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95FAB" w14:textId="77777777" w:rsidR="008A5855" w:rsidRDefault="008A5855" w:rsidP="008A5855">
      <w:pPr>
        <w:pStyle w:val="Nzev"/>
      </w:pPr>
    </w:p>
    <w:p w14:paraId="63A7FB9C" w14:textId="77777777" w:rsidR="008A5855" w:rsidRDefault="008A5855" w:rsidP="008A5855">
      <w:pPr>
        <w:pStyle w:val="Nzev"/>
      </w:pPr>
    </w:p>
    <w:p w14:paraId="38488636" w14:textId="77777777" w:rsidR="000248C9" w:rsidRDefault="000248C9" w:rsidP="000248C9">
      <w:pPr>
        <w:pStyle w:val="Nzev"/>
        <w:spacing w:line="360" w:lineRule="auto"/>
      </w:pPr>
    </w:p>
    <w:p w14:paraId="45B1A8E4" w14:textId="5FA7828F" w:rsidR="008A5855" w:rsidRPr="006A08CC" w:rsidRDefault="00967C15" w:rsidP="000248C9">
      <w:pPr>
        <w:pStyle w:val="Nzev"/>
        <w:spacing w:line="360" w:lineRule="auto"/>
      </w:pPr>
      <w:r>
        <w:t>Strategický rozvojový dokument</w:t>
      </w:r>
    </w:p>
    <w:p w14:paraId="311B197D" w14:textId="008C2C60" w:rsidR="008A5855" w:rsidRPr="006A08CC" w:rsidRDefault="00402E7A" w:rsidP="000248C9">
      <w:pPr>
        <w:pStyle w:val="Nzev"/>
        <w:spacing w:line="360" w:lineRule="auto"/>
        <w:rPr>
          <w:szCs w:val="23"/>
        </w:rPr>
      </w:pPr>
      <w:r w:rsidRPr="006A08CC">
        <w:t>obce Jenišovice</w:t>
      </w:r>
    </w:p>
    <w:p w14:paraId="40ED58B8" w14:textId="6FBFDA41" w:rsidR="00ED06D4" w:rsidRPr="00ED06D4" w:rsidRDefault="00BB7C42" w:rsidP="00A24E63">
      <w:pPr>
        <w:pStyle w:val="Podnadpis"/>
      </w:pPr>
      <w:r>
        <w:t>na období 2019 – 2025</w:t>
      </w:r>
      <w:r w:rsidR="00E9359B">
        <w:t>, aktualizovaný 3.3.2022 usnesením ZO č. 19/1/2022</w:t>
      </w:r>
      <w:bookmarkStart w:id="0" w:name="_GoBack"/>
      <w:bookmarkEnd w:id="0"/>
    </w:p>
    <w:p w14:paraId="5D1E42C6" w14:textId="4EDC400E" w:rsidR="00B4583C" w:rsidRPr="006A08CC" w:rsidRDefault="00ED06D4">
      <w:r>
        <w:rPr>
          <w:noProof/>
          <w:lang w:eastAsia="cs-CZ"/>
        </w:rPr>
        <w:drawing>
          <wp:anchor distT="0" distB="0" distL="114300" distR="114300" simplePos="0" relativeHeight="251657728" behindDoc="1" locked="0" layoutInCell="1" allowOverlap="1" wp14:anchorId="54E7FC26" wp14:editId="24CBD49B">
            <wp:simplePos x="0" y="0"/>
            <wp:positionH relativeFrom="margin">
              <wp:align>center</wp:align>
            </wp:positionH>
            <wp:positionV relativeFrom="paragraph">
              <wp:posOffset>239395</wp:posOffset>
            </wp:positionV>
            <wp:extent cx="3175000" cy="4229100"/>
            <wp:effectExtent l="0" t="0" r="6350" b="0"/>
            <wp:wrapTight wrapText="bothSides">
              <wp:wrapPolygon edited="0">
                <wp:start x="0" y="0"/>
                <wp:lineTo x="0" y="21503"/>
                <wp:lineTo x="21514" y="21503"/>
                <wp:lineTo x="21514"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ec.JPG"/>
                    <pic:cNvPicPr/>
                  </pic:nvPicPr>
                  <pic:blipFill>
                    <a:blip r:embed="rId8">
                      <a:extLst>
                        <a:ext uri="{28A0092B-C50C-407E-A947-70E740481C1C}">
                          <a14:useLocalDpi xmlns:a14="http://schemas.microsoft.com/office/drawing/2010/main" val="0"/>
                        </a:ext>
                      </a:extLst>
                    </a:blip>
                    <a:stretch>
                      <a:fillRect/>
                    </a:stretch>
                  </pic:blipFill>
                  <pic:spPr>
                    <a:xfrm>
                      <a:off x="0" y="0"/>
                      <a:ext cx="3175000" cy="4229100"/>
                    </a:xfrm>
                    <a:prstGeom prst="rect">
                      <a:avLst/>
                    </a:prstGeom>
                  </pic:spPr>
                </pic:pic>
              </a:graphicData>
            </a:graphic>
            <wp14:sizeRelH relativeFrom="page">
              <wp14:pctWidth>0</wp14:pctWidth>
            </wp14:sizeRelH>
            <wp14:sizeRelV relativeFrom="page">
              <wp14:pctHeight>0</wp14:pctHeight>
            </wp14:sizeRelV>
          </wp:anchor>
        </w:drawing>
      </w:r>
    </w:p>
    <w:p w14:paraId="6CF4884F" w14:textId="6789F2AA" w:rsidR="00160501" w:rsidRPr="006A08CC" w:rsidRDefault="00160501"/>
    <w:p w14:paraId="7C1E2B7E" w14:textId="4F3C141B" w:rsidR="00160501" w:rsidRPr="006A08CC" w:rsidRDefault="00160501" w:rsidP="00A43A03">
      <w:pPr>
        <w:jc w:val="center"/>
      </w:pPr>
    </w:p>
    <w:p w14:paraId="2C777716" w14:textId="77777777" w:rsidR="00160501" w:rsidRPr="006A08CC" w:rsidRDefault="00160501" w:rsidP="00160501"/>
    <w:p w14:paraId="7E2059A2" w14:textId="77777777" w:rsidR="00160501" w:rsidRPr="006A08CC" w:rsidRDefault="00160501" w:rsidP="00160501"/>
    <w:p w14:paraId="22E58713" w14:textId="33FDA194" w:rsidR="006A08CC" w:rsidRPr="006A08CC" w:rsidRDefault="006A08CC">
      <w:pPr>
        <w:spacing w:before="0" w:line="259" w:lineRule="auto"/>
        <w:jc w:val="left"/>
      </w:pPr>
      <w:r w:rsidRPr="006A08CC">
        <w:br w:type="page"/>
      </w:r>
    </w:p>
    <w:p w14:paraId="242C8CEC" w14:textId="77777777" w:rsidR="00160501" w:rsidRPr="006A08CC" w:rsidRDefault="00160501">
      <w:pPr>
        <w:spacing w:before="0" w:line="259" w:lineRule="auto"/>
        <w:jc w:val="left"/>
      </w:pPr>
    </w:p>
    <w:tbl>
      <w:tblPr>
        <w:tblStyle w:val="Svtltabulkasmkou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103"/>
      </w:tblGrid>
      <w:tr w:rsidR="00D1344D" w:rsidRPr="006A08CC" w14:paraId="5705C0E3" w14:textId="77777777" w:rsidTr="001B5570">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none" w:sz="0" w:space="0" w:color="auto"/>
            </w:tcBorders>
            <w:vAlign w:val="center"/>
          </w:tcPr>
          <w:p w14:paraId="5A7BB619" w14:textId="77777777" w:rsidR="00D1344D" w:rsidRPr="006A08CC" w:rsidRDefault="00D1344D" w:rsidP="001B5570">
            <w:pPr>
              <w:spacing w:before="0" w:line="276" w:lineRule="auto"/>
              <w:jc w:val="center"/>
              <w:rPr>
                <w:szCs w:val="23"/>
              </w:rPr>
            </w:pPr>
            <w:r w:rsidRPr="006A08CC">
              <w:rPr>
                <w:szCs w:val="23"/>
              </w:rPr>
              <w:t>Základní informace</w:t>
            </w:r>
          </w:p>
        </w:tc>
      </w:tr>
      <w:tr w:rsidR="00D1344D" w:rsidRPr="006A08CC" w14:paraId="0B5BD92E" w14:textId="77777777" w:rsidTr="001B5570">
        <w:trPr>
          <w:trHeight w:val="567"/>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2C59C35" w14:textId="77777777" w:rsidR="00D1344D" w:rsidRPr="006A08CC" w:rsidRDefault="00D1344D" w:rsidP="001B5570">
            <w:pPr>
              <w:spacing w:before="0" w:line="276" w:lineRule="auto"/>
              <w:jc w:val="left"/>
              <w:rPr>
                <w:szCs w:val="23"/>
              </w:rPr>
            </w:pPr>
            <w:r w:rsidRPr="006A08CC">
              <w:rPr>
                <w:szCs w:val="23"/>
              </w:rPr>
              <w:t xml:space="preserve">Název strategie </w:t>
            </w:r>
          </w:p>
        </w:tc>
        <w:tc>
          <w:tcPr>
            <w:tcW w:w="5103" w:type="dxa"/>
            <w:vAlign w:val="center"/>
          </w:tcPr>
          <w:p w14:paraId="42066BA1" w14:textId="5BF6037F" w:rsidR="00D1344D" w:rsidRPr="006A08CC" w:rsidRDefault="00D1344D" w:rsidP="00F17824">
            <w:pPr>
              <w:spacing w:before="0" w:line="276" w:lineRule="auto"/>
              <w:jc w:val="left"/>
              <w:cnfStyle w:val="000000000000" w:firstRow="0" w:lastRow="0" w:firstColumn="0" w:lastColumn="0" w:oddVBand="0" w:evenVBand="0" w:oddHBand="0" w:evenHBand="0" w:firstRowFirstColumn="0" w:firstRowLastColumn="0" w:lastRowFirstColumn="0" w:lastRowLastColumn="0"/>
              <w:rPr>
                <w:szCs w:val="23"/>
              </w:rPr>
            </w:pPr>
            <w:r w:rsidRPr="006A08CC">
              <w:rPr>
                <w:szCs w:val="23"/>
              </w:rPr>
              <w:t xml:space="preserve">Strategický rozvojový dokument obce </w:t>
            </w:r>
            <w:r w:rsidR="00F17824" w:rsidRPr="006A08CC">
              <w:rPr>
                <w:szCs w:val="23"/>
              </w:rPr>
              <w:t>Jenišovice</w:t>
            </w:r>
          </w:p>
        </w:tc>
      </w:tr>
      <w:tr w:rsidR="00D1344D" w:rsidRPr="006A08CC" w14:paraId="5A6579D5" w14:textId="77777777" w:rsidTr="001B5570">
        <w:trPr>
          <w:trHeight w:val="567"/>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DA77D72" w14:textId="77777777" w:rsidR="00D1344D" w:rsidRPr="006A08CC" w:rsidRDefault="00D1344D" w:rsidP="001B5570">
            <w:pPr>
              <w:spacing w:before="0" w:line="276" w:lineRule="auto"/>
              <w:jc w:val="left"/>
              <w:rPr>
                <w:szCs w:val="23"/>
              </w:rPr>
            </w:pPr>
            <w:r w:rsidRPr="006A08CC">
              <w:rPr>
                <w:szCs w:val="23"/>
              </w:rPr>
              <w:t xml:space="preserve">Zadavatel strategie </w:t>
            </w:r>
          </w:p>
        </w:tc>
        <w:tc>
          <w:tcPr>
            <w:tcW w:w="5103" w:type="dxa"/>
            <w:vAlign w:val="center"/>
          </w:tcPr>
          <w:p w14:paraId="7D84600B" w14:textId="4FAF7227" w:rsidR="00D1344D" w:rsidRPr="006A08CC" w:rsidRDefault="00F17824" w:rsidP="001B5570">
            <w:pPr>
              <w:spacing w:before="0" w:line="276" w:lineRule="auto"/>
              <w:jc w:val="left"/>
              <w:cnfStyle w:val="000000000000" w:firstRow="0" w:lastRow="0" w:firstColumn="0" w:lastColumn="0" w:oddVBand="0" w:evenVBand="0" w:oddHBand="0" w:evenHBand="0" w:firstRowFirstColumn="0" w:firstRowLastColumn="0" w:lastRowFirstColumn="0" w:lastRowLastColumn="0"/>
              <w:rPr>
                <w:szCs w:val="23"/>
              </w:rPr>
            </w:pPr>
            <w:r w:rsidRPr="006A08CC">
              <w:rPr>
                <w:szCs w:val="23"/>
              </w:rPr>
              <w:t xml:space="preserve">Obec Jenišovice </w:t>
            </w:r>
          </w:p>
        </w:tc>
      </w:tr>
      <w:tr w:rsidR="00D1344D" w:rsidRPr="006A08CC" w14:paraId="2766D4ED" w14:textId="77777777" w:rsidTr="001B5570">
        <w:trPr>
          <w:trHeight w:val="567"/>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1FFD9B1" w14:textId="77777777" w:rsidR="00D1344D" w:rsidRPr="006A08CC" w:rsidRDefault="00D1344D" w:rsidP="001B5570">
            <w:pPr>
              <w:spacing w:before="0" w:line="276" w:lineRule="auto"/>
              <w:jc w:val="left"/>
              <w:rPr>
                <w:szCs w:val="23"/>
              </w:rPr>
            </w:pPr>
            <w:r w:rsidRPr="006A08CC">
              <w:rPr>
                <w:szCs w:val="23"/>
              </w:rPr>
              <w:t xml:space="preserve">Zpracovatel strategie </w:t>
            </w:r>
          </w:p>
        </w:tc>
        <w:tc>
          <w:tcPr>
            <w:tcW w:w="5103" w:type="dxa"/>
            <w:vAlign w:val="center"/>
          </w:tcPr>
          <w:p w14:paraId="4F4F11B3" w14:textId="77777777" w:rsidR="00D1344D" w:rsidRPr="006A08CC" w:rsidRDefault="00D1344D" w:rsidP="001B5570">
            <w:pPr>
              <w:spacing w:before="0" w:line="276" w:lineRule="auto"/>
              <w:jc w:val="left"/>
              <w:cnfStyle w:val="000000000000" w:firstRow="0" w:lastRow="0" w:firstColumn="0" w:lastColumn="0" w:oddVBand="0" w:evenVBand="0" w:oddHBand="0" w:evenHBand="0" w:firstRowFirstColumn="0" w:firstRowLastColumn="0" w:lastRowFirstColumn="0" w:lastRowLastColumn="0"/>
              <w:rPr>
                <w:szCs w:val="23"/>
              </w:rPr>
            </w:pPr>
            <w:r w:rsidRPr="006A08CC">
              <w:rPr>
                <w:szCs w:val="23"/>
              </w:rPr>
              <w:t>Chytrá dotace, s.r.o.</w:t>
            </w:r>
          </w:p>
        </w:tc>
      </w:tr>
      <w:tr w:rsidR="00D1344D" w:rsidRPr="006A08CC" w14:paraId="54233BFC" w14:textId="77777777" w:rsidTr="001B5570">
        <w:trPr>
          <w:trHeight w:val="567"/>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F034ADC" w14:textId="77777777" w:rsidR="00D1344D" w:rsidRPr="006A08CC" w:rsidRDefault="00D1344D" w:rsidP="001B5570">
            <w:pPr>
              <w:spacing w:before="0" w:line="276" w:lineRule="auto"/>
              <w:jc w:val="left"/>
              <w:rPr>
                <w:szCs w:val="23"/>
              </w:rPr>
            </w:pPr>
            <w:r w:rsidRPr="006A08CC">
              <w:rPr>
                <w:szCs w:val="23"/>
              </w:rPr>
              <w:t xml:space="preserve">Koordinátor strategie </w:t>
            </w:r>
          </w:p>
        </w:tc>
        <w:tc>
          <w:tcPr>
            <w:tcW w:w="5103" w:type="dxa"/>
            <w:vAlign w:val="center"/>
          </w:tcPr>
          <w:p w14:paraId="2C5BADB1" w14:textId="5702B5CB" w:rsidR="00D1344D" w:rsidRPr="006A08CC" w:rsidRDefault="00F17824" w:rsidP="001B5570">
            <w:pPr>
              <w:spacing w:before="0"/>
              <w:jc w:val="left"/>
              <w:cnfStyle w:val="000000000000" w:firstRow="0" w:lastRow="0" w:firstColumn="0" w:lastColumn="0" w:oddVBand="0" w:evenVBand="0" w:oddHBand="0" w:evenHBand="0" w:firstRowFirstColumn="0" w:firstRowLastColumn="0" w:lastRowFirstColumn="0" w:lastRowLastColumn="0"/>
              <w:rPr>
                <w:szCs w:val="23"/>
              </w:rPr>
            </w:pPr>
            <w:r w:rsidRPr="006A08CC">
              <w:rPr>
                <w:szCs w:val="23"/>
              </w:rPr>
              <w:t>Bohumil Bradáč</w:t>
            </w:r>
          </w:p>
        </w:tc>
      </w:tr>
      <w:tr w:rsidR="00D1344D" w:rsidRPr="006A08CC" w14:paraId="45816102" w14:textId="77777777" w:rsidTr="001B5570">
        <w:trPr>
          <w:trHeight w:val="567"/>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6C126D5" w14:textId="77777777" w:rsidR="00D1344D" w:rsidRPr="006A08CC" w:rsidRDefault="00D1344D" w:rsidP="001B5570">
            <w:pPr>
              <w:spacing w:before="0" w:line="276" w:lineRule="auto"/>
              <w:jc w:val="left"/>
              <w:rPr>
                <w:szCs w:val="23"/>
              </w:rPr>
            </w:pPr>
            <w:r w:rsidRPr="006A08CC">
              <w:rPr>
                <w:szCs w:val="23"/>
              </w:rPr>
              <w:t xml:space="preserve">Rok zpracování strategie </w:t>
            </w:r>
          </w:p>
        </w:tc>
        <w:tc>
          <w:tcPr>
            <w:tcW w:w="5103" w:type="dxa"/>
            <w:vAlign w:val="center"/>
          </w:tcPr>
          <w:p w14:paraId="1AFBB5FD" w14:textId="0E417AB5" w:rsidR="00D1344D" w:rsidRPr="006A08CC" w:rsidRDefault="00BB7C42" w:rsidP="001B5570">
            <w:pPr>
              <w:spacing w:before="0" w:line="276" w:lineRule="auto"/>
              <w:jc w:val="left"/>
              <w:cnfStyle w:val="000000000000" w:firstRow="0" w:lastRow="0" w:firstColumn="0" w:lastColumn="0" w:oddVBand="0" w:evenVBand="0" w:oddHBand="0" w:evenHBand="0" w:firstRowFirstColumn="0" w:firstRowLastColumn="0" w:lastRowFirstColumn="0" w:lastRowLastColumn="0"/>
              <w:rPr>
                <w:szCs w:val="23"/>
              </w:rPr>
            </w:pPr>
            <w:r>
              <w:rPr>
                <w:szCs w:val="23"/>
              </w:rPr>
              <w:t>2019</w:t>
            </w:r>
          </w:p>
        </w:tc>
      </w:tr>
      <w:tr w:rsidR="00D1344D" w:rsidRPr="006A08CC" w14:paraId="267962A2" w14:textId="77777777" w:rsidTr="001B5570">
        <w:trPr>
          <w:trHeight w:val="567"/>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F73691D" w14:textId="77777777" w:rsidR="00D1344D" w:rsidRPr="006A08CC" w:rsidRDefault="00D1344D" w:rsidP="001B5570">
            <w:pPr>
              <w:spacing w:before="0" w:line="276" w:lineRule="auto"/>
              <w:jc w:val="left"/>
              <w:rPr>
                <w:szCs w:val="23"/>
              </w:rPr>
            </w:pPr>
            <w:r w:rsidRPr="006A08CC">
              <w:rPr>
                <w:szCs w:val="23"/>
              </w:rPr>
              <w:t xml:space="preserve">Schvalovatel strategie </w:t>
            </w:r>
          </w:p>
        </w:tc>
        <w:tc>
          <w:tcPr>
            <w:tcW w:w="5103" w:type="dxa"/>
            <w:vAlign w:val="center"/>
          </w:tcPr>
          <w:p w14:paraId="599439C7" w14:textId="35E78CC3" w:rsidR="00D1344D" w:rsidRPr="006A08CC" w:rsidRDefault="00F17824" w:rsidP="001B5570">
            <w:pPr>
              <w:spacing w:before="0" w:line="276" w:lineRule="auto"/>
              <w:jc w:val="left"/>
              <w:cnfStyle w:val="000000000000" w:firstRow="0" w:lastRow="0" w:firstColumn="0" w:lastColumn="0" w:oddVBand="0" w:evenVBand="0" w:oddHBand="0" w:evenHBand="0" w:firstRowFirstColumn="0" w:firstRowLastColumn="0" w:lastRowFirstColumn="0" w:lastRowLastColumn="0"/>
              <w:rPr>
                <w:szCs w:val="23"/>
              </w:rPr>
            </w:pPr>
            <w:r w:rsidRPr="006A08CC">
              <w:rPr>
                <w:szCs w:val="23"/>
              </w:rPr>
              <w:t xml:space="preserve">Obec Jenišovice </w:t>
            </w:r>
          </w:p>
        </w:tc>
      </w:tr>
      <w:tr w:rsidR="00D1344D" w:rsidRPr="006A08CC" w14:paraId="536AF552" w14:textId="77777777" w:rsidTr="001B5570">
        <w:trPr>
          <w:trHeight w:val="567"/>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9C9A471" w14:textId="77777777" w:rsidR="00D1344D" w:rsidRPr="006A08CC" w:rsidRDefault="00D1344D" w:rsidP="001B5570">
            <w:pPr>
              <w:spacing w:before="0" w:line="276" w:lineRule="auto"/>
              <w:jc w:val="left"/>
              <w:rPr>
                <w:szCs w:val="23"/>
              </w:rPr>
            </w:pPr>
            <w:r w:rsidRPr="006A08CC">
              <w:rPr>
                <w:szCs w:val="23"/>
              </w:rPr>
              <w:t xml:space="preserve">Související legislativa </w:t>
            </w:r>
          </w:p>
        </w:tc>
        <w:tc>
          <w:tcPr>
            <w:tcW w:w="5103" w:type="dxa"/>
            <w:vAlign w:val="center"/>
          </w:tcPr>
          <w:p w14:paraId="67B63061" w14:textId="77777777" w:rsidR="00D1344D" w:rsidRPr="006A08CC" w:rsidRDefault="00D1344D" w:rsidP="001B5570">
            <w:pPr>
              <w:spacing w:before="0" w:line="276" w:lineRule="auto"/>
              <w:jc w:val="left"/>
              <w:cnfStyle w:val="000000000000" w:firstRow="0" w:lastRow="0" w:firstColumn="0" w:lastColumn="0" w:oddVBand="0" w:evenVBand="0" w:oddHBand="0" w:evenHBand="0" w:firstRowFirstColumn="0" w:firstRowLastColumn="0" w:lastRowFirstColumn="0" w:lastRowLastColumn="0"/>
              <w:rPr>
                <w:szCs w:val="23"/>
              </w:rPr>
            </w:pPr>
            <w:r w:rsidRPr="006A08CC">
              <w:rPr>
                <w:szCs w:val="23"/>
              </w:rPr>
              <w:t xml:space="preserve">Zákon č. 128/2000 Sb. </w:t>
            </w:r>
          </w:p>
        </w:tc>
      </w:tr>
      <w:tr w:rsidR="00D1344D" w:rsidRPr="006A08CC" w14:paraId="38E227A8" w14:textId="77777777" w:rsidTr="001B5570">
        <w:trPr>
          <w:trHeight w:val="567"/>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9521CD6" w14:textId="77777777" w:rsidR="00D1344D" w:rsidRPr="006A08CC" w:rsidRDefault="00D1344D" w:rsidP="001B5570">
            <w:pPr>
              <w:spacing w:before="0" w:line="276" w:lineRule="auto"/>
              <w:jc w:val="left"/>
              <w:rPr>
                <w:szCs w:val="23"/>
              </w:rPr>
            </w:pPr>
            <w:r w:rsidRPr="006A08CC">
              <w:rPr>
                <w:szCs w:val="23"/>
              </w:rPr>
              <w:t xml:space="preserve">Forma schválení strategie </w:t>
            </w:r>
          </w:p>
        </w:tc>
        <w:tc>
          <w:tcPr>
            <w:tcW w:w="5103" w:type="dxa"/>
            <w:vAlign w:val="center"/>
          </w:tcPr>
          <w:p w14:paraId="6E29139C" w14:textId="589A2910" w:rsidR="00D1344D" w:rsidRPr="006A08CC" w:rsidRDefault="00D1344D" w:rsidP="001B5570">
            <w:pPr>
              <w:spacing w:before="0" w:line="276" w:lineRule="auto"/>
              <w:jc w:val="left"/>
              <w:cnfStyle w:val="000000000000" w:firstRow="0" w:lastRow="0" w:firstColumn="0" w:lastColumn="0" w:oddVBand="0" w:evenVBand="0" w:oddHBand="0" w:evenHBand="0" w:firstRowFirstColumn="0" w:firstRowLastColumn="0" w:lastRowFirstColumn="0" w:lastRowLastColumn="0"/>
              <w:rPr>
                <w:szCs w:val="23"/>
              </w:rPr>
            </w:pPr>
            <w:r w:rsidRPr="006A08CC">
              <w:rPr>
                <w:szCs w:val="23"/>
              </w:rPr>
              <w:t xml:space="preserve">Zastupitelstvem obce </w:t>
            </w:r>
          </w:p>
        </w:tc>
      </w:tr>
      <w:tr w:rsidR="00D1344D" w:rsidRPr="006A08CC" w14:paraId="5C7755AD" w14:textId="77777777" w:rsidTr="001B5570">
        <w:trPr>
          <w:trHeight w:val="567"/>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71825BB" w14:textId="77777777" w:rsidR="00D1344D" w:rsidRPr="006A08CC" w:rsidRDefault="00D1344D" w:rsidP="001B5570">
            <w:pPr>
              <w:spacing w:before="0" w:line="276" w:lineRule="auto"/>
              <w:jc w:val="left"/>
              <w:rPr>
                <w:szCs w:val="23"/>
              </w:rPr>
            </w:pPr>
            <w:r w:rsidRPr="006A08CC">
              <w:rPr>
                <w:szCs w:val="23"/>
              </w:rPr>
              <w:t xml:space="preserve">Doba realizace strategie </w:t>
            </w:r>
          </w:p>
        </w:tc>
        <w:tc>
          <w:tcPr>
            <w:tcW w:w="5103" w:type="dxa"/>
            <w:vAlign w:val="center"/>
          </w:tcPr>
          <w:p w14:paraId="546C5EA2" w14:textId="028CDA11" w:rsidR="00D1344D" w:rsidRPr="006A08CC" w:rsidRDefault="00BB7C42" w:rsidP="001B5570">
            <w:pPr>
              <w:spacing w:before="0" w:line="276" w:lineRule="auto"/>
              <w:jc w:val="left"/>
              <w:cnfStyle w:val="000000000000" w:firstRow="0" w:lastRow="0" w:firstColumn="0" w:lastColumn="0" w:oddVBand="0" w:evenVBand="0" w:oddHBand="0" w:evenHBand="0" w:firstRowFirstColumn="0" w:firstRowLastColumn="0" w:lastRowFirstColumn="0" w:lastRowLastColumn="0"/>
              <w:rPr>
                <w:szCs w:val="23"/>
              </w:rPr>
            </w:pPr>
            <w:r>
              <w:rPr>
                <w:szCs w:val="23"/>
              </w:rPr>
              <w:t>2019 - 2025</w:t>
            </w:r>
          </w:p>
        </w:tc>
      </w:tr>
      <w:tr w:rsidR="00D1344D" w:rsidRPr="006A08CC" w14:paraId="773D8D9B" w14:textId="77777777" w:rsidTr="001B5570">
        <w:trPr>
          <w:trHeight w:val="567"/>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91EAC1B" w14:textId="77777777" w:rsidR="00D1344D" w:rsidRPr="006A08CC" w:rsidRDefault="00D1344D" w:rsidP="001B5570">
            <w:pPr>
              <w:spacing w:before="0" w:line="276" w:lineRule="auto"/>
              <w:jc w:val="left"/>
              <w:rPr>
                <w:szCs w:val="23"/>
              </w:rPr>
            </w:pPr>
            <w:r w:rsidRPr="006A08CC">
              <w:rPr>
                <w:szCs w:val="23"/>
              </w:rPr>
              <w:t xml:space="preserve">Vznik strategie </w:t>
            </w:r>
          </w:p>
        </w:tc>
        <w:tc>
          <w:tcPr>
            <w:tcW w:w="5103" w:type="dxa"/>
            <w:vAlign w:val="center"/>
          </w:tcPr>
          <w:p w14:paraId="58BD74FA" w14:textId="4DF3B548" w:rsidR="00D1344D" w:rsidRPr="006A08CC" w:rsidRDefault="00D1344D" w:rsidP="00F17824">
            <w:pPr>
              <w:spacing w:before="0" w:line="276" w:lineRule="auto"/>
              <w:jc w:val="left"/>
              <w:cnfStyle w:val="000000000000" w:firstRow="0" w:lastRow="0" w:firstColumn="0" w:lastColumn="0" w:oddVBand="0" w:evenVBand="0" w:oddHBand="0" w:evenHBand="0" w:firstRowFirstColumn="0" w:firstRowLastColumn="0" w:lastRowFirstColumn="0" w:lastRowLastColumn="0"/>
              <w:rPr>
                <w:szCs w:val="23"/>
              </w:rPr>
            </w:pPr>
            <w:r w:rsidRPr="006A08CC">
              <w:rPr>
                <w:szCs w:val="23"/>
              </w:rPr>
              <w:t>Strategie vzniká v závislosti na roz</w:t>
            </w:r>
            <w:r w:rsidR="00F17824" w:rsidRPr="006A08CC">
              <w:rPr>
                <w:szCs w:val="23"/>
              </w:rPr>
              <w:t>vojových plánech obce Jenišovice</w:t>
            </w:r>
            <w:r w:rsidRPr="006A08CC">
              <w:rPr>
                <w:szCs w:val="23"/>
              </w:rPr>
              <w:t xml:space="preserve"> </w:t>
            </w:r>
            <w:r w:rsidR="00BB7C42">
              <w:rPr>
                <w:szCs w:val="23"/>
              </w:rPr>
              <w:t>s výhledem až do roku 2025</w:t>
            </w:r>
            <w:r w:rsidRPr="006A08CC">
              <w:rPr>
                <w:szCs w:val="23"/>
              </w:rPr>
              <w:t xml:space="preserve"> a souvisí s možnostmi financování jednotlivých aktivit z evropských fondů a národních zdrojů. </w:t>
            </w:r>
          </w:p>
        </w:tc>
      </w:tr>
      <w:tr w:rsidR="00D1344D" w:rsidRPr="006A08CC" w14:paraId="0B16BE4C" w14:textId="77777777" w:rsidTr="001B5570">
        <w:trPr>
          <w:trHeight w:val="567"/>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F6E7E01" w14:textId="01D6BEC6" w:rsidR="00D1344D" w:rsidRPr="006A08CC" w:rsidRDefault="00D1344D" w:rsidP="001B5570">
            <w:pPr>
              <w:spacing w:before="0" w:line="276" w:lineRule="auto"/>
              <w:jc w:val="left"/>
              <w:rPr>
                <w:szCs w:val="23"/>
              </w:rPr>
            </w:pPr>
          </w:p>
        </w:tc>
        <w:tc>
          <w:tcPr>
            <w:tcW w:w="5103" w:type="dxa"/>
            <w:vAlign w:val="center"/>
          </w:tcPr>
          <w:p w14:paraId="1CE4A83C" w14:textId="77777777" w:rsidR="00D1344D" w:rsidRPr="006A08CC" w:rsidRDefault="00D1344D" w:rsidP="001B5570">
            <w:pPr>
              <w:spacing w:before="0"/>
              <w:jc w:val="left"/>
              <w:cnfStyle w:val="000000000000" w:firstRow="0" w:lastRow="0" w:firstColumn="0" w:lastColumn="0" w:oddVBand="0" w:evenVBand="0" w:oddHBand="0" w:evenHBand="0" w:firstRowFirstColumn="0" w:firstRowLastColumn="0" w:lastRowFirstColumn="0" w:lastRowLastColumn="0"/>
              <w:rPr>
                <w:szCs w:val="23"/>
              </w:rPr>
            </w:pPr>
          </w:p>
        </w:tc>
      </w:tr>
    </w:tbl>
    <w:p w14:paraId="028F1B71" w14:textId="77777777" w:rsidR="00D1344D" w:rsidRPr="006A08CC" w:rsidRDefault="00D1344D">
      <w:pPr>
        <w:spacing w:before="0" w:line="259" w:lineRule="auto"/>
        <w:jc w:val="left"/>
        <w:rPr>
          <w:rFonts w:eastAsiaTheme="majorEastAsia" w:cstheme="majorBidi"/>
          <w:b/>
          <w:sz w:val="28"/>
          <w:szCs w:val="32"/>
        </w:rPr>
      </w:pPr>
      <w:r w:rsidRPr="006A08CC">
        <w:br w:type="page"/>
      </w:r>
    </w:p>
    <w:p w14:paraId="471C6982" w14:textId="77777777" w:rsidR="008A5855" w:rsidRPr="006A08CC" w:rsidRDefault="00160501" w:rsidP="008F2143">
      <w:pPr>
        <w:pStyle w:val="nadpis1bezsla"/>
        <w:spacing w:before="0"/>
      </w:pPr>
      <w:bookmarkStart w:id="1" w:name="_Toc531685038"/>
      <w:r w:rsidRPr="006A08CC">
        <w:lastRenderedPageBreak/>
        <w:t>Obsah</w:t>
      </w:r>
      <w:bookmarkEnd w:id="1"/>
      <w:r w:rsidRPr="006A08CC">
        <w:t xml:space="preserve"> </w:t>
      </w:r>
    </w:p>
    <w:sdt>
      <w:sdtPr>
        <w:rPr>
          <w:rFonts w:ascii="Cambria" w:eastAsiaTheme="minorHAnsi" w:hAnsi="Cambria" w:cstheme="minorBidi"/>
          <w:color w:val="auto"/>
          <w:sz w:val="23"/>
          <w:szCs w:val="22"/>
          <w:lang w:eastAsia="en-US"/>
        </w:rPr>
        <w:id w:val="491919204"/>
        <w:docPartObj>
          <w:docPartGallery w:val="Table of Contents"/>
          <w:docPartUnique/>
        </w:docPartObj>
      </w:sdtPr>
      <w:sdtEndPr>
        <w:rPr>
          <w:b/>
          <w:bCs/>
        </w:rPr>
      </w:sdtEndPr>
      <w:sdtContent>
        <w:p w14:paraId="2808878F" w14:textId="77777777" w:rsidR="00F41F7B" w:rsidRPr="006A08CC" w:rsidRDefault="00F41F7B" w:rsidP="008F2143">
          <w:pPr>
            <w:pStyle w:val="Nadpisobsahu"/>
            <w:spacing w:before="0"/>
          </w:pPr>
        </w:p>
        <w:p w14:paraId="6936BC03" w14:textId="3B997B61" w:rsidR="00736C81" w:rsidRDefault="00F41F7B">
          <w:pPr>
            <w:pStyle w:val="Obsah1"/>
            <w:tabs>
              <w:tab w:val="right" w:leader="dot" w:pos="9062"/>
            </w:tabs>
            <w:rPr>
              <w:rFonts w:asciiTheme="minorHAnsi" w:eastAsiaTheme="minorEastAsia" w:hAnsiTheme="minorHAnsi"/>
              <w:noProof/>
              <w:sz w:val="22"/>
              <w:lang w:eastAsia="cs-CZ"/>
            </w:rPr>
          </w:pPr>
          <w:r w:rsidRPr="006A08CC">
            <w:fldChar w:fldCharType="begin"/>
          </w:r>
          <w:r w:rsidRPr="006A08CC">
            <w:instrText xml:space="preserve"> TOC \o "1-3" \h \z \u </w:instrText>
          </w:r>
          <w:r w:rsidRPr="006A08CC">
            <w:fldChar w:fldCharType="separate"/>
          </w:r>
          <w:hyperlink w:anchor="_Toc531685038" w:history="1">
            <w:r w:rsidR="00736C81" w:rsidRPr="00123080">
              <w:rPr>
                <w:rStyle w:val="Hypertextovodkaz"/>
                <w:noProof/>
              </w:rPr>
              <w:t>Obsah</w:t>
            </w:r>
            <w:r w:rsidR="00736C81">
              <w:rPr>
                <w:noProof/>
                <w:webHidden/>
              </w:rPr>
              <w:tab/>
            </w:r>
            <w:r w:rsidR="00736C81">
              <w:rPr>
                <w:noProof/>
                <w:webHidden/>
              </w:rPr>
              <w:fldChar w:fldCharType="begin"/>
            </w:r>
            <w:r w:rsidR="00736C81">
              <w:rPr>
                <w:noProof/>
                <w:webHidden/>
              </w:rPr>
              <w:instrText xml:space="preserve"> PAGEREF _Toc531685038 \h </w:instrText>
            </w:r>
            <w:r w:rsidR="00736C81">
              <w:rPr>
                <w:noProof/>
                <w:webHidden/>
              </w:rPr>
            </w:r>
            <w:r w:rsidR="00736C81">
              <w:rPr>
                <w:noProof/>
                <w:webHidden/>
              </w:rPr>
              <w:fldChar w:fldCharType="separate"/>
            </w:r>
            <w:r w:rsidR="00E9359B">
              <w:rPr>
                <w:noProof/>
                <w:webHidden/>
              </w:rPr>
              <w:t>3</w:t>
            </w:r>
            <w:r w:rsidR="00736C81">
              <w:rPr>
                <w:noProof/>
                <w:webHidden/>
              </w:rPr>
              <w:fldChar w:fldCharType="end"/>
            </w:r>
          </w:hyperlink>
        </w:p>
        <w:p w14:paraId="73D7A42A" w14:textId="6330D004" w:rsidR="00736C81" w:rsidRDefault="009035F7">
          <w:pPr>
            <w:pStyle w:val="Obsah1"/>
            <w:tabs>
              <w:tab w:val="right" w:leader="dot" w:pos="9062"/>
            </w:tabs>
            <w:rPr>
              <w:rFonts w:asciiTheme="minorHAnsi" w:eastAsiaTheme="minorEastAsia" w:hAnsiTheme="minorHAnsi"/>
              <w:noProof/>
              <w:sz w:val="22"/>
              <w:lang w:eastAsia="cs-CZ"/>
            </w:rPr>
          </w:pPr>
          <w:hyperlink w:anchor="_Toc531685039" w:history="1">
            <w:r w:rsidR="00736C81" w:rsidRPr="00123080">
              <w:rPr>
                <w:rStyle w:val="Hypertextovodkaz"/>
                <w:noProof/>
              </w:rPr>
              <w:t>Úvod</w:t>
            </w:r>
            <w:r w:rsidR="00736C81">
              <w:rPr>
                <w:noProof/>
                <w:webHidden/>
              </w:rPr>
              <w:tab/>
            </w:r>
            <w:r w:rsidR="00736C81">
              <w:rPr>
                <w:noProof/>
                <w:webHidden/>
              </w:rPr>
              <w:fldChar w:fldCharType="begin"/>
            </w:r>
            <w:r w:rsidR="00736C81">
              <w:rPr>
                <w:noProof/>
                <w:webHidden/>
              </w:rPr>
              <w:instrText xml:space="preserve"> PAGEREF _Toc531685039 \h </w:instrText>
            </w:r>
            <w:r w:rsidR="00736C81">
              <w:rPr>
                <w:noProof/>
                <w:webHidden/>
              </w:rPr>
            </w:r>
            <w:r w:rsidR="00736C81">
              <w:rPr>
                <w:noProof/>
                <w:webHidden/>
              </w:rPr>
              <w:fldChar w:fldCharType="separate"/>
            </w:r>
            <w:r w:rsidR="00E9359B">
              <w:rPr>
                <w:noProof/>
                <w:webHidden/>
              </w:rPr>
              <w:t>4</w:t>
            </w:r>
            <w:r w:rsidR="00736C81">
              <w:rPr>
                <w:noProof/>
                <w:webHidden/>
              </w:rPr>
              <w:fldChar w:fldCharType="end"/>
            </w:r>
          </w:hyperlink>
        </w:p>
        <w:p w14:paraId="32C1E0BC" w14:textId="0BCD24F1" w:rsidR="00736C81" w:rsidRDefault="009035F7">
          <w:pPr>
            <w:pStyle w:val="Obsah1"/>
            <w:tabs>
              <w:tab w:val="left" w:pos="460"/>
              <w:tab w:val="right" w:leader="dot" w:pos="9062"/>
            </w:tabs>
            <w:rPr>
              <w:rFonts w:asciiTheme="minorHAnsi" w:eastAsiaTheme="minorEastAsia" w:hAnsiTheme="minorHAnsi"/>
              <w:noProof/>
              <w:sz w:val="22"/>
              <w:lang w:eastAsia="cs-CZ"/>
            </w:rPr>
          </w:pPr>
          <w:hyperlink w:anchor="_Toc531685040" w:history="1">
            <w:r w:rsidR="00736C81" w:rsidRPr="00123080">
              <w:rPr>
                <w:rStyle w:val="Hypertextovodkaz"/>
                <w:noProof/>
              </w:rPr>
              <w:t>1</w:t>
            </w:r>
            <w:r w:rsidR="00736C81">
              <w:rPr>
                <w:rFonts w:asciiTheme="minorHAnsi" w:eastAsiaTheme="minorEastAsia" w:hAnsiTheme="minorHAnsi"/>
                <w:noProof/>
                <w:sz w:val="22"/>
                <w:lang w:eastAsia="cs-CZ"/>
              </w:rPr>
              <w:tab/>
            </w:r>
            <w:r w:rsidR="00736C81" w:rsidRPr="00123080">
              <w:rPr>
                <w:rStyle w:val="Hypertextovodkaz"/>
                <w:noProof/>
              </w:rPr>
              <w:t>Analytická část</w:t>
            </w:r>
            <w:r w:rsidR="00736C81">
              <w:rPr>
                <w:noProof/>
                <w:webHidden/>
              </w:rPr>
              <w:tab/>
            </w:r>
            <w:r w:rsidR="00736C81">
              <w:rPr>
                <w:noProof/>
                <w:webHidden/>
              </w:rPr>
              <w:fldChar w:fldCharType="begin"/>
            </w:r>
            <w:r w:rsidR="00736C81">
              <w:rPr>
                <w:noProof/>
                <w:webHidden/>
              </w:rPr>
              <w:instrText xml:space="preserve"> PAGEREF _Toc531685040 \h </w:instrText>
            </w:r>
            <w:r w:rsidR="00736C81">
              <w:rPr>
                <w:noProof/>
                <w:webHidden/>
              </w:rPr>
            </w:r>
            <w:r w:rsidR="00736C81">
              <w:rPr>
                <w:noProof/>
                <w:webHidden/>
              </w:rPr>
              <w:fldChar w:fldCharType="separate"/>
            </w:r>
            <w:r w:rsidR="00E9359B">
              <w:rPr>
                <w:noProof/>
                <w:webHidden/>
              </w:rPr>
              <w:t>5</w:t>
            </w:r>
            <w:r w:rsidR="00736C81">
              <w:rPr>
                <w:noProof/>
                <w:webHidden/>
              </w:rPr>
              <w:fldChar w:fldCharType="end"/>
            </w:r>
          </w:hyperlink>
        </w:p>
        <w:p w14:paraId="52D76157" w14:textId="51E1C7C5" w:rsidR="00736C81" w:rsidRDefault="009035F7">
          <w:pPr>
            <w:pStyle w:val="Obsah2"/>
            <w:tabs>
              <w:tab w:val="left" w:pos="880"/>
              <w:tab w:val="right" w:leader="dot" w:pos="9062"/>
            </w:tabs>
            <w:rPr>
              <w:rFonts w:asciiTheme="minorHAnsi" w:eastAsiaTheme="minorEastAsia" w:hAnsiTheme="minorHAnsi"/>
              <w:noProof/>
              <w:sz w:val="22"/>
              <w:lang w:eastAsia="cs-CZ"/>
            </w:rPr>
          </w:pPr>
          <w:hyperlink w:anchor="_Toc531685041" w:history="1">
            <w:r w:rsidR="00736C81" w:rsidRPr="00123080">
              <w:rPr>
                <w:rStyle w:val="Hypertextovodkaz"/>
                <w:noProof/>
              </w:rPr>
              <w:t>1.1</w:t>
            </w:r>
            <w:r w:rsidR="00736C81">
              <w:rPr>
                <w:rFonts w:asciiTheme="minorHAnsi" w:eastAsiaTheme="minorEastAsia" w:hAnsiTheme="minorHAnsi"/>
                <w:noProof/>
                <w:sz w:val="22"/>
                <w:lang w:eastAsia="cs-CZ"/>
              </w:rPr>
              <w:tab/>
            </w:r>
            <w:r w:rsidR="00736C81" w:rsidRPr="00123080">
              <w:rPr>
                <w:rStyle w:val="Hypertextovodkaz"/>
                <w:noProof/>
              </w:rPr>
              <w:t>Charakteristika obce</w:t>
            </w:r>
            <w:r w:rsidR="00736C81">
              <w:rPr>
                <w:noProof/>
                <w:webHidden/>
              </w:rPr>
              <w:tab/>
            </w:r>
            <w:r w:rsidR="00736C81">
              <w:rPr>
                <w:noProof/>
                <w:webHidden/>
              </w:rPr>
              <w:fldChar w:fldCharType="begin"/>
            </w:r>
            <w:r w:rsidR="00736C81">
              <w:rPr>
                <w:noProof/>
                <w:webHidden/>
              </w:rPr>
              <w:instrText xml:space="preserve"> PAGEREF _Toc531685041 \h </w:instrText>
            </w:r>
            <w:r w:rsidR="00736C81">
              <w:rPr>
                <w:noProof/>
                <w:webHidden/>
              </w:rPr>
            </w:r>
            <w:r w:rsidR="00736C81">
              <w:rPr>
                <w:noProof/>
                <w:webHidden/>
              </w:rPr>
              <w:fldChar w:fldCharType="separate"/>
            </w:r>
            <w:r w:rsidR="00E9359B">
              <w:rPr>
                <w:noProof/>
                <w:webHidden/>
              </w:rPr>
              <w:t>5</w:t>
            </w:r>
            <w:r w:rsidR="00736C81">
              <w:rPr>
                <w:noProof/>
                <w:webHidden/>
              </w:rPr>
              <w:fldChar w:fldCharType="end"/>
            </w:r>
          </w:hyperlink>
        </w:p>
        <w:p w14:paraId="2BBE26AA" w14:textId="3815BA95" w:rsidR="00736C81" w:rsidRDefault="009035F7">
          <w:pPr>
            <w:pStyle w:val="Obsah3"/>
            <w:tabs>
              <w:tab w:val="right" w:leader="dot" w:pos="9062"/>
            </w:tabs>
            <w:rPr>
              <w:rFonts w:asciiTheme="minorHAnsi" w:eastAsiaTheme="minorEastAsia" w:hAnsiTheme="minorHAnsi"/>
              <w:noProof/>
              <w:sz w:val="22"/>
              <w:lang w:eastAsia="cs-CZ"/>
            </w:rPr>
          </w:pPr>
          <w:hyperlink w:anchor="_Toc531685042" w:history="1">
            <w:r w:rsidR="00736C81" w:rsidRPr="00123080">
              <w:rPr>
                <w:rStyle w:val="Hypertextovodkaz"/>
                <w:noProof/>
              </w:rPr>
              <w:t>Území</w:t>
            </w:r>
            <w:r w:rsidR="00736C81">
              <w:rPr>
                <w:noProof/>
                <w:webHidden/>
              </w:rPr>
              <w:tab/>
            </w:r>
            <w:r w:rsidR="00736C81">
              <w:rPr>
                <w:noProof/>
                <w:webHidden/>
              </w:rPr>
              <w:fldChar w:fldCharType="begin"/>
            </w:r>
            <w:r w:rsidR="00736C81">
              <w:rPr>
                <w:noProof/>
                <w:webHidden/>
              </w:rPr>
              <w:instrText xml:space="preserve"> PAGEREF _Toc531685042 \h </w:instrText>
            </w:r>
            <w:r w:rsidR="00736C81">
              <w:rPr>
                <w:noProof/>
                <w:webHidden/>
              </w:rPr>
            </w:r>
            <w:r w:rsidR="00736C81">
              <w:rPr>
                <w:noProof/>
                <w:webHidden/>
              </w:rPr>
              <w:fldChar w:fldCharType="separate"/>
            </w:r>
            <w:r w:rsidR="00E9359B">
              <w:rPr>
                <w:noProof/>
                <w:webHidden/>
              </w:rPr>
              <w:t>5</w:t>
            </w:r>
            <w:r w:rsidR="00736C81">
              <w:rPr>
                <w:noProof/>
                <w:webHidden/>
              </w:rPr>
              <w:fldChar w:fldCharType="end"/>
            </w:r>
          </w:hyperlink>
        </w:p>
        <w:p w14:paraId="61F0EEA8" w14:textId="06EED6F4" w:rsidR="00736C81" w:rsidRDefault="009035F7">
          <w:pPr>
            <w:pStyle w:val="Obsah3"/>
            <w:tabs>
              <w:tab w:val="right" w:leader="dot" w:pos="9062"/>
            </w:tabs>
            <w:rPr>
              <w:rFonts w:asciiTheme="minorHAnsi" w:eastAsiaTheme="minorEastAsia" w:hAnsiTheme="minorHAnsi"/>
              <w:noProof/>
              <w:sz w:val="22"/>
              <w:lang w:eastAsia="cs-CZ"/>
            </w:rPr>
          </w:pPr>
          <w:hyperlink w:anchor="_Toc531685045" w:history="1">
            <w:r w:rsidR="00736C81" w:rsidRPr="00123080">
              <w:rPr>
                <w:rStyle w:val="Hypertextovodkaz"/>
                <w:noProof/>
              </w:rPr>
              <w:t>Historie obce</w:t>
            </w:r>
            <w:r w:rsidR="00736C81">
              <w:rPr>
                <w:noProof/>
                <w:webHidden/>
              </w:rPr>
              <w:tab/>
            </w:r>
            <w:r w:rsidR="00736C81">
              <w:rPr>
                <w:noProof/>
                <w:webHidden/>
              </w:rPr>
              <w:fldChar w:fldCharType="begin"/>
            </w:r>
            <w:r w:rsidR="00736C81">
              <w:rPr>
                <w:noProof/>
                <w:webHidden/>
              </w:rPr>
              <w:instrText xml:space="preserve"> PAGEREF _Toc531685045 \h </w:instrText>
            </w:r>
            <w:r w:rsidR="00736C81">
              <w:rPr>
                <w:noProof/>
                <w:webHidden/>
              </w:rPr>
            </w:r>
            <w:r w:rsidR="00736C81">
              <w:rPr>
                <w:noProof/>
                <w:webHidden/>
              </w:rPr>
              <w:fldChar w:fldCharType="separate"/>
            </w:r>
            <w:r w:rsidR="00E9359B">
              <w:rPr>
                <w:noProof/>
                <w:webHidden/>
              </w:rPr>
              <w:t>6</w:t>
            </w:r>
            <w:r w:rsidR="00736C81">
              <w:rPr>
                <w:noProof/>
                <w:webHidden/>
              </w:rPr>
              <w:fldChar w:fldCharType="end"/>
            </w:r>
          </w:hyperlink>
        </w:p>
        <w:p w14:paraId="73007D64" w14:textId="3C032587" w:rsidR="00736C81" w:rsidRDefault="009035F7">
          <w:pPr>
            <w:pStyle w:val="Obsah3"/>
            <w:tabs>
              <w:tab w:val="right" w:leader="dot" w:pos="9062"/>
            </w:tabs>
            <w:rPr>
              <w:rFonts w:asciiTheme="minorHAnsi" w:eastAsiaTheme="minorEastAsia" w:hAnsiTheme="minorHAnsi"/>
              <w:noProof/>
              <w:sz w:val="22"/>
              <w:lang w:eastAsia="cs-CZ"/>
            </w:rPr>
          </w:pPr>
          <w:hyperlink w:anchor="_Toc531685046" w:history="1">
            <w:r w:rsidR="00736C81" w:rsidRPr="00123080">
              <w:rPr>
                <w:rStyle w:val="Hypertextovodkaz"/>
                <w:noProof/>
              </w:rPr>
              <w:t>Obyvatelstvo</w:t>
            </w:r>
            <w:r w:rsidR="00736C81">
              <w:rPr>
                <w:noProof/>
                <w:webHidden/>
              </w:rPr>
              <w:tab/>
            </w:r>
            <w:r w:rsidR="00736C81">
              <w:rPr>
                <w:noProof/>
                <w:webHidden/>
              </w:rPr>
              <w:fldChar w:fldCharType="begin"/>
            </w:r>
            <w:r w:rsidR="00736C81">
              <w:rPr>
                <w:noProof/>
                <w:webHidden/>
              </w:rPr>
              <w:instrText xml:space="preserve"> PAGEREF _Toc531685046 \h </w:instrText>
            </w:r>
            <w:r w:rsidR="00736C81">
              <w:rPr>
                <w:noProof/>
                <w:webHidden/>
              </w:rPr>
            </w:r>
            <w:r w:rsidR="00736C81">
              <w:rPr>
                <w:noProof/>
                <w:webHidden/>
              </w:rPr>
              <w:fldChar w:fldCharType="separate"/>
            </w:r>
            <w:r w:rsidR="00E9359B">
              <w:rPr>
                <w:noProof/>
                <w:webHidden/>
              </w:rPr>
              <w:t>8</w:t>
            </w:r>
            <w:r w:rsidR="00736C81">
              <w:rPr>
                <w:noProof/>
                <w:webHidden/>
              </w:rPr>
              <w:fldChar w:fldCharType="end"/>
            </w:r>
          </w:hyperlink>
        </w:p>
        <w:p w14:paraId="74D767C6" w14:textId="69CBEE17" w:rsidR="00736C81" w:rsidRDefault="009035F7">
          <w:pPr>
            <w:pStyle w:val="Obsah3"/>
            <w:tabs>
              <w:tab w:val="right" w:leader="dot" w:pos="9062"/>
            </w:tabs>
            <w:rPr>
              <w:rFonts w:asciiTheme="minorHAnsi" w:eastAsiaTheme="minorEastAsia" w:hAnsiTheme="minorHAnsi"/>
              <w:noProof/>
              <w:sz w:val="22"/>
              <w:lang w:eastAsia="cs-CZ"/>
            </w:rPr>
          </w:pPr>
          <w:hyperlink w:anchor="_Toc531685047" w:history="1">
            <w:r w:rsidR="00736C81" w:rsidRPr="00123080">
              <w:rPr>
                <w:rStyle w:val="Hypertextovodkaz"/>
                <w:noProof/>
              </w:rPr>
              <w:t>Hospodářství</w:t>
            </w:r>
            <w:r w:rsidR="00736C81">
              <w:rPr>
                <w:noProof/>
                <w:webHidden/>
              </w:rPr>
              <w:tab/>
            </w:r>
            <w:r w:rsidR="00736C81">
              <w:rPr>
                <w:noProof/>
                <w:webHidden/>
              </w:rPr>
              <w:fldChar w:fldCharType="begin"/>
            </w:r>
            <w:r w:rsidR="00736C81">
              <w:rPr>
                <w:noProof/>
                <w:webHidden/>
              </w:rPr>
              <w:instrText xml:space="preserve"> PAGEREF _Toc531685047 \h </w:instrText>
            </w:r>
            <w:r w:rsidR="00736C81">
              <w:rPr>
                <w:noProof/>
                <w:webHidden/>
              </w:rPr>
            </w:r>
            <w:r w:rsidR="00736C81">
              <w:rPr>
                <w:noProof/>
                <w:webHidden/>
              </w:rPr>
              <w:fldChar w:fldCharType="separate"/>
            </w:r>
            <w:r w:rsidR="00E9359B">
              <w:rPr>
                <w:noProof/>
                <w:webHidden/>
              </w:rPr>
              <w:t>11</w:t>
            </w:r>
            <w:r w:rsidR="00736C81">
              <w:rPr>
                <w:noProof/>
                <w:webHidden/>
              </w:rPr>
              <w:fldChar w:fldCharType="end"/>
            </w:r>
          </w:hyperlink>
        </w:p>
        <w:p w14:paraId="06B52047" w14:textId="13292422" w:rsidR="00736C81" w:rsidRDefault="009035F7">
          <w:pPr>
            <w:pStyle w:val="Obsah3"/>
            <w:tabs>
              <w:tab w:val="right" w:leader="dot" w:pos="9062"/>
            </w:tabs>
            <w:rPr>
              <w:rFonts w:asciiTheme="minorHAnsi" w:eastAsiaTheme="minorEastAsia" w:hAnsiTheme="minorHAnsi"/>
              <w:noProof/>
              <w:sz w:val="22"/>
              <w:lang w:eastAsia="cs-CZ"/>
            </w:rPr>
          </w:pPr>
          <w:hyperlink w:anchor="_Toc531685048" w:history="1">
            <w:r w:rsidR="00736C81" w:rsidRPr="00123080">
              <w:rPr>
                <w:rStyle w:val="Hypertextovodkaz"/>
                <w:noProof/>
              </w:rPr>
              <w:t>Atraktivity cestovního ruchu</w:t>
            </w:r>
            <w:r w:rsidR="00736C81">
              <w:rPr>
                <w:noProof/>
                <w:webHidden/>
              </w:rPr>
              <w:tab/>
            </w:r>
            <w:r w:rsidR="00736C81">
              <w:rPr>
                <w:noProof/>
                <w:webHidden/>
              </w:rPr>
              <w:fldChar w:fldCharType="begin"/>
            </w:r>
            <w:r w:rsidR="00736C81">
              <w:rPr>
                <w:noProof/>
                <w:webHidden/>
              </w:rPr>
              <w:instrText xml:space="preserve"> PAGEREF _Toc531685048 \h </w:instrText>
            </w:r>
            <w:r w:rsidR="00736C81">
              <w:rPr>
                <w:noProof/>
                <w:webHidden/>
              </w:rPr>
            </w:r>
            <w:r w:rsidR="00736C81">
              <w:rPr>
                <w:noProof/>
                <w:webHidden/>
              </w:rPr>
              <w:fldChar w:fldCharType="separate"/>
            </w:r>
            <w:r w:rsidR="00E9359B">
              <w:rPr>
                <w:noProof/>
                <w:webHidden/>
              </w:rPr>
              <w:t>12</w:t>
            </w:r>
            <w:r w:rsidR="00736C81">
              <w:rPr>
                <w:noProof/>
                <w:webHidden/>
              </w:rPr>
              <w:fldChar w:fldCharType="end"/>
            </w:r>
          </w:hyperlink>
        </w:p>
        <w:p w14:paraId="6DA3F551" w14:textId="5C27F3DE" w:rsidR="00736C81" w:rsidRDefault="009035F7">
          <w:pPr>
            <w:pStyle w:val="Obsah3"/>
            <w:tabs>
              <w:tab w:val="right" w:leader="dot" w:pos="9062"/>
            </w:tabs>
            <w:rPr>
              <w:rFonts w:asciiTheme="minorHAnsi" w:eastAsiaTheme="minorEastAsia" w:hAnsiTheme="minorHAnsi"/>
              <w:noProof/>
              <w:sz w:val="22"/>
              <w:lang w:eastAsia="cs-CZ"/>
            </w:rPr>
          </w:pPr>
          <w:hyperlink w:anchor="_Toc531685049" w:history="1">
            <w:r w:rsidR="00736C81" w:rsidRPr="00123080">
              <w:rPr>
                <w:rStyle w:val="Hypertextovodkaz"/>
                <w:noProof/>
              </w:rPr>
              <w:t>Infrastruktura</w:t>
            </w:r>
            <w:r w:rsidR="00736C81">
              <w:rPr>
                <w:noProof/>
                <w:webHidden/>
              </w:rPr>
              <w:tab/>
            </w:r>
            <w:r w:rsidR="00736C81">
              <w:rPr>
                <w:noProof/>
                <w:webHidden/>
              </w:rPr>
              <w:fldChar w:fldCharType="begin"/>
            </w:r>
            <w:r w:rsidR="00736C81">
              <w:rPr>
                <w:noProof/>
                <w:webHidden/>
              </w:rPr>
              <w:instrText xml:space="preserve"> PAGEREF _Toc531685049 \h </w:instrText>
            </w:r>
            <w:r w:rsidR="00736C81">
              <w:rPr>
                <w:noProof/>
                <w:webHidden/>
              </w:rPr>
            </w:r>
            <w:r w:rsidR="00736C81">
              <w:rPr>
                <w:noProof/>
                <w:webHidden/>
              </w:rPr>
              <w:fldChar w:fldCharType="separate"/>
            </w:r>
            <w:r w:rsidR="00E9359B">
              <w:rPr>
                <w:noProof/>
                <w:webHidden/>
              </w:rPr>
              <w:t>13</w:t>
            </w:r>
            <w:r w:rsidR="00736C81">
              <w:rPr>
                <w:noProof/>
                <w:webHidden/>
              </w:rPr>
              <w:fldChar w:fldCharType="end"/>
            </w:r>
          </w:hyperlink>
        </w:p>
        <w:p w14:paraId="4607271A" w14:textId="7AFC53DD" w:rsidR="00736C81" w:rsidRDefault="009035F7">
          <w:pPr>
            <w:pStyle w:val="Obsah3"/>
            <w:tabs>
              <w:tab w:val="right" w:leader="dot" w:pos="9062"/>
            </w:tabs>
            <w:rPr>
              <w:rFonts w:asciiTheme="minorHAnsi" w:eastAsiaTheme="minorEastAsia" w:hAnsiTheme="minorHAnsi"/>
              <w:noProof/>
              <w:sz w:val="22"/>
              <w:lang w:eastAsia="cs-CZ"/>
            </w:rPr>
          </w:pPr>
          <w:hyperlink w:anchor="_Toc531685050" w:history="1">
            <w:r w:rsidR="00736C81" w:rsidRPr="00123080">
              <w:rPr>
                <w:rStyle w:val="Hypertextovodkaz"/>
                <w:noProof/>
              </w:rPr>
              <w:t>Vybavenost</w:t>
            </w:r>
            <w:r w:rsidR="00736C81">
              <w:rPr>
                <w:noProof/>
                <w:webHidden/>
              </w:rPr>
              <w:tab/>
            </w:r>
            <w:r w:rsidR="00736C81">
              <w:rPr>
                <w:noProof/>
                <w:webHidden/>
              </w:rPr>
              <w:fldChar w:fldCharType="begin"/>
            </w:r>
            <w:r w:rsidR="00736C81">
              <w:rPr>
                <w:noProof/>
                <w:webHidden/>
              </w:rPr>
              <w:instrText xml:space="preserve"> PAGEREF _Toc531685050 \h </w:instrText>
            </w:r>
            <w:r w:rsidR="00736C81">
              <w:rPr>
                <w:noProof/>
                <w:webHidden/>
              </w:rPr>
            </w:r>
            <w:r w:rsidR="00736C81">
              <w:rPr>
                <w:noProof/>
                <w:webHidden/>
              </w:rPr>
              <w:fldChar w:fldCharType="separate"/>
            </w:r>
            <w:r w:rsidR="00E9359B">
              <w:rPr>
                <w:noProof/>
                <w:webHidden/>
              </w:rPr>
              <w:t>13</w:t>
            </w:r>
            <w:r w:rsidR="00736C81">
              <w:rPr>
                <w:noProof/>
                <w:webHidden/>
              </w:rPr>
              <w:fldChar w:fldCharType="end"/>
            </w:r>
          </w:hyperlink>
        </w:p>
        <w:p w14:paraId="1B73E1E5" w14:textId="16DB9F10" w:rsidR="00736C81" w:rsidRDefault="009035F7">
          <w:pPr>
            <w:pStyle w:val="Obsah3"/>
            <w:tabs>
              <w:tab w:val="right" w:leader="dot" w:pos="9062"/>
            </w:tabs>
            <w:rPr>
              <w:rFonts w:asciiTheme="minorHAnsi" w:eastAsiaTheme="minorEastAsia" w:hAnsiTheme="minorHAnsi"/>
              <w:noProof/>
              <w:sz w:val="22"/>
              <w:lang w:eastAsia="cs-CZ"/>
            </w:rPr>
          </w:pPr>
          <w:hyperlink w:anchor="_Toc531685051" w:history="1">
            <w:r w:rsidR="00736C81" w:rsidRPr="00123080">
              <w:rPr>
                <w:rStyle w:val="Hypertextovodkaz"/>
                <w:noProof/>
              </w:rPr>
              <w:t>Správa obce</w:t>
            </w:r>
            <w:r w:rsidR="00736C81">
              <w:rPr>
                <w:noProof/>
                <w:webHidden/>
              </w:rPr>
              <w:tab/>
            </w:r>
            <w:r w:rsidR="00736C81">
              <w:rPr>
                <w:noProof/>
                <w:webHidden/>
              </w:rPr>
              <w:fldChar w:fldCharType="begin"/>
            </w:r>
            <w:r w:rsidR="00736C81">
              <w:rPr>
                <w:noProof/>
                <w:webHidden/>
              </w:rPr>
              <w:instrText xml:space="preserve"> PAGEREF _Toc531685051 \h </w:instrText>
            </w:r>
            <w:r w:rsidR="00736C81">
              <w:rPr>
                <w:noProof/>
                <w:webHidden/>
              </w:rPr>
            </w:r>
            <w:r w:rsidR="00736C81">
              <w:rPr>
                <w:noProof/>
                <w:webHidden/>
              </w:rPr>
              <w:fldChar w:fldCharType="separate"/>
            </w:r>
            <w:r w:rsidR="00E9359B">
              <w:rPr>
                <w:noProof/>
                <w:webHidden/>
              </w:rPr>
              <w:t>15</w:t>
            </w:r>
            <w:r w:rsidR="00736C81">
              <w:rPr>
                <w:noProof/>
                <w:webHidden/>
              </w:rPr>
              <w:fldChar w:fldCharType="end"/>
            </w:r>
          </w:hyperlink>
        </w:p>
        <w:p w14:paraId="47ADD2AD" w14:textId="674D5B56" w:rsidR="00736C81" w:rsidRDefault="009035F7">
          <w:pPr>
            <w:pStyle w:val="Obsah2"/>
            <w:tabs>
              <w:tab w:val="left" w:pos="880"/>
              <w:tab w:val="right" w:leader="dot" w:pos="9062"/>
            </w:tabs>
            <w:rPr>
              <w:rFonts w:asciiTheme="minorHAnsi" w:eastAsiaTheme="minorEastAsia" w:hAnsiTheme="minorHAnsi"/>
              <w:noProof/>
              <w:sz w:val="22"/>
              <w:lang w:eastAsia="cs-CZ"/>
            </w:rPr>
          </w:pPr>
          <w:hyperlink w:anchor="_Toc531685052" w:history="1">
            <w:r w:rsidR="00736C81" w:rsidRPr="00123080">
              <w:rPr>
                <w:rStyle w:val="Hypertextovodkaz"/>
                <w:noProof/>
              </w:rPr>
              <w:t>1.2</w:t>
            </w:r>
            <w:r w:rsidR="00736C81">
              <w:rPr>
                <w:rFonts w:asciiTheme="minorHAnsi" w:eastAsiaTheme="minorEastAsia" w:hAnsiTheme="minorHAnsi"/>
                <w:noProof/>
                <w:sz w:val="22"/>
                <w:lang w:eastAsia="cs-CZ"/>
              </w:rPr>
              <w:tab/>
            </w:r>
            <w:r w:rsidR="00736C81" w:rsidRPr="00123080">
              <w:rPr>
                <w:rStyle w:val="Hypertextovodkaz"/>
                <w:noProof/>
              </w:rPr>
              <w:t>Východiska pro návrhovou část</w:t>
            </w:r>
            <w:r w:rsidR="00736C81">
              <w:rPr>
                <w:noProof/>
                <w:webHidden/>
              </w:rPr>
              <w:tab/>
            </w:r>
            <w:r w:rsidR="00736C81">
              <w:rPr>
                <w:noProof/>
                <w:webHidden/>
              </w:rPr>
              <w:fldChar w:fldCharType="begin"/>
            </w:r>
            <w:r w:rsidR="00736C81">
              <w:rPr>
                <w:noProof/>
                <w:webHidden/>
              </w:rPr>
              <w:instrText xml:space="preserve"> PAGEREF _Toc531685052 \h </w:instrText>
            </w:r>
            <w:r w:rsidR="00736C81">
              <w:rPr>
                <w:noProof/>
                <w:webHidden/>
              </w:rPr>
            </w:r>
            <w:r w:rsidR="00736C81">
              <w:rPr>
                <w:noProof/>
                <w:webHidden/>
              </w:rPr>
              <w:fldChar w:fldCharType="separate"/>
            </w:r>
            <w:r w:rsidR="00E9359B">
              <w:rPr>
                <w:noProof/>
                <w:webHidden/>
              </w:rPr>
              <w:t>17</w:t>
            </w:r>
            <w:r w:rsidR="00736C81">
              <w:rPr>
                <w:noProof/>
                <w:webHidden/>
              </w:rPr>
              <w:fldChar w:fldCharType="end"/>
            </w:r>
          </w:hyperlink>
        </w:p>
        <w:p w14:paraId="7278116F" w14:textId="629F8796" w:rsidR="00736C81" w:rsidRDefault="009035F7">
          <w:pPr>
            <w:pStyle w:val="Obsah1"/>
            <w:tabs>
              <w:tab w:val="left" w:pos="460"/>
              <w:tab w:val="right" w:leader="dot" w:pos="9062"/>
            </w:tabs>
            <w:rPr>
              <w:rFonts w:asciiTheme="minorHAnsi" w:eastAsiaTheme="minorEastAsia" w:hAnsiTheme="minorHAnsi"/>
              <w:noProof/>
              <w:sz w:val="22"/>
              <w:lang w:eastAsia="cs-CZ"/>
            </w:rPr>
          </w:pPr>
          <w:hyperlink w:anchor="_Toc531685053" w:history="1">
            <w:r w:rsidR="00736C81" w:rsidRPr="00123080">
              <w:rPr>
                <w:rStyle w:val="Hypertextovodkaz"/>
                <w:noProof/>
              </w:rPr>
              <w:t>2</w:t>
            </w:r>
            <w:r w:rsidR="00736C81">
              <w:rPr>
                <w:rFonts w:asciiTheme="minorHAnsi" w:eastAsiaTheme="minorEastAsia" w:hAnsiTheme="minorHAnsi"/>
                <w:noProof/>
                <w:sz w:val="22"/>
                <w:lang w:eastAsia="cs-CZ"/>
              </w:rPr>
              <w:tab/>
            </w:r>
            <w:r w:rsidR="00736C81" w:rsidRPr="00123080">
              <w:rPr>
                <w:rStyle w:val="Hypertextovodkaz"/>
                <w:noProof/>
              </w:rPr>
              <w:t>Návrhová část</w:t>
            </w:r>
            <w:r w:rsidR="00736C81">
              <w:rPr>
                <w:noProof/>
                <w:webHidden/>
              </w:rPr>
              <w:tab/>
            </w:r>
            <w:r w:rsidR="00736C81">
              <w:rPr>
                <w:noProof/>
                <w:webHidden/>
              </w:rPr>
              <w:fldChar w:fldCharType="begin"/>
            </w:r>
            <w:r w:rsidR="00736C81">
              <w:rPr>
                <w:noProof/>
                <w:webHidden/>
              </w:rPr>
              <w:instrText xml:space="preserve"> PAGEREF _Toc531685053 \h </w:instrText>
            </w:r>
            <w:r w:rsidR="00736C81">
              <w:rPr>
                <w:noProof/>
                <w:webHidden/>
              </w:rPr>
            </w:r>
            <w:r w:rsidR="00736C81">
              <w:rPr>
                <w:noProof/>
                <w:webHidden/>
              </w:rPr>
              <w:fldChar w:fldCharType="separate"/>
            </w:r>
            <w:r w:rsidR="00E9359B">
              <w:rPr>
                <w:noProof/>
                <w:webHidden/>
              </w:rPr>
              <w:t>18</w:t>
            </w:r>
            <w:r w:rsidR="00736C81">
              <w:rPr>
                <w:noProof/>
                <w:webHidden/>
              </w:rPr>
              <w:fldChar w:fldCharType="end"/>
            </w:r>
          </w:hyperlink>
        </w:p>
        <w:p w14:paraId="0341C052" w14:textId="272D30B4" w:rsidR="00736C81" w:rsidRDefault="009035F7">
          <w:pPr>
            <w:pStyle w:val="Obsah2"/>
            <w:tabs>
              <w:tab w:val="left" w:pos="880"/>
              <w:tab w:val="right" w:leader="dot" w:pos="9062"/>
            </w:tabs>
            <w:rPr>
              <w:rFonts w:asciiTheme="minorHAnsi" w:eastAsiaTheme="minorEastAsia" w:hAnsiTheme="minorHAnsi"/>
              <w:noProof/>
              <w:sz w:val="22"/>
              <w:lang w:eastAsia="cs-CZ"/>
            </w:rPr>
          </w:pPr>
          <w:hyperlink w:anchor="_Toc531685054" w:history="1">
            <w:r w:rsidR="00736C81" w:rsidRPr="00123080">
              <w:rPr>
                <w:rStyle w:val="Hypertextovodkaz"/>
                <w:noProof/>
              </w:rPr>
              <w:t>2.1</w:t>
            </w:r>
            <w:r w:rsidR="00736C81">
              <w:rPr>
                <w:rFonts w:asciiTheme="minorHAnsi" w:eastAsiaTheme="minorEastAsia" w:hAnsiTheme="minorHAnsi"/>
                <w:noProof/>
                <w:sz w:val="22"/>
                <w:lang w:eastAsia="cs-CZ"/>
              </w:rPr>
              <w:tab/>
            </w:r>
            <w:r w:rsidR="00736C81" w:rsidRPr="00123080">
              <w:rPr>
                <w:rStyle w:val="Hypertextovodkaz"/>
                <w:noProof/>
              </w:rPr>
              <w:t>Strategická vize</w:t>
            </w:r>
            <w:r w:rsidR="00736C81">
              <w:rPr>
                <w:noProof/>
                <w:webHidden/>
              </w:rPr>
              <w:tab/>
            </w:r>
            <w:r w:rsidR="00736C81">
              <w:rPr>
                <w:noProof/>
                <w:webHidden/>
              </w:rPr>
              <w:fldChar w:fldCharType="begin"/>
            </w:r>
            <w:r w:rsidR="00736C81">
              <w:rPr>
                <w:noProof/>
                <w:webHidden/>
              </w:rPr>
              <w:instrText xml:space="preserve"> PAGEREF _Toc531685054 \h </w:instrText>
            </w:r>
            <w:r w:rsidR="00736C81">
              <w:rPr>
                <w:noProof/>
                <w:webHidden/>
              </w:rPr>
            </w:r>
            <w:r w:rsidR="00736C81">
              <w:rPr>
                <w:noProof/>
                <w:webHidden/>
              </w:rPr>
              <w:fldChar w:fldCharType="separate"/>
            </w:r>
            <w:r w:rsidR="00E9359B">
              <w:rPr>
                <w:noProof/>
                <w:webHidden/>
              </w:rPr>
              <w:t>18</w:t>
            </w:r>
            <w:r w:rsidR="00736C81">
              <w:rPr>
                <w:noProof/>
                <w:webHidden/>
              </w:rPr>
              <w:fldChar w:fldCharType="end"/>
            </w:r>
          </w:hyperlink>
        </w:p>
        <w:p w14:paraId="0C7BB9F9" w14:textId="4F1513C3" w:rsidR="00736C81" w:rsidRDefault="009035F7">
          <w:pPr>
            <w:pStyle w:val="Obsah2"/>
            <w:tabs>
              <w:tab w:val="left" w:pos="880"/>
              <w:tab w:val="right" w:leader="dot" w:pos="9062"/>
            </w:tabs>
            <w:rPr>
              <w:rFonts w:asciiTheme="minorHAnsi" w:eastAsiaTheme="minorEastAsia" w:hAnsiTheme="minorHAnsi"/>
              <w:noProof/>
              <w:sz w:val="22"/>
              <w:lang w:eastAsia="cs-CZ"/>
            </w:rPr>
          </w:pPr>
          <w:hyperlink w:anchor="_Toc531685055" w:history="1">
            <w:r w:rsidR="00736C81" w:rsidRPr="00123080">
              <w:rPr>
                <w:rStyle w:val="Hypertextovodkaz"/>
                <w:noProof/>
              </w:rPr>
              <w:t>2.2</w:t>
            </w:r>
            <w:r w:rsidR="00736C81">
              <w:rPr>
                <w:rFonts w:asciiTheme="minorHAnsi" w:eastAsiaTheme="minorEastAsia" w:hAnsiTheme="minorHAnsi"/>
                <w:noProof/>
                <w:sz w:val="22"/>
                <w:lang w:eastAsia="cs-CZ"/>
              </w:rPr>
              <w:tab/>
            </w:r>
            <w:r w:rsidR="00736C81" w:rsidRPr="00123080">
              <w:rPr>
                <w:rStyle w:val="Hypertextovodkaz"/>
                <w:noProof/>
              </w:rPr>
              <w:t>Projektové záměry</w:t>
            </w:r>
            <w:r w:rsidR="00736C81">
              <w:rPr>
                <w:noProof/>
                <w:webHidden/>
              </w:rPr>
              <w:tab/>
            </w:r>
            <w:r w:rsidR="00736C81">
              <w:rPr>
                <w:noProof/>
                <w:webHidden/>
              </w:rPr>
              <w:fldChar w:fldCharType="begin"/>
            </w:r>
            <w:r w:rsidR="00736C81">
              <w:rPr>
                <w:noProof/>
                <w:webHidden/>
              </w:rPr>
              <w:instrText xml:space="preserve"> PAGEREF _Toc531685055 \h </w:instrText>
            </w:r>
            <w:r w:rsidR="00736C81">
              <w:rPr>
                <w:noProof/>
                <w:webHidden/>
              </w:rPr>
            </w:r>
            <w:r w:rsidR="00736C81">
              <w:rPr>
                <w:noProof/>
                <w:webHidden/>
              </w:rPr>
              <w:fldChar w:fldCharType="separate"/>
            </w:r>
            <w:r w:rsidR="00E9359B">
              <w:rPr>
                <w:noProof/>
                <w:webHidden/>
              </w:rPr>
              <w:t>18</w:t>
            </w:r>
            <w:r w:rsidR="00736C81">
              <w:rPr>
                <w:noProof/>
                <w:webHidden/>
              </w:rPr>
              <w:fldChar w:fldCharType="end"/>
            </w:r>
          </w:hyperlink>
        </w:p>
        <w:p w14:paraId="019A3112" w14:textId="0D8004EF" w:rsidR="00736C81" w:rsidRDefault="009035F7">
          <w:pPr>
            <w:pStyle w:val="Obsah3"/>
            <w:tabs>
              <w:tab w:val="right" w:leader="dot" w:pos="9062"/>
            </w:tabs>
            <w:rPr>
              <w:rFonts w:asciiTheme="minorHAnsi" w:eastAsiaTheme="minorEastAsia" w:hAnsiTheme="minorHAnsi"/>
              <w:noProof/>
              <w:sz w:val="22"/>
              <w:lang w:eastAsia="cs-CZ"/>
            </w:rPr>
          </w:pPr>
          <w:hyperlink w:anchor="_Toc531685056" w:history="1">
            <w:r w:rsidR="00736C81" w:rsidRPr="00123080">
              <w:rPr>
                <w:rStyle w:val="Hypertextovodkaz"/>
                <w:noProof/>
              </w:rPr>
              <w:t>Cíl 1: Opravy a rozšíření místních komunikací, dobudování technické infrastruktury</w:t>
            </w:r>
            <w:r w:rsidR="00736C81">
              <w:rPr>
                <w:noProof/>
                <w:webHidden/>
              </w:rPr>
              <w:tab/>
            </w:r>
            <w:r w:rsidR="00736C81">
              <w:rPr>
                <w:noProof/>
                <w:webHidden/>
              </w:rPr>
              <w:fldChar w:fldCharType="begin"/>
            </w:r>
            <w:r w:rsidR="00736C81">
              <w:rPr>
                <w:noProof/>
                <w:webHidden/>
              </w:rPr>
              <w:instrText xml:space="preserve"> PAGEREF _Toc531685056 \h </w:instrText>
            </w:r>
            <w:r w:rsidR="00736C81">
              <w:rPr>
                <w:noProof/>
                <w:webHidden/>
              </w:rPr>
            </w:r>
            <w:r w:rsidR="00736C81">
              <w:rPr>
                <w:noProof/>
                <w:webHidden/>
              </w:rPr>
              <w:fldChar w:fldCharType="separate"/>
            </w:r>
            <w:r w:rsidR="00E9359B">
              <w:rPr>
                <w:noProof/>
                <w:webHidden/>
              </w:rPr>
              <w:t>18</w:t>
            </w:r>
            <w:r w:rsidR="00736C81">
              <w:rPr>
                <w:noProof/>
                <w:webHidden/>
              </w:rPr>
              <w:fldChar w:fldCharType="end"/>
            </w:r>
          </w:hyperlink>
        </w:p>
        <w:p w14:paraId="13593F12" w14:textId="4B25CCD9" w:rsidR="00736C81" w:rsidRDefault="009035F7">
          <w:pPr>
            <w:pStyle w:val="Obsah3"/>
            <w:tabs>
              <w:tab w:val="right" w:leader="dot" w:pos="9062"/>
            </w:tabs>
            <w:rPr>
              <w:rFonts w:asciiTheme="minorHAnsi" w:eastAsiaTheme="minorEastAsia" w:hAnsiTheme="minorHAnsi"/>
              <w:noProof/>
              <w:sz w:val="22"/>
              <w:lang w:eastAsia="cs-CZ"/>
            </w:rPr>
          </w:pPr>
          <w:hyperlink w:anchor="_Toc531685057" w:history="1">
            <w:r w:rsidR="00736C81" w:rsidRPr="00123080">
              <w:rPr>
                <w:rStyle w:val="Hypertextovodkaz"/>
                <w:noProof/>
              </w:rPr>
              <w:t>Cíl 2: Oddělit provoz pěších od provozu na hlavní silnici</w:t>
            </w:r>
            <w:r w:rsidR="00736C81">
              <w:rPr>
                <w:noProof/>
                <w:webHidden/>
              </w:rPr>
              <w:tab/>
            </w:r>
            <w:r w:rsidR="00736C81">
              <w:rPr>
                <w:noProof/>
                <w:webHidden/>
              </w:rPr>
              <w:fldChar w:fldCharType="begin"/>
            </w:r>
            <w:r w:rsidR="00736C81">
              <w:rPr>
                <w:noProof/>
                <w:webHidden/>
              </w:rPr>
              <w:instrText xml:space="preserve"> PAGEREF _Toc531685057 \h </w:instrText>
            </w:r>
            <w:r w:rsidR="00736C81">
              <w:rPr>
                <w:noProof/>
                <w:webHidden/>
              </w:rPr>
            </w:r>
            <w:r w:rsidR="00736C81">
              <w:rPr>
                <w:noProof/>
                <w:webHidden/>
              </w:rPr>
              <w:fldChar w:fldCharType="separate"/>
            </w:r>
            <w:r w:rsidR="00E9359B">
              <w:rPr>
                <w:noProof/>
                <w:webHidden/>
              </w:rPr>
              <w:t>21</w:t>
            </w:r>
            <w:r w:rsidR="00736C81">
              <w:rPr>
                <w:noProof/>
                <w:webHidden/>
              </w:rPr>
              <w:fldChar w:fldCharType="end"/>
            </w:r>
          </w:hyperlink>
        </w:p>
        <w:p w14:paraId="61D56152" w14:textId="518050F0" w:rsidR="00736C81" w:rsidRDefault="009035F7">
          <w:pPr>
            <w:pStyle w:val="Obsah3"/>
            <w:tabs>
              <w:tab w:val="right" w:leader="dot" w:pos="9062"/>
            </w:tabs>
            <w:rPr>
              <w:rFonts w:asciiTheme="minorHAnsi" w:eastAsiaTheme="minorEastAsia" w:hAnsiTheme="minorHAnsi"/>
              <w:noProof/>
              <w:sz w:val="22"/>
              <w:lang w:eastAsia="cs-CZ"/>
            </w:rPr>
          </w:pPr>
          <w:hyperlink w:anchor="_Toc531685058" w:history="1">
            <w:r w:rsidR="00736C81" w:rsidRPr="00123080">
              <w:rPr>
                <w:rStyle w:val="Hypertextovodkaz"/>
                <w:noProof/>
              </w:rPr>
              <w:t>Cíl 3: Občanská vybavenost</w:t>
            </w:r>
            <w:r w:rsidR="00736C81">
              <w:rPr>
                <w:noProof/>
                <w:webHidden/>
              </w:rPr>
              <w:tab/>
            </w:r>
            <w:r w:rsidR="00736C81">
              <w:rPr>
                <w:noProof/>
                <w:webHidden/>
              </w:rPr>
              <w:fldChar w:fldCharType="begin"/>
            </w:r>
            <w:r w:rsidR="00736C81">
              <w:rPr>
                <w:noProof/>
                <w:webHidden/>
              </w:rPr>
              <w:instrText xml:space="preserve"> PAGEREF _Toc531685058 \h </w:instrText>
            </w:r>
            <w:r w:rsidR="00736C81">
              <w:rPr>
                <w:noProof/>
                <w:webHidden/>
              </w:rPr>
            </w:r>
            <w:r w:rsidR="00736C81">
              <w:rPr>
                <w:noProof/>
                <w:webHidden/>
              </w:rPr>
              <w:fldChar w:fldCharType="separate"/>
            </w:r>
            <w:r w:rsidR="00E9359B">
              <w:rPr>
                <w:noProof/>
                <w:webHidden/>
              </w:rPr>
              <w:t>22</w:t>
            </w:r>
            <w:r w:rsidR="00736C81">
              <w:rPr>
                <w:noProof/>
                <w:webHidden/>
              </w:rPr>
              <w:fldChar w:fldCharType="end"/>
            </w:r>
          </w:hyperlink>
        </w:p>
        <w:p w14:paraId="520365AB" w14:textId="22CCC4A8" w:rsidR="00736C81" w:rsidRDefault="009035F7">
          <w:pPr>
            <w:pStyle w:val="Obsah3"/>
            <w:tabs>
              <w:tab w:val="right" w:leader="dot" w:pos="9062"/>
            </w:tabs>
            <w:rPr>
              <w:rFonts w:asciiTheme="minorHAnsi" w:eastAsiaTheme="minorEastAsia" w:hAnsiTheme="minorHAnsi"/>
              <w:noProof/>
              <w:sz w:val="22"/>
              <w:lang w:eastAsia="cs-CZ"/>
            </w:rPr>
          </w:pPr>
          <w:hyperlink w:anchor="_Toc531685059" w:history="1">
            <w:r w:rsidR="00736C81" w:rsidRPr="00123080">
              <w:rPr>
                <w:rStyle w:val="Hypertextovodkaz"/>
                <w:noProof/>
              </w:rPr>
              <w:t>Cíl 4: Údržba bytového fondu</w:t>
            </w:r>
            <w:r w:rsidR="00736C81">
              <w:rPr>
                <w:noProof/>
                <w:webHidden/>
              </w:rPr>
              <w:tab/>
            </w:r>
            <w:r w:rsidR="00736C81">
              <w:rPr>
                <w:noProof/>
                <w:webHidden/>
              </w:rPr>
              <w:fldChar w:fldCharType="begin"/>
            </w:r>
            <w:r w:rsidR="00736C81">
              <w:rPr>
                <w:noProof/>
                <w:webHidden/>
              </w:rPr>
              <w:instrText xml:space="preserve"> PAGEREF _Toc531685059 \h </w:instrText>
            </w:r>
            <w:r w:rsidR="00736C81">
              <w:rPr>
                <w:noProof/>
                <w:webHidden/>
              </w:rPr>
            </w:r>
            <w:r w:rsidR="00736C81">
              <w:rPr>
                <w:noProof/>
                <w:webHidden/>
              </w:rPr>
              <w:fldChar w:fldCharType="separate"/>
            </w:r>
            <w:r w:rsidR="00E9359B">
              <w:rPr>
                <w:noProof/>
                <w:webHidden/>
              </w:rPr>
              <w:t>25</w:t>
            </w:r>
            <w:r w:rsidR="00736C81">
              <w:rPr>
                <w:noProof/>
                <w:webHidden/>
              </w:rPr>
              <w:fldChar w:fldCharType="end"/>
            </w:r>
          </w:hyperlink>
        </w:p>
        <w:p w14:paraId="67602171" w14:textId="576239EF" w:rsidR="00736C81" w:rsidRDefault="009035F7">
          <w:pPr>
            <w:pStyle w:val="Obsah3"/>
            <w:tabs>
              <w:tab w:val="right" w:leader="dot" w:pos="9062"/>
            </w:tabs>
            <w:rPr>
              <w:rFonts w:asciiTheme="minorHAnsi" w:eastAsiaTheme="minorEastAsia" w:hAnsiTheme="minorHAnsi"/>
              <w:noProof/>
              <w:sz w:val="22"/>
              <w:lang w:eastAsia="cs-CZ"/>
            </w:rPr>
          </w:pPr>
          <w:hyperlink w:anchor="_Toc531685060" w:history="1">
            <w:r w:rsidR="00736C81" w:rsidRPr="00123080">
              <w:rPr>
                <w:rStyle w:val="Hypertextovodkaz"/>
                <w:noProof/>
              </w:rPr>
              <w:t>Cíl 5: Zajistit podmínky pro rozvoj společenského života v obci a podpora sportu</w:t>
            </w:r>
            <w:r w:rsidR="00736C81">
              <w:rPr>
                <w:noProof/>
                <w:webHidden/>
              </w:rPr>
              <w:tab/>
            </w:r>
            <w:r w:rsidR="00736C81">
              <w:rPr>
                <w:noProof/>
                <w:webHidden/>
              </w:rPr>
              <w:fldChar w:fldCharType="begin"/>
            </w:r>
            <w:r w:rsidR="00736C81">
              <w:rPr>
                <w:noProof/>
                <w:webHidden/>
              </w:rPr>
              <w:instrText xml:space="preserve"> PAGEREF _Toc531685060 \h </w:instrText>
            </w:r>
            <w:r w:rsidR="00736C81">
              <w:rPr>
                <w:noProof/>
                <w:webHidden/>
              </w:rPr>
            </w:r>
            <w:r w:rsidR="00736C81">
              <w:rPr>
                <w:noProof/>
                <w:webHidden/>
              </w:rPr>
              <w:fldChar w:fldCharType="separate"/>
            </w:r>
            <w:r w:rsidR="00E9359B">
              <w:rPr>
                <w:noProof/>
                <w:webHidden/>
              </w:rPr>
              <w:t>27</w:t>
            </w:r>
            <w:r w:rsidR="00736C81">
              <w:rPr>
                <w:noProof/>
                <w:webHidden/>
              </w:rPr>
              <w:fldChar w:fldCharType="end"/>
            </w:r>
          </w:hyperlink>
        </w:p>
        <w:p w14:paraId="6DEFE176" w14:textId="5E2F5850" w:rsidR="00736C81" w:rsidRDefault="009035F7">
          <w:pPr>
            <w:pStyle w:val="Obsah3"/>
            <w:tabs>
              <w:tab w:val="right" w:leader="dot" w:pos="9062"/>
            </w:tabs>
            <w:rPr>
              <w:rFonts w:asciiTheme="minorHAnsi" w:eastAsiaTheme="minorEastAsia" w:hAnsiTheme="minorHAnsi"/>
              <w:noProof/>
              <w:sz w:val="22"/>
              <w:lang w:eastAsia="cs-CZ"/>
            </w:rPr>
          </w:pPr>
          <w:hyperlink w:anchor="_Toc531685061" w:history="1">
            <w:r w:rsidR="00736C81" w:rsidRPr="00123080">
              <w:rPr>
                <w:rStyle w:val="Hypertextovodkaz"/>
                <w:noProof/>
              </w:rPr>
              <w:t>Cíl 6: Zajistit realizaci napojení na turistické trasy</w:t>
            </w:r>
            <w:r w:rsidR="00736C81">
              <w:rPr>
                <w:noProof/>
                <w:webHidden/>
              </w:rPr>
              <w:tab/>
            </w:r>
            <w:r w:rsidR="00736C81">
              <w:rPr>
                <w:noProof/>
                <w:webHidden/>
              </w:rPr>
              <w:fldChar w:fldCharType="begin"/>
            </w:r>
            <w:r w:rsidR="00736C81">
              <w:rPr>
                <w:noProof/>
                <w:webHidden/>
              </w:rPr>
              <w:instrText xml:space="preserve"> PAGEREF _Toc531685061 \h </w:instrText>
            </w:r>
            <w:r w:rsidR="00736C81">
              <w:rPr>
                <w:noProof/>
                <w:webHidden/>
              </w:rPr>
            </w:r>
            <w:r w:rsidR="00736C81">
              <w:rPr>
                <w:noProof/>
                <w:webHidden/>
              </w:rPr>
              <w:fldChar w:fldCharType="separate"/>
            </w:r>
            <w:r w:rsidR="00E9359B">
              <w:rPr>
                <w:noProof/>
                <w:webHidden/>
              </w:rPr>
              <w:t>31</w:t>
            </w:r>
            <w:r w:rsidR="00736C81">
              <w:rPr>
                <w:noProof/>
                <w:webHidden/>
              </w:rPr>
              <w:fldChar w:fldCharType="end"/>
            </w:r>
          </w:hyperlink>
        </w:p>
        <w:p w14:paraId="26A95DE9" w14:textId="35AF5C77" w:rsidR="00736C81" w:rsidRDefault="009035F7">
          <w:pPr>
            <w:pStyle w:val="Obsah3"/>
            <w:tabs>
              <w:tab w:val="right" w:leader="dot" w:pos="9062"/>
            </w:tabs>
            <w:rPr>
              <w:rFonts w:asciiTheme="minorHAnsi" w:eastAsiaTheme="minorEastAsia" w:hAnsiTheme="minorHAnsi"/>
              <w:noProof/>
              <w:sz w:val="22"/>
              <w:lang w:eastAsia="cs-CZ"/>
            </w:rPr>
          </w:pPr>
          <w:hyperlink w:anchor="_Toc531685062" w:history="1">
            <w:r w:rsidR="00736C81" w:rsidRPr="00123080">
              <w:rPr>
                <w:rStyle w:val="Hypertextovodkaz"/>
                <w:noProof/>
              </w:rPr>
              <w:t>Cíl 7: Zajistit dopravní obslužnost a plánování sociálních služeb</w:t>
            </w:r>
            <w:r w:rsidR="00736C81">
              <w:rPr>
                <w:noProof/>
                <w:webHidden/>
              </w:rPr>
              <w:tab/>
            </w:r>
            <w:r w:rsidR="00736C81">
              <w:rPr>
                <w:noProof/>
                <w:webHidden/>
              </w:rPr>
              <w:fldChar w:fldCharType="begin"/>
            </w:r>
            <w:r w:rsidR="00736C81">
              <w:rPr>
                <w:noProof/>
                <w:webHidden/>
              </w:rPr>
              <w:instrText xml:space="preserve"> PAGEREF _Toc531685062 \h </w:instrText>
            </w:r>
            <w:r w:rsidR="00736C81">
              <w:rPr>
                <w:noProof/>
                <w:webHidden/>
              </w:rPr>
            </w:r>
            <w:r w:rsidR="00736C81">
              <w:rPr>
                <w:noProof/>
                <w:webHidden/>
              </w:rPr>
              <w:fldChar w:fldCharType="separate"/>
            </w:r>
            <w:r w:rsidR="00E9359B">
              <w:rPr>
                <w:noProof/>
                <w:webHidden/>
              </w:rPr>
              <w:t>32</w:t>
            </w:r>
            <w:r w:rsidR="00736C81">
              <w:rPr>
                <w:noProof/>
                <w:webHidden/>
              </w:rPr>
              <w:fldChar w:fldCharType="end"/>
            </w:r>
          </w:hyperlink>
        </w:p>
        <w:p w14:paraId="4A8478CE" w14:textId="43CD5E97" w:rsidR="00736C81" w:rsidRDefault="009035F7">
          <w:pPr>
            <w:pStyle w:val="Obsah2"/>
            <w:tabs>
              <w:tab w:val="left" w:pos="880"/>
              <w:tab w:val="right" w:leader="dot" w:pos="9062"/>
            </w:tabs>
            <w:rPr>
              <w:rFonts w:asciiTheme="minorHAnsi" w:eastAsiaTheme="minorEastAsia" w:hAnsiTheme="minorHAnsi"/>
              <w:noProof/>
              <w:sz w:val="22"/>
              <w:lang w:eastAsia="cs-CZ"/>
            </w:rPr>
          </w:pPr>
          <w:hyperlink w:anchor="_Toc531685063" w:history="1">
            <w:r w:rsidR="00736C81" w:rsidRPr="00123080">
              <w:rPr>
                <w:rStyle w:val="Hypertextovodkaz"/>
                <w:noProof/>
              </w:rPr>
              <w:t>2.3</w:t>
            </w:r>
            <w:r w:rsidR="00736C81">
              <w:rPr>
                <w:rFonts w:asciiTheme="minorHAnsi" w:eastAsiaTheme="minorEastAsia" w:hAnsiTheme="minorHAnsi"/>
                <w:noProof/>
                <w:sz w:val="22"/>
                <w:lang w:eastAsia="cs-CZ"/>
              </w:rPr>
              <w:tab/>
            </w:r>
            <w:r w:rsidR="00736C81" w:rsidRPr="00123080">
              <w:rPr>
                <w:rStyle w:val="Hypertextovodkaz"/>
                <w:noProof/>
              </w:rPr>
              <w:t>Realizace strategie</w:t>
            </w:r>
            <w:r w:rsidR="00736C81">
              <w:rPr>
                <w:noProof/>
                <w:webHidden/>
              </w:rPr>
              <w:tab/>
            </w:r>
            <w:r w:rsidR="00736C81">
              <w:rPr>
                <w:noProof/>
                <w:webHidden/>
              </w:rPr>
              <w:fldChar w:fldCharType="begin"/>
            </w:r>
            <w:r w:rsidR="00736C81">
              <w:rPr>
                <w:noProof/>
                <w:webHidden/>
              </w:rPr>
              <w:instrText xml:space="preserve"> PAGEREF _Toc531685063 \h </w:instrText>
            </w:r>
            <w:r w:rsidR="00736C81">
              <w:rPr>
                <w:noProof/>
                <w:webHidden/>
              </w:rPr>
            </w:r>
            <w:r w:rsidR="00736C81">
              <w:rPr>
                <w:noProof/>
                <w:webHidden/>
              </w:rPr>
              <w:fldChar w:fldCharType="separate"/>
            </w:r>
            <w:r w:rsidR="00E9359B">
              <w:rPr>
                <w:noProof/>
                <w:webHidden/>
              </w:rPr>
              <w:t>33</w:t>
            </w:r>
            <w:r w:rsidR="00736C81">
              <w:rPr>
                <w:noProof/>
                <w:webHidden/>
              </w:rPr>
              <w:fldChar w:fldCharType="end"/>
            </w:r>
          </w:hyperlink>
        </w:p>
        <w:p w14:paraId="571B4369" w14:textId="3A55411C" w:rsidR="00736C81" w:rsidRDefault="009035F7">
          <w:pPr>
            <w:pStyle w:val="Obsah1"/>
            <w:tabs>
              <w:tab w:val="right" w:leader="dot" w:pos="9062"/>
            </w:tabs>
            <w:rPr>
              <w:rFonts w:asciiTheme="minorHAnsi" w:eastAsiaTheme="minorEastAsia" w:hAnsiTheme="minorHAnsi"/>
              <w:noProof/>
              <w:sz w:val="22"/>
              <w:lang w:eastAsia="cs-CZ"/>
            </w:rPr>
          </w:pPr>
          <w:hyperlink w:anchor="_Toc531685064" w:history="1">
            <w:r w:rsidR="00736C81" w:rsidRPr="00123080">
              <w:rPr>
                <w:rStyle w:val="Hypertextovodkaz"/>
                <w:noProof/>
              </w:rPr>
              <w:t>Závěr</w:t>
            </w:r>
            <w:r w:rsidR="00736C81">
              <w:rPr>
                <w:noProof/>
                <w:webHidden/>
              </w:rPr>
              <w:tab/>
            </w:r>
            <w:r w:rsidR="00736C81">
              <w:rPr>
                <w:noProof/>
                <w:webHidden/>
              </w:rPr>
              <w:fldChar w:fldCharType="begin"/>
            </w:r>
            <w:r w:rsidR="00736C81">
              <w:rPr>
                <w:noProof/>
                <w:webHidden/>
              </w:rPr>
              <w:instrText xml:space="preserve"> PAGEREF _Toc531685064 \h </w:instrText>
            </w:r>
            <w:r w:rsidR="00736C81">
              <w:rPr>
                <w:noProof/>
                <w:webHidden/>
              </w:rPr>
            </w:r>
            <w:r w:rsidR="00736C81">
              <w:rPr>
                <w:noProof/>
                <w:webHidden/>
              </w:rPr>
              <w:fldChar w:fldCharType="separate"/>
            </w:r>
            <w:r w:rsidR="00E9359B">
              <w:rPr>
                <w:noProof/>
                <w:webHidden/>
              </w:rPr>
              <w:t>34</w:t>
            </w:r>
            <w:r w:rsidR="00736C81">
              <w:rPr>
                <w:noProof/>
                <w:webHidden/>
              </w:rPr>
              <w:fldChar w:fldCharType="end"/>
            </w:r>
          </w:hyperlink>
        </w:p>
        <w:p w14:paraId="3F0EB2CB" w14:textId="734640F4" w:rsidR="00F41F7B" w:rsidRPr="006A08CC" w:rsidRDefault="00F41F7B">
          <w:r w:rsidRPr="006A08CC">
            <w:rPr>
              <w:b/>
              <w:bCs/>
            </w:rPr>
            <w:fldChar w:fldCharType="end"/>
          </w:r>
        </w:p>
      </w:sdtContent>
    </w:sdt>
    <w:p w14:paraId="11C4EB61" w14:textId="77777777" w:rsidR="00160501" w:rsidRPr="006A08CC" w:rsidRDefault="00160501" w:rsidP="0068108F">
      <w:pPr>
        <w:pStyle w:val="nadpis1bezsla"/>
      </w:pPr>
      <w:bookmarkStart w:id="2" w:name="_Toc531685039"/>
      <w:r w:rsidRPr="006A08CC">
        <w:lastRenderedPageBreak/>
        <w:t>Úvod</w:t>
      </w:r>
      <w:bookmarkEnd w:id="2"/>
      <w:r w:rsidRPr="006A08CC">
        <w:t xml:space="preserve"> </w:t>
      </w:r>
    </w:p>
    <w:p w14:paraId="0CEE1BFF" w14:textId="77777777" w:rsidR="00CA52B3" w:rsidRPr="006A08CC" w:rsidRDefault="00CA52B3" w:rsidP="00CA52B3">
      <w:pPr>
        <w:rPr>
          <w:szCs w:val="23"/>
        </w:rPr>
      </w:pPr>
      <w:r w:rsidRPr="006A08CC">
        <w:rPr>
          <w:szCs w:val="23"/>
        </w:rPr>
        <w:t xml:space="preserve">Strategický rozvojový dokument obce je dokument, který představuje základní osnovu pro rozvoj obce. Rozvojový plán je důležitý pro správné načasování a realizaci všech předpokládaných záměrů. Dává jasný a ucelený přehled plánovaných záměrů v časovém horizontu pěti let tak, aby bylo možné naplánovat finanční zajištění těchto aktivit a případné čerpání dotací. Strategický dokument umožňuje vytvoření harmonogramu akcí tak, aby nedošlo k překrývání událostí a aby byl sled událostí logický. Plánování vychází z aktuálního demografického, ekonomického, sociálního, kulturního a ekologického stavu území obce. Na základě analýzy jsou identifikovány problémy a příležitosti obce a sestaven plán, který dle priorit přestaví řešení jednotlivých problémů a rozvoj obce. </w:t>
      </w:r>
    </w:p>
    <w:p w14:paraId="2C3E088E" w14:textId="77777777" w:rsidR="00F41F7B" w:rsidRPr="006A08CC" w:rsidRDefault="00F41F7B" w:rsidP="00F41F7B">
      <w:pPr>
        <w:spacing w:line="276" w:lineRule="auto"/>
        <w:rPr>
          <w:szCs w:val="23"/>
        </w:rPr>
      </w:pPr>
    </w:p>
    <w:p w14:paraId="62DAF99D" w14:textId="77777777" w:rsidR="00F41F7B" w:rsidRPr="006A08CC" w:rsidRDefault="00F41F7B" w:rsidP="00F41F7B">
      <w:pPr>
        <w:spacing w:line="276" w:lineRule="auto"/>
        <w:rPr>
          <w:szCs w:val="23"/>
        </w:rPr>
      </w:pPr>
    </w:p>
    <w:p w14:paraId="05A6E790" w14:textId="77777777" w:rsidR="00F41F7B" w:rsidRPr="006A08CC" w:rsidRDefault="00F41F7B">
      <w:pPr>
        <w:spacing w:before="0" w:line="259" w:lineRule="auto"/>
        <w:jc w:val="left"/>
        <w:rPr>
          <w:szCs w:val="23"/>
        </w:rPr>
      </w:pPr>
      <w:r w:rsidRPr="006A08CC">
        <w:rPr>
          <w:szCs w:val="23"/>
        </w:rPr>
        <w:br w:type="page"/>
      </w:r>
    </w:p>
    <w:p w14:paraId="6F0E2586" w14:textId="099257CE" w:rsidR="0068108F" w:rsidRPr="006A08CC" w:rsidRDefault="0068108F" w:rsidP="0068108F">
      <w:pPr>
        <w:pStyle w:val="Nadpis1"/>
      </w:pPr>
      <w:bookmarkStart w:id="3" w:name="_Toc531685040"/>
      <w:r w:rsidRPr="006A08CC">
        <w:lastRenderedPageBreak/>
        <w:t>Analytická část</w:t>
      </w:r>
      <w:bookmarkEnd w:id="3"/>
      <w:r w:rsidRPr="006A08CC">
        <w:t xml:space="preserve"> </w:t>
      </w:r>
    </w:p>
    <w:p w14:paraId="0CC277F3" w14:textId="6B61A8D6" w:rsidR="00F41F7B" w:rsidRPr="006A08CC" w:rsidRDefault="00F41F7B" w:rsidP="005400BE">
      <w:r w:rsidRPr="006A08CC">
        <w:t xml:space="preserve">Analytická část představuje souhrn aktuálních informací o obci a slouží jako podklad pro následné navržení vhodných opatření a cílů k rozvoji obce. </w:t>
      </w:r>
    </w:p>
    <w:p w14:paraId="1B8058E8" w14:textId="77777777" w:rsidR="00160501" w:rsidRPr="006A08CC" w:rsidRDefault="00160501" w:rsidP="0068108F">
      <w:pPr>
        <w:pStyle w:val="Nadpis2"/>
      </w:pPr>
      <w:bookmarkStart w:id="4" w:name="_Toc531685041"/>
      <w:r w:rsidRPr="006A08CC">
        <w:t>Charakteristika obce</w:t>
      </w:r>
      <w:bookmarkEnd w:id="4"/>
      <w:r w:rsidRPr="006A08CC">
        <w:t xml:space="preserve"> </w:t>
      </w:r>
    </w:p>
    <w:p w14:paraId="25DF7587" w14:textId="77777777" w:rsidR="00160501" w:rsidRPr="006A08CC" w:rsidRDefault="00160501" w:rsidP="0068108F">
      <w:pPr>
        <w:pStyle w:val="Nadpis3"/>
      </w:pPr>
      <w:bookmarkStart w:id="5" w:name="_Toc531685042"/>
      <w:r w:rsidRPr="006A08CC">
        <w:t>Území</w:t>
      </w:r>
      <w:bookmarkEnd w:id="5"/>
      <w:r w:rsidRPr="006A08CC">
        <w:t xml:space="preserve"> </w:t>
      </w:r>
    </w:p>
    <w:p w14:paraId="7D9C4D39" w14:textId="77777777" w:rsidR="0020601C" w:rsidRDefault="00D01222" w:rsidP="00A109C6">
      <w:r>
        <w:t>Obec Jenišovice</w:t>
      </w:r>
      <w:r w:rsidR="003C5D09">
        <w:t xml:space="preserve"> se nachází v okrese Jablonec nad Nisou v Libereckém kraji</w:t>
      </w:r>
      <w:r w:rsidR="00A109C6" w:rsidRPr="006A08CC">
        <w:t xml:space="preserve"> </w:t>
      </w:r>
      <w:r w:rsidR="003C5D09">
        <w:t>mezi Jabloncem nad Nisou a Turnovem.</w:t>
      </w:r>
      <w:r w:rsidR="00A109C6" w:rsidRPr="006A08CC">
        <w:t xml:space="preserve"> </w:t>
      </w:r>
      <w:r w:rsidR="003B2CDB">
        <w:t xml:space="preserve">Obec má dvě části; Jenišovice a Odolenovice. </w:t>
      </w:r>
      <w:r w:rsidR="00D1344D" w:rsidRPr="006A08CC">
        <w:t xml:space="preserve">Příslušnou obcí s rozšířenou působností </w:t>
      </w:r>
      <w:r w:rsidR="003C5D09" w:rsidRPr="006A08CC">
        <w:t>a pověřený</w:t>
      </w:r>
      <w:r w:rsidR="003C5D09">
        <w:t>m</w:t>
      </w:r>
      <w:r w:rsidR="003C5D09" w:rsidRPr="006A08CC">
        <w:t xml:space="preserve"> obecní</w:t>
      </w:r>
      <w:r w:rsidR="003C5D09">
        <w:t>m</w:t>
      </w:r>
      <w:r w:rsidR="003C5D09" w:rsidRPr="006A08CC">
        <w:t xml:space="preserve"> úřad</w:t>
      </w:r>
      <w:r w:rsidR="003C5D09">
        <w:t>em</w:t>
      </w:r>
      <w:r w:rsidR="003C5D09" w:rsidRPr="006A08CC">
        <w:t xml:space="preserve"> </w:t>
      </w:r>
      <w:r w:rsidR="00D1344D" w:rsidRPr="006A08CC">
        <w:t xml:space="preserve">je </w:t>
      </w:r>
      <w:r w:rsidR="003C5D09">
        <w:t>město Turnov</w:t>
      </w:r>
      <w:r w:rsidR="00911359" w:rsidRPr="006A08CC">
        <w:t xml:space="preserve">. </w:t>
      </w:r>
    </w:p>
    <w:p w14:paraId="221D514F" w14:textId="386FACB6" w:rsidR="003B2CDB" w:rsidRDefault="0020601C" w:rsidP="00A109C6">
      <w:r>
        <w:t>Obec</w:t>
      </w:r>
      <w:r w:rsidR="00CA52B3" w:rsidRPr="006A08CC">
        <w:t xml:space="preserve"> </w:t>
      </w:r>
      <w:r w:rsidR="003C5D09">
        <w:t>leží na křižovatce silnic III/28719 a III/28727</w:t>
      </w:r>
      <w:r>
        <w:t xml:space="preserve"> </w:t>
      </w:r>
      <w:r w:rsidR="003C5D09">
        <w:t>v nadmořské výšce 390</w:t>
      </w:r>
      <w:r w:rsidR="00D1344D" w:rsidRPr="006A08CC">
        <w:t xml:space="preserve"> m</w:t>
      </w:r>
      <w:r w:rsidR="000E308F">
        <w:t xml:space="preserve">. </w:t>
      </w:r>
      <w:r w:rsidR="00D1344D" w:rsidRPr="006A08CC">
        <w:t xml:space="preserve">Rozloha katastrálního území je </w:t>
      </w:r>
      <w:r w:rsidR="003C5D09">
        <w:t>742,39</w:t>
      </w:r>
      <w:r w:rsidR="00D1344D" w:rsidRPr="006A08CC">
        <w:t xml:space="preserve"> ha.</w:t>
      </w:r>
      <w:r w:rsidR="003B2CDB">
        <w:t xml:space="preserve"> </w:t>
      </w:r>
      <w:r>
        <w:t xml:space="preserve">První písemná zmínka o obci pochází z roku 1143. </w:t>
      </w:r>
    </w:p>
    <w:p w14:paraId="2DC844BC" w14:textId="586BF381" w:rsidR="00D66B01" w:rsidRDefault="003B2CDB" w:rsidP="00E06C1C">
      <w:r>
        <w:rPr>
          <w:noProof/>
          <w:lang w:eastAsia="cs-CZ"/>
        </w:rPr>
        <mc:AlternateContent>
          <mc:Choice Requires="wps">
            <w:drawing>
              <wp:anchor distT="0" distB="0" distL="114300" distR="114300" simplePos="0" relativeHeight="251658240" behindDoc="1" locked="0" layoutInCell="1" allowOverlap="1" wp14:anchorId="5FD24F71" wp14:editId="3AA7F335">
                <wp:simplePos x="0" y="0"/>
                <wp:positionH relativeFrom="column">
                  <wp:posOffset>418465</wp:posOffset>
                </wp:positionH>
                <wp:positionV relativeFrom="paragraph">
                  <wp:posOffset>202565</wp:posOffset>
                </wp:positionV>
                <wp:extent cx="4923790" cy="213360"/>
                <wp:effectExtent l="0" t="0" r="0" b="0"/>
                <wp:wrapTight wrapText="bothSides">
                  <wp:wrapPolygon edited="0">
                    <wp:start x="0" y="0"/>
                    <wp:lineTo x="0" y="19286"/>
                    <wp:lineTo x="21477" y="19286"/>
                    <wp:lineTo x="21477" y="0"/>
                    <wp:lineTo x="0" y="0"/>
                  </wp:wrapPolygon>
                </wp:wrapTight>
                <wp:docPr id="6" name="Textové pole 6"/>
                <wp:cNvGraphicFramePr/>
                <a:graphic xmlns:a="http://schemas.openxmlformats.org/drawingml/2006/main">
                  <a:graphicData uri="http://schemas.microsoft.com/office/word/2010/wordprocessingShape">
                    <wps:wsp>
                      <wps:cNvSpPr txBox="1"/>
                      <wps:spPr>
                        <a:xfrm>
                          <a:off x="0" y="0"/>
                          <a:ext cx="4923790" cy="213360"/>
                        </a:xfrm>
                        <a:prstGeom prst="rect">
                          <a:avLst/>
                        </a:prstGeom>
                        <a:solidFill>
                          <a:prstClr val="white"/>
                        </a:solidFill>
                        <a:ln>
                          <a:noFill/>
                        </a:ln>
                      </wps:spPr>
                      <wps:txbx>
                        <w:txbxContent>
                          <w:p w14:paraId="5D52E368" w14:textId="037E8097" w:rsidR="00F94FBB" w:rsidRPr="003B2CDB" w:rsidRDefault="00F94FBB" w:rsidP="003B2CDB">
                            <w:pPr>
                              <w:pStyle w:val="Titulek"/>
                              <w:jc w:val="center"/>
                              <w:rPr>
                                <w:b/>
                                <w:i w:val="0"/>
                                <w:noProof/>
                                <w:color w:val="auto"/>
                                <w:sz w:val="24"/>
                              </w:rPr>
                            </w:pPr>
                            <w:bookmarkStart w:id="6" w:name="_Toc530735407"/>
                            <w:bookmarkStart w:id="7" w:name="_Toc531684988"/>
                            <w:r w:rsidRPr="003B2CDB">
                              <w:rPr>
                                <w:b/>
                                <w:i w:val="0"/>
                                <w:color w:val="auto"/>
                                <w:sz w:val="20"/>
                              </w:rPr>
                              <w:t xml:space="preserve">Obrázek </w:t>
                            </w:r>
                            <w:r w:rsidRPr="003B2CDB">
                              <w:rPr>
                                <w:b/>
                                <w:i w:val="0"/>
                                <w:color w:val="auto"/>
                                <w:sz w:val="20"/>
                              </w:rPr>
                              <w:fldChar w:fldCharType="begin"/>
                            </w:r>
                            <w:r w:rsidRPr="003B2CDB">
                              <w:rPr>
                                <w:b/>
                                <w:i w:val="0"/>
                                <w:color w:val="auto"/>
                                <w:sz w:val="20"/>
                              </w:rPr>
                              <w:instrText xml:space="preserve"> SEQ Obrázek \* ARABIC </w:instrText>
                            </w:r>
                            <w:r w:rsidRPr="003B2CDB">
                              <w:rPr>
                                <w:b/>
                                <w:i w:val="0"/>
                                <w:color w:val="auto"/>
                                <w:sz w:val="20"/>
                              </w:rPr>
                              <w:fldChar w:fldCharType="separate"/>
                            </w:r>
                            <w:r w:rsidR="00E9359B">
                              <w:rPr>
                                <w:b/>
                                <w:i w:val="0"/>
                                <w:noProof/>
                                <w:color w:val="auto"/>
                                <w:sz w:val="20"/>
                              </w:rPr>
                              <w:t>1</w:t>
                            </w:r>
                            <w:r w:rsidRPr="003B2CDB">
                              <w:rPr>
                                <w:b/>
                                <w:i w:val="0"/>
                                <w:color w:val="auto"/>
                                <w:sz w:val="20"/>
                              </w:rPr>
                              <w:fldChar w:fldCharType="end"/>
                            </w:r>
                            <w:r w:rsidRPr="003B2CDB">
                              <w:rPr>
                                <w:b/>
                                <w:i w:val="0"/>
                                <w:color w:val="auto"/>
                                <w:sz w:val="20"/>
                              </w:rPr>
                              <w:t xml:space="preserve"> - Poloha obce v rámci ČR</w:t>
                            </w:r>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24F71" id="_x0000_t202" coordsize="21600,21600" o:spt="202" path="m,l,21600r21600,l21600,xe">
                <v:stroke joinstyle="miter"/>
                <v:path gradientshapeok="t" o:connecttype="rect"/>
              </v:shapetype>
              <v:shape id="Textové pole 6" o:spid="_x0000_s1026" type="#_x0000_t202" style="position:absolute;left:0;text-align:left;margin-left:32.95pt;margin-top:15.95pt;width:387.7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" stroked="f">
                <v:textbox inset="0,0,0,0">
                  <w:txbxContent>
                    <w:p w14:paraId="5D52E368" w14:textId="037E8097" w:rsidR="00F94FBB" w:rsidRPr="003B2CDB" w:rsidRDefault="00F94FBB" w:rsidP="003B2CDB">
                      <w:pPr>
                        <w:pStyle w:val="Titulek"/>
                        <w:jc w:val="center"/>
                        <w:rPr>
                          <w:b/>
                          <w:i w:val="0"/>
                          <w:noProof/>
                          <w:color w:val="auto"/>
                          <w:sz w:val="24"/>
                        </w:rPr>
                      </w:pPr>
                      <w:bookmarkStart w:id="8" w:name="_Toc530735407"/>
                      <w:bookmarkStart w:id="9" w:name="_Toc531684988"/>
                      <w:r w:rsidRPr="003B2CDB">
                        <w:rPr>
                          <w:b/>
                          <w:i w:val="0"/>
                          <w:color w:val="auto"/>
                          <w:sz w:val="20"/>
                        </w:rPr>
                        <w:t xml:space="preserve">Obrázek </w:t>
                      </w:r>
                      <w:r w:rsidRPr="003B2CDB">
                        <w:rPr>
                          <w:b/>
                          <w:i w:val="0"/>
                          <w:color w:val="auto"/>
                          <w:sz w:val="20"/>
                        </w:rPr>
                        <w:fldChar w:fldCharType="begin"/>
                      </w:r>
                      <w:r w:rsidRPr="003B2CDB">
                        <w:rPr>
                          <w:b/>
                          <w:i w:val="0"/>
                          <w:color w:val="auto"/>
                          <w:sz w:val="20"/>
                        </w:rPr>
                        <w:instrText xml:space="preserve"> SEQ Obrázek \* ARABIC </w:instrText>
                      </w:r>
                      <w:r w:rsidRPr="003B2CDB">
                        <w:rPr>
                          <w:b/>
                          <w:i w:val="0"/>
                          <w:color w:val="auto"/>
                          <w:sz w:val="20"/>
                        </w:rPr>
                        <w:fldChar w:fldCharType="separate"/>
                      </w:r>
                      <w:r w:rsidR="00E9359B">
                        <w:rPr>
                          <w:b/>
                          <w:i w:val="0"/>
                          <w:noProof/>
                          <w:color w:val="auto"/>
                          <w:sz w:val="20"/>
                        </w:rPr>
                        <w:t>1</w:t>
                      </w:r>
                      <w:r w:rsidRPr="003B2CDB">
                        <w:rPr>
                          <w:b/>
                          <w:i w:val="0"/>
                          <w:color w:val="auto"/>
                          <w:sz w:val="20"/>
                        </w:rPr>
                        <w:fldChar w:fldCharType="end"/>
                      </w:r>
                      <w:r w:rsidRPr="003B2CDB">
                        <w:rPr>
                          <w:b/>
                          <w:i w:val="0"/>
                          <w:color w:val="auto"/>
                          <w:sz w:val="20"/>
                        </w:rPr>
                        <w:t xml:space="preserve"> - Poloha obce v rámci ČR</w:t>
                      </w:r>
                      <w:bookmarkEnd w:id="8"/>
                      <w:bookmarkEnd w:id="9"/>
                    </w:p>
                  </w:txbxContent>
                </v:textbox>
                <w10:wrap type="tight"/>
              </v:shape>
            </w:pict>
          </mc:Fallback>
        </mc:AlternateContent>
      </w:r>
    </w:p>
    <w:p w14:paraId="5E573131" w14:textId="77777777" w:rsidR="003B2CDB" w:rsidRDefault="003B2CDB">
      <w:pPr>
        <w:spacing w:before="0" w:line="259" w:lineRule="auto"/>
        <w:jc w:val="left"/>
      </w:pPr>
      <w:r>
        <w:rPr>
          <w:noProof/>
          <w:lang w:eastAsia="cs-CZ"/>
        </w:rPr>
        <w:drawing>
          <wp:anchor distT="0" distB="0" distL="114300" distR="114300" simplePos="0" relativeHeight="251656192" behindDoc="1" locked="0" layoutInCell="1" allowOverlap="1" wp14:anchorId="72A2308B" wp14:editId="582A1B3C">
            <wp:simplePos x="0" y="0"/>
            <wp:positionH relativeFrom="margin">
              <wp:align>center</wp:align>
            </wp:positionH>
            <wp:positionV relativeFrom="paragraph">
              <wp:posOffset>88265</wp:posOffset>
            </wp:positionV>
            <wp:extent cx="5030470" cy="2941320"/>
            <wp:effectExtent l="0" t="0" r="0" b="0"/>
            <wp:wrapTight wrapText="bothSides">
              <wp:wrapPolygon edited="0">
                <wp:start x="0" y="0"/>
                <wp:lineTo x="0" y="21404"/>
                <wp:lineTo x="21513" y="21404"/>
                <wp:lineTo x="21513"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0470" cy="294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35931" w14:textId="77777777" w:rsidR="003B2CDB" w:rsidRDefault="003B2CDB">
      <w:pPr>
        <w:spacing w:before="0" w:line="259" w:lineRule="auto"/>
        <w:jc w:val="left"/>
      </w:pPr>
    </w:p>
    <w:p w14:paraId="13A2236C" w14:textId="77777777" w:rsidR="003B2CDB" w:rsidRDefault="003B2CDB">
      <w:pPr>
        <w:spacing w:before="0" w:line="259" w:lineRule="auto"/>
        <w:jc w:val="left"/>
      </w:pPr>
    </w:p>
    <w:p w14:paraId="378C1039" w14:textId="77777777" w:rsidR="003B2CDB" w:rsidRDefault="003B2CDB">
      <w:pPr>
        <w:spacing w:before="0" w:line="259" w:lineRule="auto"/>
        <w:jc w:val="left"/>
      </w:pPr>
    </w:p>
    <w:p w14:paraId="04DE0AC4" w14:textId="77777777" w:rsidR="003B2CDB" w:rsidRDefault="003B2CDB">
      <w:pPr>
        <w:spacing w:before="0" w:line="259" w:lineRule="auto"/>
        <w:jc w:val="left"/>
      </w:pPr>
    </w:p>
    <w:p w14:paraId="04FCA8DC" w14:textId="77777777" w:rsidR="003B2CDB" w:rsidRDefault="003B2CDB">
      <w:pPr>
        <w:spacing w:before="0" w:line="259" w:lineRule="auto"/>
        <w:jc w:val="left"/>
      </w:pPr>
    </w:p>
    <w:p w14:paraId="68463F8E" w14:textId="77777777" w:rsidR="003B2CDB" w:rsidRDefault="003B2CDB">
      <w:pPr>
        <w:spacing w:before="0" w:line="259" w:lineRule="auto"/>
        <w:jc w:val="left"/>
      </w:pPr>
    </w:p>
    <w:p w14:paraId="64F6A530" w14:textId="77777777" w:rsidR="003B2CDB" w:rsidRDefault="003B2CDB">
      <w:pPr>
        <w:spacing w:before="0" w:line="259" w:lineRule="auto"/>
        <w:jc w:val="left"/>
      </w:pPr>
    </w:p>
    <w:p w14:paraId="2C2CF141" w14:textId="77777777" w:rsidR="003B2CDB" w:rsidRDefault="003B2CDB">
      <w:pPr>
        <w:spacing w:before="0" w:line="259" w:lineRule="auto"/>
        <w:jc w:val="left"/>
      </w:pPr>
    </w:p>
    <w:p w14:paraId="59AD1464" w14:textId="77777777" w:rsidR="003B2CDB" w:rsidRDefault="003B2CDB">
      <w:pPr>
        <w:spacing w:before="0" w:line="259" w:lineRule="auto"/>
        <w:jc w:val="left"/>
      </w:pPr>
    </w:p>
    <w:p w14:paraId="3F073C97" w14:textId="77777777" w:rsidR="003B2CDB" w:rsidRDefault="003B2CDB">
      <w:pPr>
        <w:spacing w:before="0" w:line="259" w:lineRule="auto"/>
        <w:jc w:val="left"/>
      </w:pPr>
    </w:p>
    <w:p w14:paraId="5EDA6631" w14:textId="5D244E0B" w:rsidR="00BB0019" w:rsidRPr="003B2CDB" w:rsidRDefault="003B2CDB" w:rsidP="003B2CDB">
      <w:pPr>
        <w:spacing w:before="0" w:line="259" w:lineRule="auto"/>
        <w:jc w:val="center"/>
        <w:rPr>
          <w:rFonts w:eastAsiaTheme="majorEastAsia" w:cstheme="majorBidi"/>
          <w:i/>
          <w:sz w:val="20"/>
          <w:szCs w:val="24"/>
        </w:rPr>
      </w:pPr>
      <w:r w:rsidRPr="003B2CDB">
        <w:rPr>
          <w:rFonts w:eastAsiaTheme="majorEastAsia" w:cstheme="majorBidi"/>
          <w:i/>
          <w:sz w:val="20"/>
          <w:szCs w:val="24"/>
        </w:rPr>
        <w:t>Zdroj: mapy.cz</w:t>
      </w:r>
    </w:p>
    <w:p w14:paraId="3BF2AE7F" w14:textId="67F05726" w:rsidR="003B2CDB" w:rsidRDefault="003B2CDB">
      <w:pPr>
        <w:spacing w:before="0" w:line="259" w:lineRule="auto"/>
        <w:jc w:val="left"/>
        <w:rPr>
          <w:rFonts w:eastAsiaTheme="majorEastAsia" w:cstheme="majorBidi"/>
          <w:b/>
          <w:sz w:val="24"/>
          <w:szCs w:val="24"/>
        </w:rPr>
      </w:pPr>
    </w:p>
    <w:p w14:paraId="52FB26BD" w14:textId="77777777" w:rsidR="00C71474" w:rsidRDefault="00C71474" w:rsidP="00D66B01">
      <w:pPr>
        <w:pStyle w:val="Nadpis3"/>
      </w:pPr>
    </w:p>
    <w:p w14:paraId="064B00F2" w14:textId="5E064264" w:rsidR="00C71474" w:rsidRPr="00C71474" w:rsidRDefault="00C71474" w:rsidP="00C71474">
      <w:pPr>
        <w:pStyle w:val="Titulek"/>
        <w:keepNext/>
        <w:jc w:val="center"/>
        <w:rPr>
          <w:b/>
          <w:i w:val="0"/>
          <w:color w:val="auto"/>
          <w:sz w:val="20"/>
        </w:rPr>
      </w:pPr>
      <w:bookmarkStart w:id="10" w:name="_Toc530735408"/>
      <w:bookmarkStart w:id="11" w:name="_Toc531684989"/>
      <w:r w:rsidRPr="00C71474">
        <w:rPr>
          <w:b/>
          <w:i w:val="0"/>
          <w:color w:val="auto"/>
          <w:sz w:val="20"/>
        </w:rPr>
        <w:t xml:space="preserve">Obrázek </w:t>
      </w:r>
      <w:r w:rsidRPr="00C71474">
        <w:rPr>
          <w:b/>
          <w:i w:val="0"/>
          <w:color w:val="auto"/>
          <w:sz w:val="20"/>
        </w:rPr>
        <w:fldChar w:fldCharType="begin"/>
      </w:r>
      <w:r w:rsidRPr="00C71474">
        <w:rPr>
          <w:b/>
          <w:i w:val="0"/>
          <w:color w:val="auto"/>
          <w:sz w:val="20"/>
        </w:rPr>
        <w:instrText xml:space="preserve"> SEQ Obrázek \* ARABIC </w:instrText>
      </w:r>
      <w:r w:rsidRPr="00C71474">
        <w:rPr>
          <w:b/>
          <w:i w:val="0"/>
          <w:color w:val="auto"/>
          <w:sz w:val="20"/>
        </w:rPr>
        <w:fldChar w:fldCharType="separate"/>
      </w:r>
      <w:r w:rsidR="00E9359B">
        <w:rPr>
          <w:b/>
          <w:i w:val="0"/>
          <w:noProof/>
          <w:color w:val="auto"/>
          <w:sz w:val="20"/>
        </w:rPr>
        <w:t>2</w:t>
      </w:r>
      <w:r w:rsidRPr="00C71474">
        <w:rPr>
          <w:b/>
          <w:i w:val="0"/>
          <w:color w:val="auto"/>
          <w:sz w:val="20"/>
        </w:rPr>
        <w:fldChar w:fldCharType="end"/>
      </w:r>
      <w:r w:rsidRPr="00C71474">
        <w:rPr>
          <w:b/>
          <w:i w:val="0"/>
          <w:color w:val="auto"/>
          <w:sz w:val="20"/>
        </w:rPr>
        <w:t xml:space="preserve"> - Katastrální území obce</w:t>
      </w:r>
      <w:bookmarkEnd w:id="10"/>
      <w:bookmarkEnd w:id="11"/>
    </w:p>
    <w:p w14:paraId="3BFF4DA5" w14:textId="62DB9715" w:rsidR="00C71474" w:rsidRDefault="00C71474" w:rsidP="00C71474">
      <w:pPr>
        <w:pStyle w:val="Nadpis3"/>
        <w:jc w:val="center"/>
      </w:pPr>
      <w:bookmarkStart w:id="12" w:name="_Toc530475253"/>
      <w:bookmarkStart w:id="13" w:name="_Toc530735585"/>
      <w:bookmarkStart w:id="14" w:name="_Toc531685043"/>
      <w:r>
        <w:rPr>
          <w:noProof/>
          <w:lang w:eastAsia="cs-CZ"/>
        </w:rPr>
        <w:drawing>
          <wp:inline distT="0" distB="0" distL="0" distR="0" wp14:anchorId="2C9AD851" wp14:editId="1182C5A0">
            <wp:extent cx="2719517" cy="3388995"/>
            <wp:effectExtent l="0" t="0" r="5080" b="190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2421" cy="3392614"/>
                    </a:xfrm>
                    <a:prstGeom prst="rect">
                      <a:avLst/>
                    </a:prstGeom>
                    <a:noFill/>
                    <a:ln>
                      <a:noFill/>
                    </a:ln>
                  </pic:spPr>
                </pic:pic>
              </a:graphicData>
            </a:graphic>
          </wp:inline>
        </w:drawing>
      </w:r>
      <w:bookmarkEnd w:id="12"/>
      <w:bookmarkEnd w:id="13"/>
      <w:bookmarkEnd w:id="14"/>
    </w:p>
    <w:p w14:paraId="68C61E90" w14:textId="11C9F819" w:rsidR="00C71474" w:rsidRPr="00C71474" w:rsidRDefault="00C71474" w:rsidP="00C71474">
      <w:pPr>
        <w:pStyle w:val="Nadpis3"/>
        <w:jc w:val="center"/>
        <w:rPr>
          <w:b w:val="0"/>
          <w:i/>
          <w:sz w:val="20"/>
        </w:rPr>
      </w:pPr>
      <w:bookmarkStart w:id="15" w:name="_Toc530475254"/>
      <w:bookmarkStart w:id="16" w:name="_Toc530735586"/>
      <w:bookmarkStart w:id="17" w:name="_Toc531685044"/>
      <w:r w:rsidRPr="00C71474">
        <w:rPr>
          <w:b w:val="0"/>
          <w:i/>
          <w:sz w:val="20"/>
        </w:rPr>
        <w:t>Zdroj: Mapy.cz</w:t>
      </w:r>
      <w:bookmarkEnd w:id="15"/>
      <w:bookmarkEnd w:id="16"/>
      <w:bookmarkEnd w:id="17"/>
    </w:p>
    <w:p w14:paraId="0EE52481" w14:textId="6F2B3CBD" w:rsidR="00D66B01" w:rsidRDefault="00D66B01" w:rsidP="00D66B01">
      <w:pPr>
        <w:pStyle w:val="Nadpis3"/>
      </w:pPr>
      <w:bookmarkStart w:id="18" w:name="_Toc531685045"/>
      <w:r>
        <w:t>Historie obce</w:t>
      </w:r>
      <w:bookmarkEnd w:id="18"/>
      <w:r>
        <w:t xml:space="preserve"> </w:t>
      </w:r>
    </w:p>
    <w:p w14:paraId="0863B98D" w14:textId="17AACF73" w:rsidR="00E06C1C" w:rsidRDefault="00E06C1C" w:rsidP="00E06C1C">
      <w:r>
        <w:t>Historie obce Jenišovice sahá hluboko do minulosti. První historický zápis o obci se nalézá v archivu Strahovského kláštera v Praze, kde se praví, že roku 1143 celá ves Jenišovice náleží tomuto klášteru. Z toho tedy vyplývá, že ob</w:t>
      </w:r>
      <w:r w:rsidRPr="00E06C1C">
        <w:t>ec existovala již ve 12. století. Mocným rodem Markvarticů, který vládl rozsáhlým územím od pomezních hor až k řece Jizeře a na východ k řece Kamenici, byl na místě někdejšího hradu vybudován klášter, který se nazýval Klášter Hradiště. Sem potom byl povolán řád cisterciácký. Tomuto klášteru potom náleželo celé území od Hradiště až po sv</w:t>
      </w:r>
      <w:r w:rsidR="00127618">
        <w:t xml:space="preserve">ahy Kopaniny, tedy i území </w:t>
      </w:r>
      <w:r w:rsidRPr="00E06C1C">
        <w:t>obce</w:t>
      </w:r>
      <w:r w:rsidR="00127618">
        <w:t xml:space="preserve"> Jenišovice</w:t>
      </w:r>
      <w:r w:rsidRPr="00E06C1C">
        <w:t xml:space="preserve">. </w:t>
      </w:r>
    </w:p>
    <w:p w14:paraId="00CD0620" w14:textId="0CC0E4E9" w:rsidR="00E06C1C" w:rsidRDefault="00E06C1C" w:rsidP="00E06C1C">
      <w:r w:rsidRPr="00E06C1C">
        <w:t>Z historie dokladů se dovídáme, že opatové jmenovaného kláštera zakládali i plebenie neboli fary, a sice v Jenišovicích a v Rychnově. První opat se připomíná roku 1184. Z toho tedy můžeme usuzovat, že od této doby území naší obce náleží klášteru hradišťskému.</w:t>
      </w:r>
      <w:r w:rsidR="00127618">
        <w:t xml:space="preserve"> </w:t>
      </w:r>
      <w:r w:rsidRPr="00E06C1C">
        <w:t>Prvními osadníky byli Češi, o čemž svědčí názvy obcí jako: Paceřice, Jenišovice, Odolenovice, Ohrazenice, Žďárek, Sestroňovice...</w:t>
      </w:r>
      <w:r w:rsidR="00127618">
        <w:t xml:space="preserve"> </w:t>
      </w:r>
      <w:r w:rsidRPr="00E06C1C">
        <w:t xml:space="preserve">Jmenované obce pak tvořily rychtu jenišovickou. K ní později byl připojen i Rychnov, Rádlo a 4 lidé z Nudvojovic. Za husitských válek byl klášter 30. dubna 1420 bratrstvem orebitským, pod vedením Hynka Krušiny z Kumburka, obležen a spálen. Bratrstvo orebitů toho roku táhlo na pomoc ohrožené Praze a v cestě jim byl klášter, odpůrce husitství. </w:t>
      </w:r>
    </w:p>
    <w:p w14:paraId="5388E35F" w14:textId="0B56F217" w:rsidR="00E06C1C" w:rsidRDefault="00E06C1C" w:rsidP="00E06C1C">
      <w:r w:rsidRPr="00E06C1C">
        <w:lastRenderedPageBreak/>
        <w:t>Roku 1436 připadlo celé území rychty jenišovické Heníkovi z Valdštejna se sídlem na Vranově, či Skalách nad Jizerou. Od roku 1565, kdy nastalo rozdělení zboží vartemberských na Hrubém Rohozci, patří území naší obce pod Hrubý Rohozec. Roku 1628 kupuje zkonfiskované statky vartemberské, po prohrané bitvě na Bílé Hoře, císařský důstojník Mikuláš Des Fours Walderode.</w:t>
      </w:r>
      <w:r w:rsidR="00127618">
        <w:t xml:space="preserve"> </w:t>
      </w:r>
      <w:r w:rsidRPr="00E06C1C">
        <w:t xml:space="preserve">V jejich majetku zůstal Rozozec až do roku 1945, kdy byl poslednímu majiteli Karlovi, prezidentským dekretem z 21. června 1945, pro zrádcovství a kolaboranství, zkonfiskován. </w:t>
      </w:r>
    </w:p>
    <w:p w14:paraId="704DF368" w14:textId="77777777" w:rsidR="00E06C1C" w:rsidRDefault="00E06C1C" w:rsidP="00E06C1C">
      <w:r w:rsidRPr="00E06C1C">
        <w:t xml:space="preserve">Červený dvůr, který byl poplužním dvorem k panství Hrubý Rohozec, přešel roku 1952 v majetek JZD v Jenišovicích. </w:t>
      </w:r>
    </w:p>
    <w:p w14:paraId="25569BBC" w14:textId="66D3AEBD" w:rsidR="00E06C1C" w:rsidRDefault="00127618" w:rsidP="00E06C1C">
      <w:r>
        <w:t xml:space="preserve">Jak vypadal obraz </w:t>
      </w:r>
      <w:r w:rsidR="00E06C1C" w:rsidRPr="00E06C1C">
        <w:t>obce v dávné minulosti</w:t>
      </w:r>
      <w:r>
        <w:t>,</w:t>
      </w:r>
      <w:r w:rsidR="00E06C1C" w:rsidRPr="00E06C1C">
        <w:t xml:space="preserve"> si můžeme dnes jen těžko představit. Podle dochovaných zpráv víme, že na návrší nad vsí stál dřevěný kostel, který se připomíná již roku 1348. Kolem kostela byl hřbitov, který byl zrušen roku 1839 a na jeho místě koncem minulého století byl zřízen park, který tu je dodnes. Kostel je významná památka barokní architektury a dnes je prohlášen za památku první třídy a je chráněn památkovou péčí. Dne 5. května 1831 udeřil blesk do věže kostela a požár zničil kryt a zvony. Nové zvony byly zakoupeny roku 1847 a věžní hodiny zakoupila obec teprve roku 1882. V roce 1865 byly v prostranství u kostela vysázeny lípy a kaštany. </w:t>
      </w:r>
    </w:p>
    <w:p w14:paraId="2FB88DB4" w14:textId="77777777" w:rsidR="00E06C1C" w:rsidRDefault="00E06C1C" w:rsidP="00E06C1C">
      <w:r w:rsidRPr="00E06C1C">
        <w:t xml:space="preserve">Na novém hřbitově jsou pohřbeni prarodiče národního umělce Petra Bezruče, Josef a Františka Brožkovi z Hrubého Rohozce, dále pak kronikář Josef Dlask z Dolánek a Jan Cejnar z Frýdštejna. Též je zde pohřbena Anna Vedralová, ošetřovatelka Karla Havlíčka Borovského, jemuž k smrti dosloužila 29. července 1856. </w:t>
      </w:r>
    </w:p>
    <w:p w14:paraId="5526065E" w14:textId="60B0180A" w:rsidR="00E06C1C" w:rsidRDefault="00E06C1C" w:rsidP="00E06C1C">
      <w:r w:rsidRPr="00E06C1C">
        <w:t xml:space="preserve">Škola v Jenišovicích se připomíná již na konci 17. století. Původně to byla dřevěná chalupa, patřící kostelu, která se pronajímala k vyučování. Roku 1787 byla otevřena nová škola. Sem docházely děti z dalekého okolí. V polovině 19. století školní budova již nevyhovovala a proto roku 1840 byla postavena nová kamenná školní budova nákladem 5752 zlatých. Tato budova sloužila až do roku 1899, kdy byla provedena generální oprava v ceně 30 000 zlatých. Tato budova slouží </w:t>
      </w:r>
      <w:r w:rsidR="00127618" w:rsidRPr="00E06C1C">
        <w:t>dodnes, i když</w:t>
      </w:r>
      <w:r w:rsidRPr="00E06C1C">
        <w:t xml:space="preserve"> dnes je v ní umístěna mateřská škola. </w:t>
      </w:r>
    </w:p>
    <w:p w14:paraId="121765F4" w14:textId="77777777" w:rsidR="00E06C1C" w:rsidRDefault="00E06C1C" w:rsidP="00E06C1C">
      <w:r w:rsidRPr="00E06C1C">
        <w:t xml:space="preserve">V roce 1960 se začalo s výstavbou nové základní školy, která byla dokončena roku 1962. V roce 1911 byla též v Jenišovicích založena tělocvičná jednota Sokol. </w:t>
      </w:r>
    </w:p>
    <w:p w14:paraId="6C4FB3FA" w14:textId="77777777" w:rsidR="00E06C1C" w:rsidRDefault="00E06C1C" w:rsidP="00E06C1C">
      <w:r w:rsidRPr="00E06C1C">
        <w:t xml:space="preserve">V roce 1960 dochází ke sloučení obcí Jenišovice a Odolenovice v jednu obec se sídlem národního výboru v Jenišovicích. Téhož roku byla také sloučena JZD obou obcí v jeden celek pod názvem "JZD Družba Jenišovice" se sídlem v Jenišovicích. V roce 1963 přibylo v obci dlaždičského družstva Žula. </w:t>
      </w:r>
    </w:p>
    <w:p w14:paraId="4104F037" w14:textId="77777777" w:rsidR="00E06C1C" w:rsidRDefault="00E06C1C" w:rsidP="00E06C1C">
      <w:r w:rsidRPr="00E06C1C">
        <w:lastRenderedPageBreak/>
        <w:t xml:space="preserve">V roce 1957 byla provedena úprava silnice směrem k Turnovu a provedena úprava návsi. V roce 1971 byly dostavěny dva kravíny pro výkrm hovězího dobytka. </w:t>
      </w:r>
    </w:p>
    <w:p w14:paraId="504BEE54" w14:textId="77777777" w:rsidR="00E06C1C" w:rsidRDefault="00E06C1C" w:rsidP="00E06C1C">
      <w:r w:rsidRPr="00E06C1C">
        <w:t xml:space="preserve">Po rozsáhlé rekonstrukci budovy fary, kde sídlil místní národní výbor, zde byla zřízena obřadní síň a dále pak úřadovna MNV, knihovna a místnost pro matriku. Od roku 1950 se v obřadní síni konají sňatky a jiné matriční události. V roce 1991 byl obecní úřad přestěhován z budovy fary do přízemí budovy mateřské školy. V této budově je sídlo obecního úřadu do současné doby. </w:t>
      </w:r>
    </w:p>
    <w:p w14:paraId="527005B8" w14:textId="347CC500" w:rsidR="00ED24E3" w:rsidRPr="000E308F" w:rsidRDefault="00AD7E00" w:rsidP="00E06C1C">
      <w:r w:rsidRPr="000E308F">
        <w:t>P</w:t>
      </w:r>
      <w:r w:rsidR="00ED24E3" w:rsidRPr="000E308F">
        <w:t>lynofikace obce byla provedena v</w:t>
      </w:r>
      <w:r w:rsidRPr="000E308F">
        <w:t> pěti</w:t>
      </w:r>
      <w:r w:rsidR="00ED24E3" w:rsidRPr="000E308F">
        <w:t xml:space="preserve"> etapách v letech 1997 -2004</w:t>
      </w:r>
      <w:r w:rsidR="000E308F" w:rsidRPr="000E308F">
        <w:t xml:space="preserve">. </w:t>
      </w:r>
      <w:r w:rsidR="00ED24E3" w:rsidRPr="000E308F">
        <w:t>V letech 2004-2005</w:t>
      </w:r>
      <w:r w:rsidRPr="000E308F">
        <w:t xml:space="preserve"> byla vybudována splašková kanalizace napojená na ČOV Turnov</w:t>
      </w:r>
      <w:r w:rsidR="000E308F" w:rsidRPr="000E308F">
        <w:t xml:space="preserve">. </w:t>
      </w:r>
      <w:r w:rsidR="00ED24E3" w:rsidRPr="000E308F">
        <w:t xml:space="preserve">V letech 2003 -2013 byly obcí </w:t>
      </w:r>
      <w:r w:rsidR="00E66A04" w:rsidRPr="000E308F">
        <w:t xml:space="preserve">v pěti lokalitách </w:t>
      </w:r>
      <w:r w:rsidR="00ED24E3" w:rsidRPr="000E308F">
        <w:t>postupně vybudovány</w:t>
      </w:r>
      <w:r w:rsidR="00E66A04" w:rsidRPr="000E308F">
        <w:t xml:space="preserve"> </w:t>
      </w:r>
      <w:r w:rsidR="00ED24E3" w:rsidRPr="000E308F">
        <w:t>inženýrské sítě pro výstavbu rodinných domů</w:t>
      </w:r>
      <w:r w:rsidR="000E308F" w:rsidRPr="000E308F">
        <w:t>.</w:t>
      </w:r>
    </w:p>
    <w:p w14:paraId="675BF306" w14:textId="3CADBA71" w:rsidR="00E06C1C" w:rsidRPr="00E06C1C" w:rsidRDefault="00E06C1C" w:rsidP="00E06C1C">
      <w:r w:rsidRPr="00E06C1C">
        <w:t>O kulturní život v obci se dříve starala osvětová beseda, v současnosti zajišťují společenské akce spolky v obci a obecní úřad. Pořady k slavnostním akademiím a příležitostným oslav</w:t>
      </w:r>
      <w:r>
        <w:t xml:space="preserve">ám připravují učitelé základní školy. </w:t>
      </w:r>
    </w:p>
    <w:p w14:paraId="0E3D06DB" w14:textId="080FF5F8" w:rsidR="00160501" w:rsidRPr="006A08CC" w:rsidRDefault="00160501" w:rsidP="0068108F">
      <w:pPr>
        <w:pStyle w:val="Nadpis3"/>
      </w:pPr>
      <w:bookmarkStart w:id="19" w:name="_Toc531685046"/>
      <w:r w:rsidRPr="006A08CC">
        <w:t>Obyvatelstvo</w:t>
      </w:r>
      <w:bookmarkEnd w:id="19"/>
      <w:r w:rsidRPr="006A08CC">
        <w:t xml:space="preserve"> </w:t>
      </w:r>
    </w:p>
    <w:p w14:paraId="563CBC40" w14:textId="130D69E3" w:rsidR="00390567" w:rsidRPr="0093217A" w:rsidRDefault="00EA6D68" w:rsidP="00390567">
      <w:pPr>
        <w:rPr>
          <w:szCs w:val="23"/>
          <w:highlight w:val="yellow"/>
        </w:rPr>
      </w:pPr>
      <w:r w:rsidRPr="006A08CC">
        <w:t>Na konci roku</w:t>
      </w:r>
      <w:r w:rsidR="00F44453">
        <w:t xml:space="preserve"> 2017</w:t>
      </w:r>
      <w:r w:rsidRPr="006A08CC">
        <w:t xml:space="preserve"> žilo v obci </w:t>
      </w:r>
      <w:r w:rsidR="00F44453">
        <w:t>Jenišovice 1 174</w:t>
      </w:r>
      <w:r w:rsidR="00DE281B" w:rsidRPr="006A08CC">
        <w:t xml:space="preserve"> trval</w:t>
      </w:r>
      <w:r w:rsidR="00F44453">
        <w:t>e hlášených obyvatel; z toho 578 mužů a 596</w:t>
      </w:r>
      <w:r w:rsidR="00DE281B" w:rsidRPr="006A08CC">
        <w:t xml:space="preserve"> žen. </w:t>
      </w:r>
      <w:r w:rsidR="001B5570" w:rsidRPr="0093217A">
        <w:rPr>
          <w:szCs w:val="23"/>
        </w:rPr>
        <w:t xml:space="preserve">Graf č. 1 zobrazuje vývoj celkového počtu obyvatel, který vykazuje růst. </w:t>
      </w:r>
      <w:r w:rsidR="0093217A" w:rsidRPr="0093217A">
        <w:rPr>
          <w:szCs w:val="23"/>
        </w:rPr>
        <w:t>Index změny počtu obyvatel 2017/2001</w:t>
      </w:r>
      <w:r w:rsidRPr="0093217A">
        <w:rPr>
          <w:szCs w:val="23"/>
        </w:rPr>
        <w:t xml:space="preserve"> do</w:t>
      </w:r>
      <w:r w:rsidR="0093217A" w:rsidRPr="0093217A">
        <w:rPr>
          <w:szCs w:val="23"/>
        </w:rPr>
        <w:t>sahuje hodnoty 141</w:t>
      </w:r>
      <w:r w:rsidR="001B5570" w:rsidRPr="0093217A">
        <w:rPr>
          <w:szCs w:val="23"/>
        </w:rPr>
        <w:t xml:space="preserve"> %; to znamená, že v daném období vzr</w:t>
      </w:r>
      <w:r w:rsidR="0093217A" w:rsidRPr="0093217A">
        <w:rPr>
          <w:szCs w:val="23"/>
        </w:rPr>
        <w:t xml:space="preserve">ostl počet místních občanů </w:t>
      </w:r>
      <w:r w:rsidR="00860B90" w:rsidRPr="00860B90">
        <w:rPr>
          <w:szCs w:val="23"/>
        </w:rPr>
        <w:t xml:space="preserve">o </w:t>
      </w:r>
      <w:r w:rsidR="003F7187" w:rsidRPr="00860B90">
        <w:rPr>
          <w:szCs w:val="23"/>
        </w:rPr>
        <w:t>41%</w:t>
      </w:r>
      <w:r w:rsidR="001B5570" w:rsidRPr="00860B90">
        <w:rPr>
          <w:szCs w:val="23"/>
        </w:rPr>
        <w:t>.</w:t>
      </w:r>
      <w:r w:rsidR="0093217A" w:rsidRPr="00860B90">
        <w:rPr>
          <w:szCs w:val="23"/>
        </w:rPr>
        <w:t xml:space="preserve"> </w:t>
      </w:r>
      <w:r w:rsidR="0093217A" w:rsidRPr="0093217A">
        <w:rPr>
          <w:szCs w:val="23"/>
        </w:rPr>
        <w:t>Absolutně jde o přírůstek 342</w:t>
      </w:r>
      <w:r w:rsidRPr="0093217A">
        <w:rPr>
          <w:szCs w:val="23"/>
        </w:rPr>
        <w:t xml:space="preserve"> osob.</w:t>
      </w:r>
      <w:r w:rsidRPr="006A08CC">
        <w:rPr>
          <w:szCs w:val="23"/>
        </w:rPr>
        <w:t xml:space="preserve"> </w:t>
      </w:r>
    </w:p>
    <w:p w14:paraId="730EC208" w14:textId="34BD84D9" w:rsidR="001B5570" w:rsidRPr="006A08CC" w:rsidRDefault="001B5570" w:rsidP="001B5570">
      <w:pPr>
        <w:pStyle w:val="Titulek"/>
        <w:keepNext/>
        <w:jc w:val="center"/>
        <w:rPr>
          <w:b/>
          <w:i w:val="0"/>
          <w:color w:val="auto"/>
          <w:sz w:val="20"/>
        </w:rPr>
      </w:pPr>
      <w:bookmarkStart w:id="20" w:name="_Toc485639227"/>
      <w:bookmarkStart w:id="21" w:name="_Toc530735398"/>
      <w:bookmarkStart w:id="22" w:name="_Toc531684992"/>
      <w:r w:rsidRPr="006A08CC">
        <w:rPr>
          <w:b/>
          <w:i w:val="0"/>
          <w:color w:val="auto"/>
          <w:sz w:val="20"/>
        </w:rPr>
        <w:t xml:space="preserve">Graf </w:t>
      </w:r>
      <w:r w:rsidRPr="006A08CC">
        <w:rPr>
          <w:b/>
          <w:i w:val="0"/>
          <w:color w:val="auto"/>
          <w:sz w:val="20"/>
        </w:rPr>
        <w:fldChar w:fldCharType="begin"/>
      </w:r>
      <w:r w:rsidRPr="006A08CC">
        <w:rPr>
          <w:b/>
          <w:i w:val="0"/>
          <w:color w:val="auto"/>
          <w:sz w:val="20"/>
        </w:rPr>
        <w:instrText xml:space="preserve"> SEQ Rovnice \* ARABIC </w:instrText>
      </w:r>
      <w:r w:rsidRPr="006A08CC">
        <w:rPr>
          <w:b/>
          <w:i w:val="0"/>
          <w:color w:val="auto"/>
          <w:sz w:val="20"/>
        </w:rPr>
        <w:fldChar w:fldCharType="separate"/>
      </w:r>
      <w:r w:rsidR="00E9359B">
        <w:rPr>
          <w:b/>
          <w:i w:val="0"/>
          <w:noProof/>
          <w:color w:val="auto"/>
          <w:sz w:val="20"/>
        </w:rPr>
        <w:t>1</w:t>
      </w:r>
      <w:r w:rsidRPr="006A08CC">
        <w:rPr>
          <w:b/>
          <w:i w:val="0"/>
          <w:color w:val="auto"/>
          <w:sz w:val="20"/>
        </w:rPr>
        <w:fldChar w:fldCharType="end"/>
      </w:r>
      <w:r w:rsidRPr="006A08CC">
        <w:rPr>
          <w:b/>
          <w:i w:val="0"/>
          <w:color w:val="auto"/>
          <w:sz w:val="20"/>
        </w:rPr>
        <w:t xml:space="preserve"> – Vývoj celkov</w:t>
      </w:r>
      <w:r w:rsidR="00EA6D68" w:rsidRPr="006A08CC">
        <w:rPr>
          <w:b/>
          <w:i w:val="0"/>
          <w:color w:val="auto"/>
          <w:sz w:val="20"/>
        </w:rPr>
        <w:t>ého počtu obyvatel v letech 2001 - 201</w:t>
      </w:r>
      <w:bookmarkEnd w:id="20"/>
      <w:r w:rsidR="0093217A">
        <w:rPr>
          <w:b/>
          <w:i w:val="0"/>
          <w:color w:val="auto"/>
          <w:sz w:val="20"/>
        </w:rPr>
        <w:t>7</w:t>
      </w:r>
      <w:bookmarkEnd w:id="21"/>
      <w:bookmarkEnd w:id="22"/>
    </w:p>
    <w:p w14:paraId="1836A47F" w14:textId="0B43609C" w:rsidR="00DE281B" w:rsidRPr="006A08CC" w:rsidRDefault="006B68C7" w:rsidP="00DE281B">
      <w:pPr>
        <w:jc w:val="center"/>
      </w:pPr>
      <w:r>
        <w:rPr>
          <w:noProof/>
          <w:lang w:eastAsia="cs-CZ"/>
        </w:rPr>
        <w:drawing>
          <wp:inline distT="0" distB="0" distL="0" distR="0" wp14:anchorId="32DDED85" wp14:editId="4281D4FE">
            <wp:extent cx="5349240" cy="3040380"/>
            <wp:effectExtent l="0" t="0" r="3810" b="762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514BB8" w14:textId="77777777" w:rsidR="00DE281B" w:rsidRPr="006A08CC" w:rsidRDefault="00DE281B" w:rsidP="00DE281B">
      <w:pPr>
        <w:jc w:val="center"/>
      </w:pPr>
      <w:r w:rsidRPr="006A08CC">
        <w:rPr>
          <w:rStyle w:val="Zdraznnjemn"/>
          <w:szCs w:val="23"/>
        </w:rPr>
        <w:t>Zdroj: ČSÚ - Databáze demografických údajů za obce ČR</w:t>
      </w:r>
    </w:p>
    <w:p w14:paraId="094875D6" w14:textId="45791320" w:rsidR="00DE281B" w:rsidRPr="006A08CC" w:rsidRDefault="00C03D89" w:rsidP="00390567">
      <w:r w:rsidRPr="00331FD2">
        <w:lastRenderedPageBreak/>
        <w:t xml:space="preserve">V tabulce č. 2 je uveden počet narozených, zemřelých, přistěhovalých a vystěhovalých osob. </w:t>
      </w:r>
      <w:r w:rsidR="00526F91" w:rsidRPr="00331FD2">
        <w:t xml:space="preserve">Růst </w:t>
      </w:r>
      <w:r w:rsidRPr="00331FD2">
        <w:t xml:space="preserve">počtu obyvatel </w:t>
      </w:r>
      <w:r w:rsidR="00526F91" w:rsidRPr="00331FD2">
        <w:t>je ovlivněn především množstvím lidí, kteří se do obce stěhují, avšak v poslední</w:t>
      </w:r>
      <w:r w:rsidRPr="00331FD2">
        <w:t xml:space="preserve">ch letech lze sledovat, že se </w:t>
      </w:r>
      <w:r w:rsidR="00526F91" w:rsidRPr="00331FD2">
        <w:t xml:space="preserve">rodí více dětí, než kolik osob zemře a počet osob v obci se tak zvyšuje i díky přirozenému přírůstku. </w:t>
      </w:r>
      <w:r w:rsidR="00331FD2" w:rsidRPr="00331FD2">
        <w:t xml:space="preserve">Nejvyšší přirozený přírůstek byl v roce 2017 a činil 12 dětí. </w:t>
      </w:r>
      <w:r w:rsidR="00526F91" w:rsidRPr="00331FD2">
        <w:t>Nejvyšší migrační přír</w:t>
      </w:r>
      <w:r w:rsidR="00331FD2" w:rsidRPr="00331FD2">
        <w:t>ůstek byl zaznamenán v roce 2011, kdy</w:t>
      </w:r>
      <w:r w:rsidR="00526F91" w:rsidRPr="00331FD2">
        <w:t xml:space="preserve"> přibylo </w:t>
      </w:r>
      <w:r w:rsidR="00331FD2" w:rsidRPr="00331FD2">
        <w:t>35</w:t>
      </w:r>
      <w:r w:rsidR="006E1544" w:rsidRPr="00331FD2">
        <w:t xml:space="preserve"> osob. </w:t>
      </w:r>
      <w:r w:rsidR="00331FD2" w:rsidRPr="00331FD2">
        <w:t xml:space="preserve">Nejvyšší celkový přírůstek byl zaznamenán v roce 2017. V obci přibylo 42 občanů. </w:t>
      </w:r>
      <w:r w:rsidR="00D63A07">
        <w:t xml:space="preserve">Za sledované období let 2001 – 2017 se v obci narodilo celkem 183 dětí, zemřelo celkem 139 občanů, přistěhovalo se 652 osob a odstěhovalo 318. </w:t>
      </w:r>
    </w:p>
    <w:p w14:paraId="3BDD3E20" w14:textId="148EDFC9" w:rsidR="001B5570" w:rsidRPr="006A08CC" w:rsidRDefault="001B5570" w:rsidP="001B5570">
      <w:pPr>
        <w:pStyle w:val="Titulek"/>
        <w:keepNext/>
        <w:jc w:val="center"/>
        <w:rPr>
          <w:b/>
          <w:i w:val="0"/>
          <w:color w:val="auto"/>
          <w:sz w:val="20"/>
        </w:rPr>
      </w:pPr>
      <w:bookmarkStart w:id="23" w:name="_Toc485639236"/>
      <w:bookmarkStart w:id="24" w:name="_Toc530735391"/>
      <w:bookmarkStart w:id="25" w:name="_Toc531684997"/>
      <w:r w:rsidRPr="006A08CC">
        <w:rPr>
          <w:b/>
          <w:i w:val="0"/>
          <w:color w:val="auto"/>
          <w:sz w:val="20"/>
        </w:rPr>
        <w:t xml:space="preserve">Tabulka </w:t>
      </w:r>
      <w:r w:rsidRPr="006A08CC">
        <w:rPr>
          <w:b/>
          <w:i w:val="0"/>
          <w:color w:val="auto"/>
          <w:sz w:val="20"/>
        </w:rPr>
        <w:fldChar w:fldCharType="begin"/>
      </w:r>
      <w:r w:rsidRPr="006A08CC">
        <w:rPr>
          <w:b/>
          <w:i w:val="0"/>
          <w:color w:val="auto"/>
          <w:sz w:val="20"/>
        </w:rPr>
        <w:instrText xml:space="preserve"> SEQ Tabulka \* ARABIC </w:instrText>
      </w:r>
      <w:r w:rsidRPr="006A08CC">
        <w:rPr>
          <w:b/>
          <w:i w:val="0"/>
          <w:color w:val="auto"/>
          <w:sz w:val="20"/>
        </w:rPr>
        <w:fldChar w:fldCharType="separate"/>
      </w:r>
      <w:r w:rsidR="00E9359B">
        <w:rPr>
          <w:b/>
          <w:i w:val="0"/>
          <w:noProof/>
          <w:color w:val="auto"/>
          <w:sz w:val="20"/>
        </w:rPr>
        <w:t>1</w:t>
      </w:r>
      <w:r w:rsidRPr="006A08CC">
        <w:rPr>
          <w:b/>
          <w:i w:val="0"/>
          <w:color w:val="auto"/>
          <w:sz w:val="20"/>
        </w:rPr>
        <w:fldChar w:fldCharType="end"/>
      </w:r>
      <w:r w:rsidRPr="006A08CC">
        <w:rPr>
          <w:b/>
          <w:i w:val="0"/>
          <w:color w:val="auto"/>
          <w:sz w:val="20"/>
        </w:rPr>
        <w:t xml:space="preserve"> - Vývoj poč</w:t>
      </w:r>
      <w:r w:rsidR="00745A86">
        <w:rPr>
          <w:b/>
          <w:i w:val="0"/>
          <w:color w:val="auto"/>
          <w:sz w:val="20"/>
        </w:rPr>
        <w:t>tu obyvatel v letech 2001</w:t>
      </w:r>
      <w:r w:rsidR="00033AA8" w:rsidRPr="006A08CC">
        <w:rPr>
          <w:b/>
          <w:i w:val="0"/>
          <w:color w:val="auto"/>
          <w:sz w:val="20"/>
        </w:rPr>
        <w:t xml:space="preserve"> - 201</w:t>
      </w:r>
      <w:bookmarkEnd w:id="23"/>
      <w:r w:rsidR="00745A86">
        <w:rPr>
          <w:b/>
          <w:i w:val="0"/>
          <w:color w:val="auto"/>
          <w:sz w:val="20"/>
        </w:rPr>
        <w:t>7</w:t>
      </w:r>
      <w:bookmarkEnd w:id="24"/>
      <w:bookmarkEnd w:id="25"/>
    </w:p>
    <w:tbl>
      <w:tblPr>
        <w:tblStyle w:val="Tabulkasmkou4zvraznn31"/>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74"/>
        <w:gridCol w:w="1010"/>
        <w:gridCol w:w="1010"/>
        <w:gridCol w:w="1010"/>
        <w:gridCol w:w="1010"/>
      </w:tblGrid>
      <w:tr w:rsidR="001B5570" w:rsidRPr="006A08CC" w14:paraId="636BAE31" w14:textId="77777777" w:rsidTr="000E308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noWrap/>
            <w:vAlign w:val="center"/>
            <w:hideMark/>
          </w:tcPr>
          <w:p w14:paraId="31A531FC" w14:textId="77777777" w:rsidR="001B5570" w:rsidRPr="006A08CC" w:rsidRDefault="001B5570" w:rsidP="001B5570">
            <w:pPr>
              <w:pStyle w:val="texttabulky"/>
              <w:jc w:val="center"/>
              <w:rPr>
                <w:rFonts w:eastAsia="Times New Roman"/>
                <w:b w:val="0"/>
                <w:color w:val="auto"/>
                <w:lang w:eastAsia="cs-CZ"/>
              </w:rPr>
            </w:pPr>
            <w:r w:rsidRPr="006A08CC">
              <w:rPr>
                <w:rFonts w:eastAsia="Times New Roman"/>
                <w:color w:val="auto"/>
                <w:lang w:eastAsia="cs-CZ"/>
              </w:rPr>
              <w:t>Rok</w:t>
            </w:r>
          </w:p>
        </w:tc>
        <w:tc>
          <w:tcPr>
            <w:tcW w:w="1174" w:type="dxa"/>
            <w:tcBorders>
              <w:top w:val="none" w:sz="0" w:space="0" w:color="auto"/>
              <w:left w:val="none" w:sz="0" w:space="0" w:color="auto"/>
              <w:bottom w:val="none" w:sz="0" w:space="0" w:color="auto"/>
              <w:right w:val="none" w:sz="0" w:space="0" w:color="auto"/>
            </w:tcBorders>
            <w:noWrap/>
            <w:vAlign w:val="center"/>
            <w:hideMark/>
          </w:tcPr>
          <w:p w14:paraId="297B5AA7" w14:textId="77777777" w:rsidR="001B5570" w:rsidRPr="006A08CC" w:rsidRDefault="001B5570" w:rsidP="001B5570">
            <w:pPr>
              <w:pStyle w:val="texttabulk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cs-CZ"/>
              </w:rPr>
            </w:pPr>
            <w:r w:rsidRPr="006A08CC">
              <w:rPr>
                <w:rFonts w:eastAsia="Times New Roman"/>
                <w:color w:val="auto"/>
                <w:lang w:eastAsia="cs-CZ"/>
              </w:rPr>
              <w:t>Narození</w:t>
            </w:r>
          </w:p>
        </w:tc>
        <w:tc>
          <w:tcPr>
            <w:tcW w:w="1010" w:type="dxa"/>
            <w:tcBorders>
              <w:top w:val="none" w:sz="0" w:space="0" w:color="auto"/>
              <w:left w:val="none" w:sz="0" w:space="0" w:color="auto"/>
              <w:bottom w:val="none" w:sz="0" w:space="0" w:color="auto"/>
              <w:right w:val="none" w:sz="0" w:space="0" w:color="auto"/>
            </w:tcBorders>
            <w:noWrap/>
            <w:vAlign w:val="center"/>
            <w:hideMark/>
          </w:tcPr>
          <w:p w14:paraId="7C5184CB" w14:textId="77777777" w:rsidR="001B5570" w:rsidRPr="006A08CC" w:rsidRDefault="001B5570" w:rsidP="001B5570">
            <w:pPr>
              <w:pStyle w:val="texttabulk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cs-CZ"/>
              </w:rPr>
            </w:pPr>
            <w:r w:rsidRPr="006A08CC">
              <w:rPr>
                <w:rFonts w:eastAsia="Times New Roman"/>
                <w:color w:val="auto"/>
                <w:lang w:eastAsia="cs-CZ"/>
              </w:rPr>
              <w:t>Zemřelí</w:t>
            </w:r>
          </w:p>
        </w:tc>
        <w:tc>
          <w:tcPr>
            <w:tcW w:w="1010" w:type="dxa"/>
            <w:tcBorders>
              <w:top w:val="none" w:sz="0" w:space="0" w:color="auto"/>
              <w:left w:val="none" w:sz="0" w:space="0" w:color="auto"/>
              <w:bottom w:val="none" w:sz="0" w:space="0" w:color="auto"/>
              <w:right w:val="none" w:sz="0" w:space="0" w:color="auto"/>
            </w:tcBorders>
            <w:vAlign w:val="center"/>
            <w:hideMark/>
          </w:tcPr>
          <w:p w14:paraId="5E604E90" w14:textId="77777777" w:rsidR="001B5570" w:rsidRPr="006A08CC" w:rsidRDefault="001B5570" w:rsidP="001B5570">
            <w:pPr>
              <w:pStyle w:val="texttabulk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cs-CZ"/>
              </w:rPr>
            </w:pPr>
            <w:r w:rsidRPr="006A08CC">
              <w:rPr>
                <w:rFonts w:eastAsia="Times New Roman"/>
                <w:color w:val="auto"/>
                <w:lang w:eastAsia="cs-CZ"/>
              </w:rPr>
              <w:t>Přistě-</w:t>
            </w:r>
            <w:r w:rsidRPr="006A08CC">
              <w:rPr>
                <w:rFonts w:eastAsia="Times New Roman"/>
                <w:color w:val="auto"/>
                <w:lang w:eastAsia="cs-CZ"/>
              </w:rPr>
              <w:br/>
              <w:t>hovalí</w:t>
            </w:r>
          </w:p>
        </w:tc>
        <w:tc>
          <w:tcPr>
            <w:tcW w:w="1010" w:type="dxa"/>
            <w:tcBorders>
              <w:top w:val="none" w:sz="0" w:space="0" w:color="auto"/>
              <w:left w:val="none" w:sz="0" w:space="0" w:color="auto"/>
              <w:bottom w:val="none" w:sz="0" w:space="0" w:color="auto"/>
              <w:right w:val="none" w:sz="0" w:space="0" w:color="auto"/>
            </w:tcBorders>
            <w:vAlign w:val="center"/>
            <w:hideMark/>
          </w:tcPr>
          <w:p w14:paraId="2FB2DD07" w14:textId="77777777" w:rsidR="001B5570" w:rsidRPr="006A08CC" w:rsidRDefault="001B5570" w:rsidP="001B5570">
            <w:pPr>
              <w:pStyle w:val="texttabulk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cs-CZ"/>
              </w:rPr>
            </w:pPr>
            <w:r w:rsidRPr="006A08CC">
              <w:rPr>
                <w:rFonts w:eastAsia="Times New Roman"/>
                <w:color w:val="auto"/>
                <w:lang w:eastAsia="cs-CZ"/>
              </w:rPr>
              <w:t>Vystě-</w:t>
            </w:r>
            <w:r w:rsidRPr="006A08CC">
              <w:rPr>
                <w:rFonts w:eastAsia="Times New Roman"/>
                <w:color w:val="auto"/>
                <w:lang w:eastAsia="cs-CZ"/>
              </w:rPr>
              <w:br/>
              <w:t>hovalí</w:t>
            </w:r>
          </w:p>
        </w:tc>
        <w:tc>
          <w:tcPr>
            <w:tcW w:w="1010" w:type="dxa"/>
            <w:tcBorders>
              <w:top w:val="none" w:sz="0" w:space="0" w:color="auto"/>
              <w:left w:val="none" w:sz="0" w:space="0" w:color="auto"/>
              <w:bottom w:val="none" w:sz="0" w:space="0" w:color="auto"/>
              <w:right w:val="none" w:sz="0" w:space="0" w:color="auto"/>
            </w:tcBorders>
            <w:vAlign w:val="center"/>
            <w:hideMark/>
          </w:tcPr>
          <w:p w14:paraId="7BD632E6" w14:textId="77777777" w:rsidR="001B5570" w:rsidRPr="006A08CC" w:rsidRDefault="001B5570" w:rsidP="001B5570">
            <w:pPr>
              <w:pStyle w:val="texttabulk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cs-CZ"/>
              </w:rPr>
            </w:pPr>
            <w:r w:rsidRPr="006A08CC">
              <w:rPr>
                <w:rFonts w:eastAsia="Times New Roman"/>
                <w:color w:val="auto"/>
                <w:lang w:eastAsia="cs-CZ"/>
              </w:rPr>
              <w:t>Stav k 31.12.</w:t>
            </w:r>
          </w:p>
        </w:tc>
      </w:tr>
      <w:tr w:rsidR="001B5570" w:rsidRPr="006A08CC" w14:paraId="33555F0E" w14:textId="77777777" w:rsidTr="000E30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16F5DECC" w14:textId="77777777" w:rsidR="001B5570" w:rsidRPr="006A08CC" w:rsidRDefault="001B5570" w:rsidP="001B5570">
            <w:pPr>
              <w:pStyle w:val="texttabulky"/>
              <w:rPr>
                <w:rFonts w:eastAsia="Times New Roman"/>
                <w:lang w:eastAsia="cs-CZ"/>
              </w:rPr>
            </w:pPr>
            <w:r w:rsidRPr="006A08CC">
              <w:rPr>
                <w:rFonts w:eastAsia="Times New Roman"/>
                <w:lang w:eastAsia="cs-CZ"/>
              </w:rPr>
              <w:t>2001</w:t>
            </w:r>
          </w:p>
        </w:tc>
        <w:tc>
          <w:tcPr>
            <w:tcW w:w="1174" w:type="dxa"/>
            <w:noWrap/>
          </w:tcPr>
          <w:p w14:paraId="7170FD1E" w14:textId="44223B44"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7</w:t>
            </w:r>
          </w:p>
        </w:tc>
        <w:tc>
          <w:tcPr>
            <w:tcW w:w="1010" w:type="dxa"/>
            <w:noWrap/>
          </w:tcPr>
          <w:p w14:paraId="16AB4CE8" w14:textId="1D9FCA92"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5</w:t>
            </w:r>
          </w:p>
        </w:tc>
        <w:tc>
          <w:tcPr>
            <w:tcW w:w="1010" w:type="dxa"/>
            <w:noWrap/>
          </w:tcPr>
          <w:p w14:paraId="44B20E10" w14:textId="4FAAF189"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20</w:t>
            </w:r>
          </w:p>
        </w:tc>
        <w:tc>
          <w:tcPr>
            <w:tcW w:w="1010" w:type="dxa"/>
            <w:noWrap/>
          </w:tcPr>
          <w:p w14:paraId="7DD254F9" w14:textId="7F4F871D"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7</w:t>
            </w:r>
          </w:p>
        </w:tc>
        <w:tc>
          <w:tcPr>
            <w:tcW w:w="1010" w:type="dxa"/>
            <w:noWrap/>
          </w:tcPr>
          <w:p w14:paraId="0912DA82" w14:textId="4366F69D"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832</w:t>
            </w:r>
          </w:p>
        </w:tc>
      </w:tr>
      <w:tr w:rsidR="001B5570" w:rsidRPr="006A08CC" w14:paraId="2A10A33C" w14:textId="77777777" w:rsidTr="000E308F">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6D2C6DE8" w14:textId="77777777" w:rsidR="001B5570" w:rsidRPr="006A08CC" w:rsidRDefault="001B5570" w:rsidP="001B5570">
            <w:pPr>
              <w:pStyle w:val="texttabulky"/>
              <w:rPr>
                <w:rFonts w:eastAsia="Times New Roman"/>
                <w:lang w:eastAsia="cs-CZ"/>
              </w:rPr>
            </w:pPr>
            <w:r w:rsidRPr="006A08CC">
              <w:rPr>
                <w:rFonts w:eastAsia="Times New Roman"/>
                <w:lang w:eastAsia="cs-CZ"/>
              </w:rPr>
              <w:t>2002</w:t>
            </w:r>
          </w:p>
        </w:tc>
        <w:tc>
          <w:tcPr>
            <w:tcW w:w="1174" w:type="dxa"/>
            <w:noWrap/>
          </w:tcPr>
          <w:p w14:paraId="5C81449B" w14:textId="168353A4"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6</w:t>
            </w:r>
          </w:p>
        </w:tc>
        <w:tc>
          <w:tcPr>
            <w:tcW w:w="1010" w:type="dxa"/>
            <w:noWrap/>
          </w:tcPr>
          <w:p w14:paraId="6631DABA" w14:textId="01786ED3"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10</w:t>
            </w:r>
          </w:p>
        </w:tc>
        <w:tc>
          <w:tcPr>
            <w:tcW w:w="1010" w:type="dxa"/>
            <w:noWrap/>
          </w:tcPr>
          <w:p w14:paraId="21A10B68" w14:textId="65452ECB"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9</w:t>
            </w:r>
          </w:p>
        </w:tc>
        <w:tc>
          <w:tcPr>
            <w:tcW w:w="1010" w:type="dxa"/>
            <w:noWrap/>
          </w:tcPr>
          <w:p w14:paraId="3A3F5598" w14:textId="29E00E6C"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14</w:t>
            </w:r>
          </w:p>
        </w:tc>
        <w:tc>
          <w:tcPr>
            <w:tcW w:w="1010" w:type="dxa"/>
            <w:noWrap/>
          </w:tcPr>
          <w:p w14:paraId="2AC386A1" w14:textId="337732B9"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823</w:t>
            </w:r>
          </w:p>
        </w:tc>
      </w:tr>
      <w:tr w:rsidR="001B5570" w:rsidRPr="006A08CC" w14:paraId="0D5F434A" w14:textId="77777777" w:rsidTr="000E30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5B52F8FB" w14:textId="77777777" w:rsidR="001B5570" w:rsidRPr="006A08CC" w:rsidRDefault="001B5570" w:rsidP="001B5570">
            <w:pPr>
              <w:pStyle w:val="texttabulky"/>
              <w:rPr>
                <w:rFonts w:eastAsia="Times New Roman"/>
                <w:lang w:eastAsia="cs-CZ"/>
              </w:rPr>
            </w:pPr>
            <w:r w:rsidRPr="006A08CC">
              <w:rPr>
                <w:rFonts w:eastAsia="Times New Roman"/>
                <w:lang w:eastAsia="cs-CZ"/>
              </w:rPr>
              <w:t>2003</w:t>
            </w:r>
          </w:p>
        </w:tc>
        <w:tc>
          <w:tcPr>
            <w:tcW w:w="1174" w:type="dxa"/>
            <w:noWrap/>
          </w:tcPr>
          <w:p w14:paraId="19269A44" w14:textId="084BEA8A"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6</w:t>
            </w:r>
          </w:p>
        </w:tc>
        <w:tc>
          <w:tcPr>
            <w:tcW w:w="1010" w:type="dxa"/>
            <w:noWrap/>
          </w:tcPr>
          <w:p w14:paraId="78F8D773" w14:textId="15D09FD3"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9</w:t>
            </w:r>
          </w:p>
        </w:tc>
        <w:tc>
          <w:tcPr>
            <w:tcW w:w="1010" w:type="dxa"/>
            <w:noWrap/>
          </w:tcPr>
          <w:p w14:paraId="7D6E522E" w14:textId="09C7C31D"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37</w:t>
            </w:r>
          </w:p>
        </w:tc>
        <w:tc>
          <w:tcPr>
            <w:tcW w:w="1010" w:type="dxa"/>
            <w:noWrap/>
          </w:tcPr>
          <w:p w14:paraId="0C53B536" w14:textId="639A65B8"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7</w:t>
            </w:r>
          </w:p>
        </w:tc>
        <w:tc>
          <w:tcPr>
            <w:tcW w:w="1010" w:type="dxa"/>
            <w:noWrap/>
          </w:tcPr>
          <w:p w14:paraId="025B8DE5" w14:textId="28B0D1C6"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850</w:t>
            </w:r>
          </w:p>
        </w:tc>
      </w:tr>
      <w:tr w:rsidR="001B5570" w:rsidRPr="006A08CC" w14:paraId="5F81E6F1" w14:textId="77777777" w:rsidTr="000E308F">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1AA53119" w14:textId="77777777" w:rsidR="001B5570" w:rsidRPr="006A08CC" w:rsidRDefault="001B5570" w:rsidP="001B5570">
            <w:pPr>
              <w:pStyle w:val="texttabulky"/>
              <w:rPr>
                <w:rFonts w:eastAsia="Times New Roman"/>
                <w:lang w:eastAsia="cs-CZ"/>
              </w:rPr>
            </w:pPr>
            <w:r w:rsidRPr="006A08CC">
              <w:rPr>
                <w:rFonts w:eastAsia="Times New Roman"/>
                <w:lang w:eastAsia="cs-CZ"/>
              </w:rPr>
              <w:t>2004</w:t>
            </w:r>
          </w:p>
        </w:tc>
        <w:tc>
          <w:tcPr>
            <w:tcW w:w="1174" w:type="dxa"/>
            <w:noWrap/>
          </w:tcPr>
          <w:p w14:paraId="4E5953F0" w14:textId="70DD078E"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9</w:t>
            </w:r>
          </w:p>
        </w:tc>
        <w:tc>
          <w:tcPr>
            <w:tcW w:w="1010" w:type="dxa"/>
            <w:noWrap/>
          </w:tcPr>
          <w:p w14:paraId="53F5FF72" w14:textId="6E0C2B95"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9</w:t>
            </w:r>
          </w:p>
        </w:tc>
        <w:tc>
          <w:tcPr>
            <w:tcW w:w="1010" w:type="dxa"/>
            <w:noWrap/>
          </w:tcPr>
          <w:p w14:paraId="1F55896A" w14:textId="60F753D3"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24</w:t>
            </w:r>
          </w:p>
        </w:tc>
        <w:tc>
          <w:tcPr>
            <w:tcW w:w="1010" w:type="dxa"/>
            <w:noWrap/>
          </w:tcPr>
          <w:p w14:paraId="2F85688C" w14:textId="6B43FABD"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31</w:t>
            </w:r>
          </w:p>
        </w:tc>
        <w:tc>
          <w:tcPr>
            <w:tcW w:w="1010" w:type="dxa"/>
            <w:noWrap/>
          </w:tcPr>
          <w:p w14:paraId="2C088FD0" w14:textId="49F6F4E9"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843</w:t>
            </w:r>
          </w:p>
        </w:tc>
      </w:tr>
      <w:tr w:rsidR="001B5570" w:rsidRPr="006A08CC" w14:paraId="2C7CF3C6" w14:textId="77777777" w:rsidTr="000E30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1585973A" w14:textId="77777777" w:rsidR="001B5570" w:rsidRPr="006A08CC" w:rsidRDefault="001B5570" w:rsidP="001B5570">
            <w:pPr>
              <w:pStyle w:val="texttabulky"/>
              <w:rPr>
                <w:rFonts w:eastAsia="Times New Roman"/>
                <w:lang w:eastAsia="cs-CZ"/>
              </w:rPr>
            </w:pPr>
            <w:r w:rsidRPr="006A08CC">
              <w:rPr>
                <w:rFonts w:eastAsia="Times New Roman"/>
                <w:lang w:eastAsia="cs-CZ"/>
              </w:rPr>
              <w:t>2005</w:t>
            </w:r>
          </w:p>
        </w:tc>
        <w:tc>
          <w:tcPr>
            <w:tcW w:w="1174" w:type="dxa"/>
            <w:noWrap/>
          </w:tcPr>
          <w:p w14:paraId="41074038" w14:textId="38AF2145"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6</w:t>
            </w:r>
          </w:p>
        </w:tc>
        <w:tc>
          <w:tcPr>
            <w:tcW w:w="1010" w:type="dxa"/>
            <w:noWrap/>
          </w:tcPr>
          <w:p w14:paraId="4E378E5E" w14:textId="3E686C48"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9</w:t>
            </w:r>
          </w:p>
        </w:tc>
        <w:tc>
          <w:tcPr>
            <w:tcW w:w="1010" w:type="dxa"/>
            <w:noWrap/>
          </w:tcPr>
          <w:p w14:paraId="445D86D0" w14:textId="728BF176"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52</w:t>
            </w:r>
          </w:p>
        </w:tc>
        <w:tc>
          <w:tcPr>
            <w:tcW w:w="1010" w:type="dxa"/>
            <w:noWrap/>
          </w:tcPr>
          <w:p w14:paraId="5309AB29" w14:textId="2C034A2C"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19</w:t>
            </w:r>
          </w:p>
        </w:tc>
        <w:tc>
          <w:tcPr>
            <w:tcW w:w="1010" w:type="dxa"/>
            <w:noWrap/>
          </w:tcPr>
          <w:p w14:paraId="34F81651" w14:textId="66FB528C"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873</w:t>
            </w:r>
          </w:p>
        </w:tc>
      </w:tr>
      <w:tr w:rsidR="001B5570" w:rsidRPr="006A08CC" w14:paraId="459B39AC" w14:textId="77777777" w:rsidTr="000E308F">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50A0BE4F" w14:textId="77777777" w:rsidR="001B5570" w:rsidRPr="006A08CC" w:rsidRDefault="001B5570" w:rsidP="001B5570">
            <w:pPr>
              <w:pStyle w:val="texttabulky"/>
              <w:rPr>
                <w:rFonts w:eastAsia="Times New Roman"/>
                <w:lang w:eastAsia="cs-CZ"/>
              </w:rPr>
            </w:pPr>
            <w:r w:rsidRPr="006A08CC">
              <w:rPr>
                <w:rFonts w:eastAsia="Times New Roman"/>
                <w:lang w:eastAsia="cs-CZ"/>
              </w:rPr>
              <w:t>2006</w:t>
            </w:r>
          </w:p>
        </w:tc>
        <w:tc>
          <w:tcPr>
            <w:tcW w:w="1174" w:type="dxa"/>
            <w:noWrap/>
          </w:tcPr>
          <w:p w14:paraId="41B1AC33" w14:textId="5A9BA6F7"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9</w:t>
            </w:r>
          </w:p>
        </w:tc>
        <w:tc>
          <w:tcPr>
            <w:tcW w:w="1010" w:type="dxa"/>
            <w:noWrap/>
          </w:tcPr>
          <w:p w14:paraId="5827EFA7" w14:textId="7F63AF9F"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11</w:t>
            </w:r>
          </w:p>
        </w:tc>
        <w:tc>
          <w:tcPr>
            <w:tcW w:w="1010" w:type="dxa"/>
            <w:noWrap/>
          </w:tcPr>
          <w:p w14:paraId="0F21AC51" w14:textId="0A3F9057"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25</w:t>
            </w:r>
          </w:p>
        </w:tc>
        <w:tc>
          <w:tcPr>
            <w:tcW w:w="1010" w:type="dxa"/>
            <w:noWrap/>
          </w:tcPr>
          <w:p w14:paraId="19DC6051" w14:textId="454AB4BD"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9</w:t>
            </w:r>
          </w:p>
        </w:tc>
        <w:tc>
          <w:tcPr>
            <w:tcW w:w="1010" w:type="dxa"/>
            <w:noWrap/>
          </w:tcPr>
          <w:p w14:paraId="3667C271" w14:textId="08E77AA6"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887</w:t>
            </w:r>
          </w:p>
        </w:tc>
      </w:tr>
      <w:tr w:rsidR="001B5570" w:rsidRPr="006A08CC" w14:paraId="6F5CAF3F" w14:textId="77777777" w:rsidTr="000E30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6F006668" w14:textId="77777777" w:rsidR="001B5570" w:rsidRPr="006A08CC" w:rsidRDefault="001B5570" w:rsidP="001B5570">
            <w:pPr>
              <w:pStyle w:val="texttabulky"/>
              <w:rPr>
                <w:rFonts w:eastAsia="Times New Roman"/>
                <w:lang w:eastAsia="cs-CZ"/>
              </w:rPr>
            </w:pPr>
            <w:r w:rsidRPr="006A08CC">
              <w:rPr>
                <w:rFonts w:eastAsia="Times New Roman"/>
                <w:lang w:eastAsia="cs-CZ"/>
              </w:rPr>
              <w:t>2007</w:t>
            </w:r>
          </w:p>
        </w:tc>
        <w:tc>
          <w:tcPr>
            <w:tcW w:w="1174" w:type="dxa"/>
            <w:noWrap/>
          </w:tcPr>
          <w:p w14:paraId="7D658556" w14:textId="13F72E50"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12</w:t>
            </w:r>
          </w:p>
        </w:tc>
        <w:tc>
          <w:tcPr>
            <w:tcW w:w="1010" w:type="dxa"/>
            <w:noWrap/>
          </w:tcPr>
          <w:p w14:paraId="3AB92143" w14:textId="1E013903"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10</w:t>
            </w:r>
          </w:p>
        </w:tc>
        <w:tc>
          <w:tcPr>
            <w:tcW w:w="1010" w:type="dxa"/>
            <w:noWrap/>
          </w:tcPr>
          <w:p w14:paraId="6B3DEC44" w14:textId="1A6DB24E"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50</w:t>
            </w:r>
          </w:p>
        </w:tc>
        <w:tc>
          <w:tcPr>
            <w:tcW w:w="1010" w:type="dxa"/>
            <w:noWrap/>
          </w:tcPr>
          <w:p w14:paraId="419DE03E" w14:textId="171E0F36"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19</w:t>
            </w:r>
          </w:p>
        </w:tc>
        <w:tc>
          <w:tcPr>
            <w:tcW w:w="1010" w:type="dxa"/>
            <w:noWrap/>
          </w:tcPr>
          <w:p w14:paraId="60B087F5" w14:textId="761BA3BA"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920</w:t>
            </w:r>
          </w:p>
        </w:tc>
      </w:tr>
      <w:tr w:rsidR="001B5570" w:rsidRPr="006A08CC" w14:paraId="4DE2D41E" w14:textId="77777777" w:rsidTr="000E308F">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51BBFDA5" w14:textId="77777777" w:rsidR="001B5570" w:rsidRPr="006A08CC" w:rsidRDefault="001B5570" w:rsidP="001B5570">
            <w:pPr>
              <w:pStyle w:val="texttabulky"/>
              <w:rPr>
                <w:rFonts w:eastAsia="Times New Roman"/>
                <w:lang w:eastAsia="cs-CZ"/>
              </w:rPr>
            </w:pPr>
            <w:r w:rsidRPr="006A08CC">
              <w:rPr>
                <w:rFonts w:eastAsia="Times New Roman"/>
                <w:lang w:eastAsia="cs-CZ"/>
              </w:rPr>
              <w:t>2008</w:t>
            </w:r>
          </w:p>
        </w:tc>
        <w:tc>
          <w:tcPr>
            <w:tcW w:w="1174" w:type="dxa"/>
            <w:noWrap/>
          </w:tcPr>
          <w:p w14:paraId="33FE833A" w14:textId="52955867"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11</w:t>
            </w:r>
          </w:p>
        </w:tc>
        <w:tc>
          <w:tcPr>
            <w:tcW w:w="1010" w:type="dxa"/>
            <w:noWrap/>
          </w:tcPr>
          <w:p w14:paraId="45FD0B35" w14:textId="1F147DE2"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4</w:t>
            </w:r>
          </w:p>
        </w:tc>
        <w:tc>
          <w:tcPr>
            <w:tcW w:w="1010" w:type="dxa"/>
            <w:noWrap/>
          </w:tcPr>
          <w:p w14:paraId="17A3C081" w14:textId="6CE1B8A8"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48</w:t>
            </w:r>
          </w:p>
        </w:tc>
        <w:tc>
          <w:tcPr>
            <w:tcW w:w="1010" w:type="dxa"/>
            <w:noWrap/>
          </w:tcPr>
          <w:p w14:paraId="001CDCF3" w14:textId="1A7CE594"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22</w:t>
            </w:r>
          </w:p>
        </w:tc>
        <w:tc>
          <w:tcPr>
            <w:tcW w:w="1010" w:type="dxa"/>
            <w:noWrap/>
          </w:tcPr>
          <w:p w14:paraId="6E54FFB6" w14:textId="22E30F1E"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953</w:t>
            </w:r>
          </w:p>
        </w:tc>
      </w:tr>
      <w:tr w:rsidR="001B5570" w:rsidRPr="006A08CC" w14:paraId="63C993B3" w14:textId="77777777" w:rsidTr="000E30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11F05373" w14:textId="77777777" w:rsidR="001B5570" w:rsidRPr="006A08CC" w:rsidRDefault="001B5570" w:rsidP="001B5570">
            <w:pPr>
              <w:pStyle w:val="texttabulky"/>
              <w:rPr>
                <w:rFonts w:eastAsia="Times New Roman"/>
                <w:lang w:eastAsia="cs-CZ"/>
              </w:rPr>
            </w:pPr>
            <w:r w:rsidRPr="006A08CC">
              <w:rPr>
                <w:rFonts w:eastAsia="Times New Roman"/>
                <w:lang w:eastAsia="cs-CZ"/>
              </w:rPr>
              <w:t>2009</w:t>
            </w:r>
          </w:p>
        </w:tc>
        <w:tc>
          <w:tcPr>
            <w:tcW w:w="1174" w:type="dxa"/>
            <w:noWrap/>
          </w:tcPr>
          <w:p w14:paraId="4BBE205E" w14:textId="34D51ABF"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10</w:t>
            </w:r>
          </w:p>
        </w:tc>
        <w:tc>
          <w:tcPr>
            <w:tcW w:w="1010" w:type="dxa"/>
            <w:noWrap/>
          </w:tcPr>
          <w:p w14:paraId="57EC9BD3" w14:textId="2796D129"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13</w:t>
            </w:r>
          </w:p>
        </w:tc>
        <w:tc>
          <w:tcPr>
            <w:tcW w:w="1010" w:type="dxa"/>
            <w:noWrap/>
          </w:tcPr>
          <w:p w14:paraId="2B22DA26" w14:textId="7925911B"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33</w:t>
            </w:r>
          </w:p>
        </w:tc>
        <w:tc>
          <w:tcPr>
            <w:tcW w:w="1010" w:type="dxa"/>
            <w:noWrap/>
          </w:tcPr>
          <w:p w14:paraId="7317BE3E" w14:textId="65ED7EE1"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16</w:t>
            </w:r>
          </w:p>
        </w:tc>
        <w:tc>
          <w:tcPr>
            <w:tcW w:w="1010" w:type="dxa"/>
            <w:noWrap/>
          </w:tcPr>
          <w:p w14:paraId="70EA3393" w14:textId="65904CD8"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967</w:t>
            </w:r>
          </w:p>
        </w:tc>
      </w:tr>
      <w:tr w:rsidR="001B5570" w:rsidRPr="006A08CC" w14:paraId="4839640C" w14:textId="77777777" w:rsidTr="000E308F">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47341943" w14:textId="77777777" w:rsidR="001B5570" w:rsidRPr="006A08CC" w:rsidRDefault="001B5570" w:rsidP="001B5570">
            <w:pPr>
              <w:pStyle w:val="texttabulky"/>
              <w:rPr>
                <w:rFonts w:eastAsia="Times New Roman"/>
                <w:lang w:eastAsia="cs-CZ"/>
              </w:rPr>
            </w:pPr>
            <w:r w:rsidRPr="006A08CC">
              <w:rPr>
                <w:rFonts w:eastAsia="Times New Roman"/>
                <w:lang w:eastAsia="cs-CZ"/>
              </w:rPr>
              <w:t>2010</w:t>
            </w:r>
          </w:p>
        </w:tc>
        <w:tc>
          <w:tcPr>
            <w:tcW w:w="1174" w:type="dxa"/>
            <w:noWrap/>
          </w:tcPr>
          <w:p w14:paraId="34B9F403" w14:textId="5D425DBD"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6</w:t>
            </w:r>
          </w:p>
        </w:tc>
        <w:tc>
          <w:tcPr>
            <w:tcW w:w="1010" w:type="dxa"/>
            <w:noWrap/>
          </w:tcPr>
          <w:p w14:paraId="5CD2D44E" w14:textId="2A7E9BC8"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9</w:t>
            </w:r>
          </w:p>
        </w:tc>
        <w:tc>
          <w:tcPr>
            <w:tcW w:w="1010" w:type="dxa"/>
            <w:noWrap/>
          </w:tcPr>
          <w:p w14:paraId="1F279D8A" w14:textId="3D42F94E"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47</w:t>
            </w:r>
          </w:p>
        </w:tc>
        <w:tc>
          <w:tcPr>
            <w:tcW w:w="1010" w:type="dxa"/>
            <w:noWrap/>
          </w:tcPr>
          <w:p w14:paraId="4DD36B82" w14:textId="579047DC"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23</w:t>
            </w:r>
          </w:p>
        </w:tc>
        <w:tc>
          <w:tcPr>
            <w:tcW w:w="1010" w:type="dxa"/>
            <w:noWrap/>
          </w:tcPr>
          <w:p w14:paraId="42D032CB" w14:textId="24C1655B"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988</w:t>
            </w:r>
          </w:p>
        </w:tc>
      </w:tr>
      <w:tr w:rsidR="001B5570" w:rsidRPr="006A08CC" w14:paraId="29A7988E" w14:textId="77777777" w:rsidTr="000E30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5CBFF314" w14:textId="77777777" w:rsidR="001B5570" w:rsidRPr="006A08CC" w:rsidRDefault="001B5570" w:rsidP="001B5570">
            <w:pPr>
              <w:pStyle w:val="texttabulky"/>
              <w:rPr>
                <w:rFonts w:eastAsia="Times New Roman"/>
                <w:lang w:eastAsia="cs-CZ"/>
              </w:rPr>
            </w:pPr>
            <w:r w:rsidRPr="006A08CC">
              <w:rPr>
                <w:rFonts w:eastAsia="Times New Roman"/>
                <w:lang w:eastAsia="cs-CZ"/>
              </w:rPr>
              <w:t>2011</w:t>
            </w:r>
          </w:p>
        </w:tc>
        <w:tc>
          <w:tcPr>
            <w:tcW w:w="1174" w:type="dxa"/>
            <w:noWrap/>
          </w:tcPr>
          <w:p w14:paraId="4ADD347C" w14:textId="5886972A"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7</w:t>
            </w:r>
          </w:p>
        </w:tc>
        <w:tc>
          <w:tcPr>
            <w:tcW w:w="1010" w:type="dxa"/>
            <w:noWrap/>
          </w:tcPr>
          <w:p w14:paraId="23335A4E" w14:textId="662ABBE6"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6</w:t>
            </w:r>
          </w:p>
        </w:tc>
        <w:tc>
          <w:tcPr>
            <w:tcW w:w="1010" w:type="dxa"/>
            <w:noWrap/>
          </w:tcPr>
          <w:p w14:paraId="041C3356" w14:textId="61F23465"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63</w:t>
            </w:r>
          </w:p>
        </w:tc>
        <w:tc>
          <w:tcPr>
            <w:tcW w:w="1010" w:type="dxa"/>
            <w:noWrap/>
          </w:tcPr>
          <w:p w14:paraId="48EA2B48" w14:textId="7E22D1AD"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28</w:t>
            </w:r>
          </w:p>
        </w:tc>
        <w:tc>
          <w:tcPr>
            <w:tcW w:w="1010" w:type="dxa"/>
            <w:noWrap/>
          </w:tcPr>
          <w:p w14:paraId="5A8B361B" w14:textId="7BCEF5BE"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1003</w:t>
            </w:r>
          </w:p>
        </w:tc>
      </w:tr>
      <w:tr w:rsidR="001B5570" w:rsidRPr="006A08CC" w14:paraId="2D63A992" w14:textId="77777777" w:rsidTr="000E308F">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1D9444E6" w14:textId="77777777" w:rsidR="001B5570" w:rsidRPr="006A08CC" w:rsidRDefault="001B5570" w:rsidP="001B5570">
            <w:pPr>
              <w:pStyle w:val="texttabulky"/>
              <w:rPr>
                <w:rFonts w:eastAsia="Times New Roman"/>
                <w:lang w:eastAsia="cs-CZ"/>
              </w:rPr>
            </w:pPr>
            <w:r w:rsidRPr="006A08CC">
              <w:rPr>
                <w:rFonts w:eastAsia="Times New Roman"/>
                <w:lang w:eastAsia="cs-CZ"/>
              </w:rPr>
              <w:t>2012</w:t>
            </w:r>
          </w:p>
        </w:tc>
        <w:tc>
          <w:tcPr>
            <w:tcW w:w="1174" w:type="dxa"/>
            <w:noWrap/>
          </w:tcPr>
          <w:p w14:paraId="5C23DFB4" w14:textId="762FA7B5"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20</w:t>
            </w:r>
          </w:p>
        </w:tc>
        <w:tc>
          <w:tcPr>
            <w:tcW w:w="1010" w:type="dxa"/>
            <w:noWrap/>
          </w:tcPr>
          <w:p w14:paraId="6749E669" w14:textId="5A06E281"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10</w:t>
            </w:r>
          </w:p>
        </w:tc>
        <w:tc>
          <w:tcPr>
            <w:tcW w:w="1010" w:type="dxa"/>
            <w:noWrap/>
          </w:tcPr>
          <w:p w14:paraId="19194B2C" w14:textId="2820838F"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47</w:t>
            </w:r>
          </w:p>
        </w:tc>
        <w:tc>
          <w:tcPr>
            <w:tcW w:w="1010" w:type="dxa"/>
            <w:noWrap/>
          </w:tcPr>
          <w:p w14:paraId="7A65A894" w14:textId="239C2F3C"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28</w:t>
            </w:r>
          </w:p>
        </w:tc>
        <w:tc>
          <w:tcPr>
            <w:tcW w:w="1010" w:type="dxa"/>
            <w:noWrap/>
          </w:tcPr>
          <w:p w14:paraId="29012E8D" w14:textId="6DDF097F"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1032</w:t>
            </w:r>
          </w:p>
        </w:tc>
      </w:tr>
      <w:tr w:rsidR="001B5570" w:rsidRPr="006A08CC" w14:paraId="20148FB5" w14:textId="77777777" w:rsidTr="000E30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636D116A" w14:textId="77777777" w:rsidR="001B5570" w:rsidRPr="006A08CC" w:rsidRDefault="001B5570" w:rsidP="001B5570">
            <w:pPr>
              <w:pStyle w:val="texttabulky"/>
              <w:rPr>
                <w:rFonts w:eastAsia="Times New Roman"/>
                <w:lang w:eastAsia="cs-CZ"/>
              </w:rPr>
            </w:pPr>
            <w:r w:rsidRPr="006A08CC">
              <w:rPr>
                <w:rFonts w:eastAsia="Times New Roman"/>
                <w:lang w:eastAsia="cs-CZ"/>
              </w:rPr>
              <w:t>2013</w:t>
            </w:r>
          </w:p>
        </w:tc>
        <w:tc>
          <w:tcPr>
            <w:tcW w:w="1174" w:type="dxa"/>
            <w:noWrap/>
          </w:tcPr>
          <w:p w14:paraId="6A42055E" w14:textId="70A3BD6D"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15</w:t>
            </w:r>
          </w:p>
        </w:tc>
        <w:tc>
          <w:tcPr>
            <w:tcW w:w="1010" w:type="dxa"/>
            <w:noWrap/>
          </w:tcPr>
          <w:p w14:paraId="01D4DCA4" w14:textId="65729CBF"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8</w:t>
            </w:r>
          </w:p>
        </w:tc>
        <w:tc>
          <w:tcPr>
            <w:tcW w:w="1010" w:type="dxa"/>
            <w:noWrap/>
          </w:tcPr>
          <w:p w14:paraId="5E212BDC" w14:textId="1518FFB5"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35</w:t>
            </w:r>
          </w:p>
        </w:tc>
        <w:tc>
          <w:tcPr>
            <w:tcW w:w="1010" w:type="dxa"/>
            <w:noWrap/>
          </w:tcPr>
          <w:p w14:paraId="399C7E2D" w14:textId="4B18D0F4"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23</w:t>
            </w:r>
          </w:p>
        </w:tc>
        <w:tc>
          <w:tcPr>
            <w:tcW w:w="1010" w:type="dxa"/>
            <w:noWrap/>
          </w:tcPr>
          <w:p w14:paraId="43A15A5E" w14:textId="5A1DD530"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1051</w:t>
            </w:r>
          </w:p>
        </w:tc>
      </w:tr>
      <w:tr w:rsidR="001B5570" w:rsidRPr="006A08CC" w14:paraId="522DB8EC" w14:textId="77777777" w:rsidTr="000E308F">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4FD9D823" w14:textId="77777777" w:rsidR="001B5570" w:rsidRPr="006A08CC" w:rsidRDefault="001B5570" w:rsidP="001B5570">
            <w:pPr>
              <w:pStyle w:val="texttabulky"/>
              <w:rPr>
                <w:rFonts w:eastAsia="Times New Roman"/>
                <w:lang w:eastAsia="cs-CZ"/>
              </w:rPr>
            </w:pPr>
            <w:r w:rsidRPr="006A08CC">
              <w:rPr>
                <w:rFonts w:eastAsia="Times New Roman"/>
                <w:lang w:eastAsia="cs-CZ"/>
              </w:rPr>
              <w:t>2014</w:t>
            </w:r>
          </w:p>
        </w:tc>
        <w:tc>
          <w:tcPr>
            <w:tcW w:w="1174" w:type="dxa"/>
            <w:noWrap/>
          </w:tcPr>
          <w:p w14:paraId="73459832" w14:textId="5739688C"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8</w:t>
            </w:r>
          </w:p>
        </w:tc>
        <w:tc>
          <w:tcPr>
            <w:tcW w:w="1010" w:type="dxa"/>
            <w:noWrap/>
          </w:tcPr>
          <w:p w14:paraId="4FEC9C11" w14:textId="63BE11F7"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3</w:t>
            </w:r>
          </w:p>
        </w:tc>
        <w:tc>
          <w:tcPr>
            <w:tcW w:w="1010" w:type="dxa"/>
            <w:noWrap/>
          </w:tcPr>
          <w:p w14:paraId="432C1337" w14:textId="3E726ACE"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31</w:t>
            </w:r>
          </w:p>
        </w:tc>
        <w:tc>
          <w:tcPr>
            <w:tcW w:w="1010" w:type="dxa"/>
            <w:noWrap/>
          </w:tcPr>
          <w:p w14:paraId="0CE9F30F" w14:textId="3C775A4E"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12</w:t>
            </w:r>
          </w:p>
        </w:tc>
        <w:tc>
          <w:tcPr>
            <w:tcW w:w="1010" w:type="dxa"/>
            <w:noWrap/>
          </w:tcPr>
          <w:p w14:paraId="061E4445" w14:textId="0723D6BB" w:rsidR="001B5570"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1075</w:t>
            </w:r>
          </w:p>
        </w:tc>
      </w:tr>
      <w:tr w:rsidR="001B5570" w:rsidRPr="006A08CC" w14:paraId="40660A93" w14:textId="77777777" w:rsidTr="000E30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3F1C15DE" w14:textId="77777777" w:rsidR="001B5570" w:rsidRPr="006A08CC" w:rsidRDefault="001B5570" w:rsidP="001B5570">
            <w:pPr>
              <w:pStyle w:val="texttabulky"/>
              <w:rPr>
                <w:rFonts w:eastAsia="Times New Roman"/>
                <w:lang w:eastAsia="cs-CZ"/>
              </w:rPr>
            </w:pPr>
            <w:r w:rsidRPr="006A08CC">
              <w:rPr>
                <w:rFonts w:eastAsia="Times New Roman"/>
                <w:lang w:eastAsia="cs-CZ"/>
              </w:rPr>
              <w:t>2015</w:t>
            </w:r>
          </w:p>
        </w:tc>
        <w:tc>
          <w:tcPr>
            <w:tcW w:w="1174" w:type="dxa"/>
            <w:noWrap/>
          </w:tcPr>
          <w:p w14:paraId="337FC136" w14:textId="2FAFEC14"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16</w:t>
            </w:r>
          </w:p>
        </w:tc>
        <w:tc>
          <w:tcPr>
            <w:tcW w:w="1010" w:type="dxa"/>
            <w:noWrap/>
          </w:tcPr>
          <w:p w14:paraId="47240D1B" w14:textId="0628BAEA"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9</w:t>
            </w:r>
          </w:p>
        </w:tc>
        <w:tc>
          <w:tcPr>
            <w:tcW w:w="1010" w:type="dxa"/>
            <w:noWrap/>
          </w:tcPr>
          <w:p w14:paraId="4D17B281" w14:textId="55384604"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46</w:t>
            </w:r>
          </w:p>
        </w:tc>
        <w:tc>
          <w:tcPr>
            <w:tcW w:w="1010" w:type="dxa"/>
            <w:noWrap/>
          </w:tcPr>
          <w:p w14:paraId="2127D5B5" w14:textId="1F20C718"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25</w:t>
            </w:r>
          </w:p>
        </w:tc>
        <w:tc>
          <w:tcPr>
            <w:tcW w:w="1010" w:type="dxa"/>
            <w:noWrap/>
          </w:tcPr>
          <w:p w14:paraId="103E483D" w14:textId="57A09272" w:rsidR="001B5570"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1103</w:t>
            </w:r>
          </w:p>
        </w:tc>
      </w:tr>
      <w:tr w:rsidR="00033AA8" w:rsidRPr="006A08CC" w14:paraId="68C24E8C" w14:textId="77777777" w:rsidTr="000E308F">
        <w:trPr>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tcPr>
          <w:p w14:paraId="7B590C14" w14:textId="6ADF459D" w:rsidR="00033AA8" w:rsidRPr="006A08CC" w:rsidRDefault="00033AA8" w:rsidP="001B5570">
            <w:pPr>
              <w:pStyle w:val="texttabulky"/>
              <w:rPr>
                <w:rFonts w:eastAsia="Times New Roman"/>
                <w:lang w:eastAsia="cs-CZ"/>
              </w:rPr>
            </w:pPr>
            <w:r w:rsidRPr="006A08CC">
              <w:rPr>
                <w:rFonts w:eastAsia="Times New Roman"/>
                <w:lang w:eastAsia="cs-CZ"/>
              </w:rPr>
              <w:t>2016</w:t>
            </w:r>
          </w:p>
        </w:tc>
        <w:tc>
          <w:tcPr>
            <w:tcW w:w="1174" w:type="dxa"/>
            <w:noWrap/>
          </w:tcPr>
          <w:p w14:paraId="2231636A" w14:textId="1CA3031C" w:rsidR="00033AA8"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15</w:t>
            </w:r>
          </w:p>
        </w:tc>
        <w:tc>
          <w:tcPr>
            <w:tcW w:w="1010" w:type="dxa"/>
            <w:noWrap/>
          </w:tcPr>
          <w:p w14:paraId="5BBF8EA1" w14:textId="2A73A98A" w:rsidR="00033AA8"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6</w:t>
            </w:r>
          </w:p>
        </w:tc>
        <w:tc>
          <w:tcPr>
            <w:tcW w:w="1010" w:type="dxa"/>
            <w:noWrap/>
          </w:tcPr>
          <w:p w14:paraId="5ECFAE5F" w14:textId="4ABBFC18" w:rsidR="00033AA8"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38</w:t>
            </w:r>
          </w:p>
        </w:tc>
        <w:tc>
          <w:tcPr>
            <w:tcW w:w="1010" w:type="dxa"/>
            <w:noWrap/>
          </w:tcPr>
          <w:p w14:paraId="60616453" w14:textId="6A07B0B6" w:rsidR="00033AA8"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18</w:t>
            </w:r>
          </w:p>
        </w:tc>
        <w:tc>
          <w:tcPr>
            <w:tcW w:w="1010" w:type="dxa"/>
            <w:noWrap/>
          </w:tcPr>
          <w:p w14:paraId="1352C0FC" w14:textId="0E830706" w:rsidR="00033AA8" w:rsidRPr="006A08CC" w:rsidRDefault="006B68C7" w:rsidP="00526F91">
            <w:pPr>
              <w:pStyle w:val="texttabulky"/>
              <w:jc w:val="center"/>
              <w:cnfStyle w:val="000000000000" w:firstRow="0" w:lastRow="0" w:firstColumn="0" w:lastColumn="0" w:oddVBand="0" w:evenVBand="0" w:oddHBand="0" w:evenHBand="0" w:firstRowFirstColumn="0" w:firstRowLastColumn="0" w:lastRowFirstColumn="0" w:lastRowLastColumn="0"/>
              <w:rPr>
                <w:rFonts w:eastAsia="Times New Roman"/>
                <w:lang w:eastAsia="cs-CZ"/>
              </w:rPr>
            </w:pPr>
            <w:r>
              <w:rPr>
                <w:rFonts w:eastAsia="Times New Roman"/>
                <w:lang w:eastAsia="cs-CZ"/>
              </w:rPr>
              <w:t>1132</w:t>
            </w:r>
          </w:p>
        </w:tc>
      </w:tr>
      <w:tr w:rsidR="006B68C7" w:rsidRPr="006A08CC" w14:paraId="089D35F4" w14:textId="77777777" w:rsidTr="000E308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6" w:type="dxa"/>
            <w:noWrap/>
          </w:tcPr>
          <w:p w14:paraId="4CC21F66" w14:textId="25D0782B" w:rsidR="006B68C7" w:rsidRPr="006A08CC" w:rsidRDefault="006B68C7" w:rsidP="001B5570">
            <w:pPr>
              <w:pStyle w:val="texttabulky"/>
              <w:rPr>
                <w:rFonts w:eastAsia="Times New Roman"/>
                <w:lang w:eastAsia="cs-CZ"/>
              </w:rPr>
            </w:pPr>
            <w:r>
              <w:rPr>
                <w:rFonts w:eastAsia="Times New Roman"/>
                <w:lang w:eastAsia="cs-CZ"/>
              </w:rPr>
              <w:t>2017</w:t>
            </w:r>
          </w:p>
        </w:tc>
        <w:tc>
          <w:tcPr>
            <w:tcW w:w="1174" w:type="dxa"/>
            <w:noWrap/>
          </w:tcPr>
          <w:p w14:paraId="4E3B678B" w14:textId="4A941B30" w:rsidR="006B68C7"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20</w:t>
            </w:r>
          </w:p>
        </w:tc>
        <w:tc>
          <w:tcPr>
            <w:tcW w:w="1010" w:type="dxa"/>
            <w:noWrap/>
          </w:tcPr>
          <w:p w14:paraId="58001104" w14:textId="2854209E" w:rsidR="006B68C7"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8</w:t>
            </w:r>
          </w:p>
        </w:tc>
        <w:tc>
          <w:tcPr>
            <w:tcW w:w="1010" w:type="dxa"/>
            <w:noWrap/>
          </w:tcPr>
          <w:p w14:paraId="1599B846" w14:textId="7244AFF5" w:rsidR="006B68C7"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47</w:t>
            </w:r>
          </w:p>
        </w:tc>
        <w:tc>
          <w:tcPr>
            <w:tcW w:w="1010" w:type="dxa"/>
            <w:noWrap/>
          </w:tcPr>
          <w:p w14:paraId="453F0589" w14:textId="5EBEFA48" w:rsidR="006B68C7"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17</w:t>
            </w:r>
          </w:p>
        </w:tc>
        <w:tc>
          <w:tcPr>
            <w:tcW w:w="1010" w:type="dxa"/>
            <w:noWrap/>
          </w:tcPr>
          <w:p w14:paraId="1DC423C6" w14:textId="31ADD58D" w:rsidR="006B68C7" w:rsidRPr="006A08CC" w:rsidRDefault="006B68C7" w:rsidP="00526F91">
            <w:pPr>
              <w:pStyle w:val="texttabulky"/>
              <w:jc w:val="center"/>
              <w:cnfStyle w:val="000000100000" w:firstRow="0" w:lastRow="0" w:firstColumn="0" w:lastColumn="0" w:oddVBand="0" w:evenVBand="0" w:oddHBand="1" w:evenHBand="0" w:firstRowFirstColumn="0" w:firstRowLastColumn="0" w:lastRowFirstColumn="0" w:lastRowLastColumn="0"/>
              <w:rPr>
                <w:rFonts w:eastAsia="Times New Roman"/>
                <w:lang w:eastAsia="cs-CZ"/>
              </w:rPr>
            </w:pPr>
            <w:r>
              <w:rPr>
                <w:rFonts w:eastAsia="Times New Roman"/>
                <w:lang w:eastAsia="cs-CZ"/>
              </w:rPr>
              <w:t>1174</w:t>
            </w:r>
          </w:p>
        </w:tc>
      </w:tr>
    </w:tbl>
    <w:p w14:paraId="25B08F02" w14:textId="77777777" w:rsidR="001B5570" w:rsidRPr="006A08CC" w:rsidRDefault="001B5570" w:rsidP="001B5570">
      <w:pPr>
        <w:jc w:val="center"/>
      </w:pPr>
      <w:r w:rsidRPr="006A08CC">
        <w:rPr>
          <w:rStyle w:val="Zdraznnjemn"/>
          <w:szCs w:val="23"/>
        </w:rPr>
        <w:t>Zdroj: ČSÚ - Databáze demografických údajů za obce ČR</w:t>
      </w:r>
    </w:p>
    <w:p w14:paraId="016AFEE5" w14:textId="2CFC55FA" w:rsidR="00B75AF8" w:rsidRPr="009533BC" w:rsidRDefault="00AA32C8" w:rsidP="00B75AF8">
      <w:r w:rsidRPr="009533BC">
        <w:t>V obci je dlouhodobě vyšší počet žen než mužů. V roce 2017 žilo v obci 596 žen a 578 mužů.</w:t>
      </w:r>
      <w:r w:rsidR="00B75AF8" w:rsidRPr="009533BC">
        <w:t xml:space="preserve"> </w:t>
      </w:r>
      <w:r w:rsidR="00812BC2" w:rsidRPr="009533BC">
        <w:t xml:space="preserve">Podíl osob starších 65 let na celkovém počtu obyvatel </w:t>
      </w:r>
      <w:r w:rsidRPr="009533BC">
        <w:t>je pouze 15,4 %;</w:t>
      </w:r>
      <w:r w:rsidR="00812BC2" w:rsidRPr="009533BC">
        <w:t xml:space="preserve"> zatímco celorepublikový poměr je 19</w:t>
      </w:r>
      <w:r w:rsidRPr="009533BC">
        <w:t>,2</w:t>
      </w:r>
      <w:r w:rsidR="00812BC2" w:rsidRPr="009533BC">
        <w:t xml:space="preserve"> %. </w:t>
      </w:r>
      <w:r w:rsidR="00B75AF8" w:rsidRPr="009533BC">
        <w:t>Podíl dětí do 14 let na celkovém počtu o</w:t>
      </w:r>
      <w:r w:rsidRPr="009533BC">
        <w:t>byvatel je 20,8</w:t>
      </w:r>
      <w:r w:rsidR="00B75AF8" w:rsidRPr="009533BC">
        <w:t xml:space="preserve"> % (celorepublikově je tento poměr 15</w:t>
      </w:r>
      <w:r w:rsidRPr="009533BC">
        <w:t>,7</w:t>
      </w:r>
      <w:r w:rsidR="00B75AF8" w:rsidRPr="009533BC">
        <w:t xml:space="preserve"> %). Počet dětí</w:t>
      </w:r>
      <w:r w:rsidR="006A51F9" w:rsidRPr="009533BC">
        <w:t xml:space="preserve"> dlouhodobě</w:t>
      </w:r>
      <w:r w:rsidR="00B75AF8" w:rsidRPr="009533BC">
        <w:t xml:space="preserve"> </w:t>
      </w:r>
      <w:r w:rsidRPr="009533BC">
        <w:t>převyšuje</w:t>
      </w:r>
      <w:r w:rsidR="00B75AF8" w:rsidRPr="009533BC">
        <w:t xml:space="preserve"> počet osob starších 65 let</w:t>
      </w:r>
      <w:r w:rsidR="006A51F9" w:rsidRPr="009533BC">
        <w:t xml:space="preserve">. Vývoj počtu osob ve věku do 14 let a nad 65 let zobrazuje graf č. 2. </w:t>
      </w:r>
      <w:r w:rsidR="00B75AF8" w:rsidRPr="009533BC">
        <w:t>Vyšší počet dětí a mladých rodin snižuje průměrný věk obyvatel obce na</w:t>
      </w:r>
      <w:r w:rsidR="00E8407F" w:rsidRPr="009533BC">
        <w:t xml:space="preserve"> 38,1</w:t>
      </w:r>
      <w:r w:rsidR="00B75AF8" w:rsidRPr="009533BC">
        <w:t xml:space="preserve"> let. Zatímco </w:t>
      </w:r>
      <w:r w:rsidR="005D240E" w:rsidRPr="009533BC">
        <w:lastRenderedPageBreak/>
        <w:t xml:space="preserve">průměrný věk za </w:t>
      </w:r>
      <w:r w:rsidR="00E8407F" w:rsidRPr="009533BC">
        <w:t>ČR v roce 2017</w:t>
      </w:r>
      <w:r w:rsidR="00B75AF8" w:rsidRPr="009533BC">
        <w:t xml:space="preserve"> byl 42</w:t>
      </w:r>
      <w:r w:rsidR="00033AA8" w:rsidRPr="009533BC">
        <w:t>,2</w:t>
      </w:r>
      <w:r w:rsidR="00B75AF8" w:rsidRPr="009533BC">
        <w:t xml:space="preserve"> let. Věkové rozložení obyvatel a průměrný věk zobrazuje následující tabulka č. 3.</w:t>
      </w:r>
    </w:p>
    <w:p w14:paraId="677B30D5" w14:textId="77777777" w:rsidR="00E8407F" w:rsidRPr="00331FD2" w:rsidRDefault="00E8407F" w:rsidP="00B75AF8">
      <w:pPr>
        <w:rPr>
          <w:highlight w:val="yellow"/>
        </w:rPr>
      </w:pPr>
    </w:p>
    <w:p w14:paraId="00C14F64" w14:textId="32AFBB73" w:rsidR="006E1544" w:rsidRPr="006A08CC" w:rsidRDefault="006E1544" w:rsidP="006E1544">
      <w:pPr>
        <w:pStyle w:val="Titulek"/>
        <w:keepNext/>
        <w:jc w:val="center"/>
        <w:rPr>
          <w:b/>
          <w:i w:val="0"/>
          <w:color w:val="auto"/>
          <w:sz w:val="20"/>
        </w:rPr>
      </w:pPr>
      <w:bookmarkStart w:id="26" w:name="_Toc485639237"/>
      <w:bookmarkStart w:id="27" w:name="_Toc530735392"/>
      <w:bookmarkStart w:id="28" w:name="_Toc531684998"/>
      <w:r w:rsidRPr="006A08CC">
        <w:rPr>
          <w:b/>
          <w:i w:val="0"/>
          <w:color w:val="auto"/>
          <w:sz w:val="20"/>
        </w:rPr>
        <w:t xml:space="preserve">Tabulka </w:t>
      </w:r>
      <w:r w:rsidRPr="006A08CC">
        <w:rPr>
          <w:b/>
          <w:i w:val="0"/>
          <w:color w:val="auto"/>
          <w:sz w:val="20"/>
        </w:rPr>
        <w:fldChar w:fldCharType="begin"/>
      </w:r>
      <w:r w:rsidRPr="006A08CC">
        <w:rPr>
          <w:b/>
          <w:i w:val="0"/>
          <w:color w:val="auto"/>
          <w:sz w:val="20"/>
        </w:rPr>
        <w:instrText xml:space="preserve"> SEQ Tabulka \* ARABIC </w:instrText>
      </w:r>
      <w:r w:rsidRPr="006A08CC">
        <w:rPr>
          <w:b/>
          <w:i w:val="0"/>
          <w:color w:val="auto"/>
          <w:sz w:val="20"/>
        </w:rPr>
        <w:fldChar w:fldCharType="separate"/>
      </w:r>
      <w:r w:rsidR="00E9359B">
        <w:rPr>
          <w:b/>
          <w:i w:val="0"/>
          <w:noProof/>
          <w:color w:val="auto"/>
          <w:sz w:val="20"/>
        </w:rPr>
        <w:t>2</w:t>
      </w:r>
      <w:r w:rsidRPr="006A08CC">
        <w:rPr>
          <w:b/>
          <w:i w:val="0"/>
          <w:color w:val="auto"/>
          <w:sz w:val="20"/>
        </w:rPr>
        <w:fldChar w:fldCharType="end"/>
      </w:r>
      <w:r w:rsidRPr="006A08CC">
        <w:rPr>
          <w:b/>
          <w:i w:val="0"/>
          <w:color w:val="auto"/>
          <w:sz w:val="20"/>
        </w:rPr>
        <w:t xml:space="preserve"> – Věkové rozložení obyvatel obce</w:t>
      </w:r>
      <w:r w:rsidR="00033AA8" w:rsidRPr="006A08CC">
        <w:rPr>
          <w:b/>
          <w:i w:val="0"/>
          <w:color w:val="auto"/>
          <w:sz w:val="20"/>
        </w:rPr>
        <w:t xml:space="preserve"> k 31. 12. 201</w:t>
      </w:r>
      <w:bookmarkEnd w:id="26"/>
      <w:r w:rsidR="00331FD2">
        <w:rPr>
          <w:b/>
          <w:i w:val="0"/>
          <w:color w:val="auto"/>
          <w:sz w:val="20"/>
        </w:rPr>
        <w:t>7</w:t>
      </w:r>
      <w:bookmarkEnd w:id="27"/>
      <w:bookmarkEnd w:id="28"/>
    </w:p>
    <w:tbl>
      <w:tblPr>
        <w:tblStyle w:val="Tabulkasmkou4zvraznn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02"/>
        <w:gridCol w:w="1134"/>
        <w:gridCol w:w="1134"/>
        <w:gridCol w:w="1134"/>
      </w:tblGrid>
      <w:tr w:rsidR="006E1544" w:rsidRPr="006A08CC" w14:paraId="7B57CB2C" w14:textId="77777777" w:rsidTr="00AA32C8">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top w:val="none" w:sz="0" w:space="0" w:color="auto"/>
              <w:left w:val="none" w:sz="0" w:space="0" w:color="auto"/>
              <w:bottom w:val="none" w:sz="0" w:space="0" w:color="auto"/>
              <w:right w:val="none" w:sz="0" w:space="0" w:color="auto"/>
            </w:tcBorders>
          </w:tcPr>
          <w:p w14:paraId="130F6BA6" w14:textId="77777777" w:rsidR="006E1544" w:rsidRPr="006A08CC" w:rsidRDefault="006E1544" w:rsidP="00634D3D">
            <w:pPr>
              <w:pStyle w:val="texttabulky"/>
            </w:pPr>
          </w:p>
        </w:tc>
        <w:tc>
          <w:tcPr>
            <w:tcW w:w="1134" w:type="dxa"/>
            <w:tcBorders>
              <w:top w:val="none" w:sz="0" w:space="0" w:color="auto"/>
              <w:left w:val="none" w:sz="0" w:space="0" w:color="auto"/>
              <w:bottom w:val="none" w:sz="0" w:space="0" w:color="auto"/>
              <w:right w:val="none" w:sz="0" w:space="0" w:color="auto"/>
            </w:tcBorders>
          </w:tcPr>
          <w:p w14:paraId="51A186BF" w14:textId="77777777" w:rsidR="006E1544" w:rsidRPr="006A08CC" w:rsidRDefault="006E1544" w:rsidP="00634D3D">
            <w:pPr>
              <w:pStyle w:val="texttabulky"/>
              <w:jc w:val="center"/>
              <w:cnfStyle w:val="100000000000" w:firstRow="1" w:lastRow="0" w:firstColumn="0" w:lastColumn="0" w:oddVBand="0" w:evenVBand="0" w:oddHBand="0" w:evenHBand="0" w:firstRowFirstColumn="0" w:firstRowLastColumn="0" w:lastRowFirstColumn="0" w:lastRowLastColumn="0"/>
              <w:rPr>
                <w:color w:val="auto"/>
              </w:rPr>
            </w:pPr>
            <w:r w:rsidRPr="006A08CC">
              <w:rPr>
                <w:color w:val="auto"/>
              </w:rPr>
              <w:t>Celkem</w:t>
            </w:r>
          </w:p>
        </w:tc>
        <w:tc>
          <w:tcPr>
            <w:tcW w:w="1134" w:type="dxa"/>
            <w:tcBorders>
              <w:top w:val="none" w:sz="0" w:space="0" w:color="auto"/>
              <w:left w:val="none" w:sz="0" w:space="0" w:color="auto"/>
              <w:bottom w:val="none" w:sz="0" w:space="0" w:color="auto"/>
              <w:right w:val="none" w:sz="0" w:space="0" w:color="auto"/>
            </w:tcBorders>
          </w:tcPr>
          <w:p w14:paraId="3CBB2ADC" w14:textId="77777777" w:rsidR="006E1544" w:rsidRPr="006A08CC" w:rsidRDefault="006E1544" w:rsidP="00634D3D">
            <w:pPr>
              <w:pStyle w:val="texttabulky"/>
              <w:jc w:val="center"/>
              <w:cnfStyle w:val="100000000000" w:firstRow="1" w:lastRow="0" w:firstColumn="0" w:lastColumn="0" w:oddVBand="0" w:evenVBand="0" w:oddHBand="0" w:evenHBand="0" w:firstRowFirstColumn="0" w:firstRowLastColumn="0" w:lastRowFirstColumn="0" w:lastRowLastColumn="0"/>
              <w:rPr>
                <w:color w:val="auto"/>
              </w:rPr>
            </w:pPr>
            <w:r w:rsidRPr="006A08CC">
              <w:rPr>
                <w:color w:val="auto"/>
              </w:rPr>
              <w:t>Muži</w:t>
            </w:r>
          </w:p>
        </w:tc>
        <w:tc>
          <w:tcPr>
            <w:tcW w:w="1134" w:type="dxa"/>
            <w:tcBorders>
              <w:top w:val="none" w:sz="0" w:space="0" w:color="auto"/>
              <w:left w:val="none" w:sz="0" w:space="0" w:color="auto"/>
              <w:bottom w:val="none" w:sz="0" w:space="0" w:color="auto"/>
              <w:right w:val="none" w:sz="0" w:space="0" w:color="auto"/>
            </w:tcBorders>
          </w:tcPr>
          <w:p w14:paraId="7368176E" w14:textId="77777777" w:rsidR="006E1544" w:rsidRPr="006A08CC" w:rsidRDefault="006E1544" w:rsidP="00634D3D">
            <w:pPr>
              <w:pStyle w:val="texttabulky"/>
              <w:jc w:val="center"/>
              <w:cnfStyle w:val="100000000000" w:firstRow="1" w:lastRow="0" w:firstColumn="0" w:lastColumn="0" w:oddVBand="0" w:evenVBand="0" w:oddHBand="0" w:evenHBand="0" w:firstRowFirstColumn="0" w:firstRowLastColumn="0" w:lastRowFirstColumn="0" w:lastRowLastColumn="0"/>
              <w:rPr>
                <w:color w:val="auto"/>
              </w:rPr>
            </w:pPr>
            <w:r w:rsidRPr="006A08CC">
              <w:rPr>
                <w:color w:val="auto"/>
              </w:rPr>
              <w:t>Ženy</w:t>
            </w:r>
          </w:p>
        </w:tc>
      </w:tr>
      <w:tr w:rsidR="006E1544" w:rsidRPr="006A08CC" w14:paraId="30899F31" w14:textId="77777777" w:rsidTr="00AA32C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35" w:type="dxa"/>
            <w:gridSpan w:val="2"/>
          </w:tcPr>
          <w:p w14:paraId="721A4CB2" w14:textId="77777777" w:rsidR="006E1544" w:rsidRPr="006A08CC" w:rsidRDefault="006E1544" w:rsidP="00634D3D">
            <w:pPr>
              <w:pStyle w:val="texttabulky"/>
            </w:pPr>
            <w:r w:rsidRPr="006A08CC">
              <w:t xml:space="preserve">Počet obyvatel </w:t>
            </w:r>
          </w:p>
        </w:tc>
        <w:tc>
          <w:tcPr>
            <w:tcW w:w="1134" w:type="dxa"/>
          </w:tcPr>
          <w:p w14:paraId="75FD3049" w14:textId="3A2D1DE7" w:rsidR="006E1544" w:rsidRPr="006A08CC" w:rsidRDefault="00331FD2" w:rsidP="00033AA8">
            <w:pPr>
              <w:pStyle w:val="texttabulky"/>
              <w:jc w:val="right"/>
              <w:cnfStyle w:val="000000100000" w:firstRow="0" w:lastRow="0" w:firstColumn="0" w:lastColumn="0" w:oddVBand="0" w:evenVBand="0" w:oddHBand="1" w:evenHBand="0" w:firstRowFirstColumn="0" w:firstRowLastColumn="0" w:lastRowFirstColumn="0" w:lastRowLastColumn="0"/>
            </w:pPr>
            <w:r>
              <w:t>1174</w:t>
            </w:r>
          </w:p>
        </w:tc>
        <w:tc>
          <w:tcPr>
            <w:tcW w:w="1134" w:type="dxa"/>
          </w:tcPr>
          <w:p w14:paraId="0D3268D1" w14:textId="2323751C" w:rsidR="006E1544" w:rsidRPr="006A08CC" w:rsidRDefault="00331FD2" w:rsidP="00033AA8">
            <w:pPr>
              <w:pStyle w:val="texttabulky"/>
              <w:jc w:val="right"/>
              <w:cnfStyle w:val="000000100000" w:firstRow="0" w:lastRow="0" w:firstColumn="0" w:lastColumn="0" w:oddVBand="0" w:evenVBand="0" w:oddHBand="1" w:evenHBand="0" w:firstRowFirstColumn="0" w:firstRowLastColumn="0" w:lastRowFirstColumn="0" w:lastRowLastColumn="0"/>
            </w:pPr>
            <w:r>
              <w:t>578</w:t>
            </w:r>
          </w:p>
        </w:tc>
        <w:tc>
          <w:tcPr>
            <w:tcW w:w="1134" w:type="dxa"/>
          </w:tcPr>
          <w:p w14:paraId="61EBDCFC" w14:textId="4C640578" w:rsidR="006E1544" w:rsidRPr="006A08CC" w:rsidRDefault="00331FD2" w:rsidP="00634D3D">
            <w:pPr>
              <w:pStyle w:val="texttabulky"/>
              <w:jc w:val="right"/>
              <w:cnfStyle w:val="000000100000" w:firstRow="0" w:lastRow="0" w:firstColumn="0" w:lastColumn="0" w:oddVBand="0" w:evenVBand="0" w:oddHBand="1" w:evenHBand="0" w:firstRowFirstColumn="0" w:firstRowLastColumn="0" w:lastRowFirstColumn="0" w:lastRowLastColumn="0"/>
            </w:pPr>
            <w:r>
              <w:t>596</w:t>
            </w:r>
          </w:p>
        </w:tc>
      </w:tr>
      <w:tr w:rsidR="006E1544" w:rsidRPr="006A08CC" w14:paraId="55E74FDC" w14:textId="77777777" w:rsidTr="00AA32C8">
        <w:trPr>
          <w:trHeight w:val="283"/>
          <w:jc w:val="center"/>
        </w:trPr>
        <w:tc>
          <w:tcPr>
            <w:cnfStyle w:val="001000000000" w:firstRow="0" w:lastRow="0" w:firstColumn="1" w:lastColumn="0" w:oddVBand="0" w:evenVBand="0" w:oddHBand="0" w:evenHBand="0" w:firstRowFirstColumn="0" w:firstRowLastColumn="0" w:lastRowFirstColumn="0" w:lastRowLastColumn="0"/>
            <w:tcW w:w="1533" w:type="dxa"/>
            <w:vMerge w:val="restart"/>
            <w:vAlign w:val="center"/>
          </w:tcPr>
          <w:p w14:paraId="2AACE701" w14:textId="77777777" w:rsidR="006E1544" w:rsidRPr="006A08CC" w:rsidRDefault="006E1544" w:rsidP="00634D3D">
            <w:pPr>
              <w:pStyle w:val="texttabulky"/>
              <w:jc w:val="center"/>
              <w:rPr>
                <w:b w:val="0"/>
              </w:rPr>
            </w:pPr>
            <w:r w:rsidRPr="006A08CC">
              <w:rPr>
                <w:b w:val="0"/>
              </w:rPr>
              <w:t>V tom ve věku (let)</w:t>
            </w:r>
          </w:p>
        </w:tc>
        <w:tc>
          <w:tcPr>
            <w:tcW w:w="1302" w:type="dxa"/>
          </w:tcPr>
          <w:p w14:paraId="4626E0CA" w14:textId="77777777" w:rsidR="006E1544" w:rsidRPr="006A08CC" w:rsidRDefault="006E1544" w:rsidP="00634D3D">
            <w:pPr>
              <w:pStyle w:val="texttabulky"/>
              <w:cnfStyle w:val="000000000000" w:firstRow="0" w:lastRow="0" w:firstColumn="0" w:lastColumn="0" w:oddVBand="0" w:evenVBand="0" w:oddHBand="0" w:evenHBand="0" w:firstRowFirstColumn="0" w:firstRowLastColumn="0" w:lastRowFirstColumn="0" w:lastRowLastColumn="0"/>
            </w:pPr>
            <w:r w:rsidRPr="006A08CC">
              <w:t>0-14</w:t>
            </w:r>
          </w:p>
        </w:tc>
        <w:tc>
          <w:tcPr>
            <w:tcW w:w="1134" w:type="dxa"/>
          </w:tcPr>
          <w:p w14:paraId="5C8A6D8A" w14:textId="0D622524" w:rsidR="006E1544" w:rsidRPr="006A08CC" w:rsidRDefault="00331FD2" w:rsidP="00634D3D">
            <w:pPr>
              <w:pStyle w:val="texttabulky"/>
              <w:jc w:val="right"/>
              <w:cnfStyle w:val="000000000000" w:firstRow="0" w:lastRow="0" w:firstColumn="0" w:lastColumn="0" w:oddVBand="0" w:evenVBand="0" w:oddHBand="0" w:evenHBand="0" w:firstRowFirstColumn="0" w:firstRowLastColumn="0" w:lastRowFirstColumn="0" w:lastRowLastColumn="0"/>
            </w:pPr>
            <w:r>
              <w:t>244</w:t>
            </w:r>
          </w:p>
        </w:tc>
        <w:tc>
          <w:tcPr>
            <w:tcW w:w="1134" w:type="dxa"/>
          </w:tcPr>
          <w:p w14:paraId="45991DE6" w14:textId="6AF1CE62" w:rsidR="006E1544" w:rsidRPr="006A08CC" w:rsidRDefault="00331FD2" w:rsidP="00634D3D">
            <w:pPr>
              <w:pStyle w:val="texttabulky"/>
              <w:jc w:val="right"/>
              <w:cnfStyle w:val="000000000000" w:firstRow="0" w:lastRow="0" w:firstColumn="0" w:lastColumn="0" w:oddVBand="0" w:evenVBand="0" w:oddHBand="0" w:evenHBand="0" w:firstRowFirstColumn="0" w:firstRowLastColumn="0" w:lastRowFirstColumn="0" w:lastRowLastColumn="0"/>
            </w:pPr>
            <w:r>
              <w:t>125</w:t>
            </w:r>
          </w:p>
        </w:tc>
        <w:tc>
          <w:tcPr>
            <w:tcW w:w="1134" w:type="dxa"/>
          </w:tcPr>
          <w:p w14:paraId="1E1CE76F" w14:textId="12A06354" w:rsidR="006E1544" w:rsidRPr="006A08CC" w:rsidRDefault="00331FD2" w:rsidP="00634D3D">
            <w:pPr>
              <w:pStyle w:val="texttabulky"/>
              <w:jc w:val="right"/>
              <w:cnfStyle w:val="000000000000" w:firstRow="0" w:lastRow="0" w:firstColumn="0" w:lastColumn="0" w:oddVBand="0" w:evenVBand="0" w:oddHBand="0" w:evenHBand="0" w:firstRowFirstColumn="0" w:firstRowLastColumn="0" w:lastRowFirstColumn="0" w:lastRowLastColumn="0"/>
            </w:pPr>
            <w:r>
              <w:t>119</w:t>
            </w:r>
          </w:p>
        </w:tc>
      </w:tr>
      <w:tr w:rsidR="006E1544" w:rsidRPr="006A08CC" w14:paraId="0C213535" w14:textId="77777777" w:rsidTr="00AA32C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33" w:type="dxa"/>
            <w:vMerge/>
          </w:tcPr>
          <w:p w14:paraId="25EF9027" w14:textId="77777777" w:rsidR="006E1544" w:rsidRPr="006A08CC" w:rsidRDefault="006E1544" w:rsidP="00634D3D">
            <w:pPr>
              <w:pStyle w:val="texttabulky"/>
            </w:pPr>
          </w:p>
        </w:tc>
        <w:tc>
          <w:tcPr>
            <w:tcW w:w="1302" w:type="dxa"/>
          </w:tcPr>
          <w:p w14:paraId="7279EADA" w14:textId="77777777" w:rsidR="006E1544" w:rsidRPr="006A08CC" w:rsidRDefault="006E1544" w:rsidP="00634D3D">
            <w:pPr>
              <w:pStyle w:val="texttabulky"/>
              <w:cnfStyle w:val="000000100000" w:firstRow="0" w:lastRow="0" w:firstColumn="0" w:lastColumn="0" w:oddVBand="0" w:evenVBand="0" w:oddHBand="1" w:evenHBand="0" w:firstRowFirstColumn="0" w:firstRowLastColumn="0" w:lastRowFirstColumn="0" w:lastRowLastColumn="0"/>
            </w:pPr>
            <w:r w:rsidRPr="006A08CC">
              <w:t>15-64</w:t>
            </w:r>
          </w:p>
        </w:tc>
        <w:tc>
          <w:tcPr>
            <w:tcW w:w="1134" w:type="dxa"/>
          </w:tcPr>
          <w:p w14:paraId="4A33A05C" w14:textId="7B41B8A1" w:rsidR="006E1544" w:rsidRPr="006A08CC" w:rsidRDefault="00331FD2" w:rsidP="00634D3D">
            <w:pPr>
              <w:pStyle w:val="texttabulky"/>
              <w:jc w:val="right"/>
              <w:cnfStyle w:val="000000100000" w:firstRow="0" w:lastRow="0" w:firstColumn="0" w:lastColumn="0" w:oddVBand="0" w:evenVBand="0" w:oddHBand="1" w:evenHBand="0" w:firstRowFirstColumn="0" w:firstRowLastColumn="0" w:lastRowFirstColumn="0" w:lastRowLastColumn="0"/>
            </w:pPr>
            <w:r>
              <w:t>749</w:t>
            </w:r>
          </w:p>
        </w:tc>
        <w:tc>
          <w:tcPr>
            <w:tcW w:w="1134" w:type="dxa"/>
          </w:tcPr>
          <w:p w14:paraId="399BCA4E" w14:textId="5E9FC666" w:rsidR="006E1544" w:rsidRPr="006A08CC" w:rsidRDefault="00331FD2" w:rsidP="00634D3D">
            <w:pPr>
              <w:pStyle w:val="texttabulky"/>
              <w:jc w:val="right"/>
              <w:cnfStyle w:val="000000100000" w:firstRow="0" w:lastRow="0" w:firstColumn="0" w:lastColumn="0" w:oddVBand="0" w:evenVBand="0" w:oddHBand="1" w:evenHBand="0" w:firstRowFirstColumn="0" w:firstRowLastColumn="0" w:lastRowFirstColumn="0" w:lastRowLastColumn="0"/>
            </w:pPr>
            <w:r>
              <w:t>370</w:t>
            </w:r>
          </w:p>
        </w:tc>
        <w:tc>
          <w:tcPr>
            <w:tcW w:w="1134" w:type="dxa"/>
          </w:tcPr>
          <w:p w14:paraId="28ACE6DB" w14:textId="6F4C4054" w:rsidR="006E1544" w:rsidRPr="006A08CC" w:rsidRDefault="00331FD2" w:rsidP="00634D3D">
            <w:pPr>
              <w:pStyle w:val="texttabulky"/>
              <w:jc w:val="right"/>
              <w:cnfStyle w:val="000000100000" w:firstRow="0" w:lastRow="0" w:firstColumn="0" w:lastColumn="0" w:oddVBand="0" w:evenVBand="0" w:oddHBand="1" w:evenHBand="0" w:firstRowFirstColumn="0" w:firstRowLastColumn="0" w:lastRowFirstColumn="0" w:lastRowLastColumn="0"/>
            </w:pPr>
            <w:r>
              <w:t>379</w:t>
            </w:r>
          </w:p>
        </w:tc>
      </w:tr>
      <w:tr w:rsidR="006E1544" w:rsidRPr="006A08CC" w14:paraId="0A74CAC3" w14:textId="77777777" w:rsidTr="00AA32C8">
        <w:trPr>
          <w:trHeight w:val="283"/>
          <w:jc w:val="center"/>
        </w:trPr>
        <w:tc>
          <w:tcPr>
            <w:cnfStyle w:val="001000000000" w:firstRow="0" w:lastRow="0" w:firstColumn="1" w:lastColumn="0" w:oddVBand="0" w:evenVBand="0" w:oddHBand="0" w:evenHBand="0" w:firstRowFirstColumn="0" w:firstRowLastColumn="0" w:lastRowFirstColumn="0" w:lastRowLastColumn="0"/>
            <w:tcW w:w="1533" w:type="dxa"/>
            <w:vMerge/>
          </w:tcPr>
          <w:p w14:paraId="7102D6F7" w14:textId="77777777" w:rsidR="006E1544" w:rsidRPr="006A08CC" w:rsidRDefault="006E1544" w:rsidP="00634D3D">
            <w:pPr>
              <w:pStyle w:val="texttabulky"/>
            </w:pPr>
          </w:p>
        </w:tc>
        <w:tc>
          <w:tcPr>
            <w:tcW w:w="1302" w:type="dxa"/>
          </w:tcPr>
          <w:p w14:paraId="14FDC216" w14:textId="77777777" w:rsidR="006E1544" w:rsidRPr="006A08CC" w:rsidRDefault="006E1544" w:rsidP="00634D3D">
            <w:pPr>
              <w:pStyle w:val="texttabulky"/>
              <w:cnfStyle w:val="000000000000" w:firstRow="0" w:lastRow="0" w:firstColumn="0" w:lastColumn="0" w:oddVBand="0" w:evenVBand="0" w:oddHBand="0" w:evenHBand="0" w:firstRowFirstColumn="0" w:firstRowLastColumn="0" w:lastRowFirstColumn="0" w:lastRowLastColumn="0"/>
            </w:pPr>
            <w:r w:rsidRPr="006A08CC">
              <w:t xml:space="preserve">65 a více </w:t>
            </w:r>
          </w:p>
        </w:tc>
        <w:tc>
          <w:tcPr>
            <w:tcW w:w="1134" w:type="dxa"/>
          </w:tcPr>
          <w:p w14:paraId="660B7F4F" w14:textId="3F0F8C64" w:rsidR="006E1544" w:rsidRPr="006A08CC" w:rsidRDefault="00331FD2" w:rsidP="00634D3D">
            <w:pPr>
              <w:pStyle w:val="texttabulky"/>
              <w:jc w:val="right"/>
              <w:cnfStyle w:val="000000000000" w:firstRow="0" w:lastRow="0" w:firstColumn="0" w:lastColumn="0" w:oddVBand="0" w:evenVBand="0" w:oddHBand="0" w:evenHBand="0" w:firstRowFirstColumn="0" w:firstRowLastColumn="0" w:lastRowFirstColumn="0" w:lastRowLastColumn="0"/>
            </w:pPr>
            <w:r>
              <w:t>181</w:t>
            </w:r>
          </w:p>
        </w:tc>
        <w:tc>
          <w:tcPr>
            <w:tcW w:w="1134" w:type="dxa"/>
          </w:tcPr>
          <w:p w14:paraId="621FF82D" w14:textId="4858D6E2" w:rsidR="006E1544" w:rsidRPr="006A08CC" w:rsidRDefault="00331FD2" w:rsidP="00634D3D">
            <w:pPr>
              <w:pStyle w:val="texttabulky"/>
              <w:jc w:val="right"/>
              <w:cnfStyle w:val="000000000000" w:firstRow="0" w:lastRow="0" w:firstColumn="0" w:lastColumn="0" w:oddVBand="0" w:evenVBand="0" w:oddHBand="0" w:evenHBand="0" w:firstRowFirstColumn="0" w:firstRowLastColumn="0" w:lastRowFirstColumn="0" w:lastRowLastColumn="0"/>
            </w:pPr>
            <w:r>
              <w:t>83</w:t>
            </w:r>
          </w:p>
        </w:tc>
        <w:tc>
          <w:tcPr>
            <w:tcW w:w="1134" w:type="dxa"/>
          </w:tcPr>
          <w:p w14:paraId="7F80C790" w14:textId="3E2376D2" w:rsidR="006E1544" w:rsidRPr="006A08CC" w:rsidRDefault="00331FD2" w:rsidP="00634D3D">
            <w:pPr>
              <w:pStyle w:val="texttabulky"/>
              <w:jc w:val="right"/>
              <w:cnfStyle w:val="000000000000" w:firstRow="0" w:lastRow="0" w:firstColumn="0" w:lastColumn="0" w:oddVBand="0" w:evenVBand="0" w:oddHBand="0" w:evenHBand="0" w:firstRowFirstColumn="0" w:firstRowLastColumn="0" w:lastRowFirstColumn="0" w:lastRowLastColumn="0"/>
            </w:pPr>
            <w:r>
              <w:t>98</w:t>
            </w:r>
          </w:p>
        </w:tc>
      </w:tr>
      <w:tr w:rsidR="006E1544" w:rsidRPr="006A08CC" w14:paraId="06071BDE" w14:textId="77777777" w:rsidTr="00AA32C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35" w:type="dxa"/>
            <w:gridSpan w:val="2"/>
          </w:tcPr>
          <w:p w14:paraId="3D936099" w14:textId="77777777" w:rsidR="006E1544" w:rsidRPr="006A08CC" w:rsidRDefault="006E1544" w:rsidP="00634D3D">
            <w:pPr>
              <w:pStyle w:val="texttabulky"/>
            </w:pPr>
            <w:r w:rsidRPr="006A08CC">
              <w:t xml:space="preserve">Průměrný věk (let) </w:t>
            </w:r>
          </w:p>
        </w:tc>
        <w:tc>
          <w:tcPr>
            <w:tcW w:w="1134" w:type="dxa"/>
          </w:tcPr>
          <w:p w14:paraId="59EDAB8A" w14:textId="69A45C74" w:rsidR="006E1544" w:rsidRPr="006A08CC" w:rsidRDefault="00331FD2" w:rsidP="00634D3D">
            <w:pPr>
              <w:pStyle w:val="texttabulky"/>
              <w:jc w:val="right"/>
              <w:cnfStyle w:val="000000100000" w:firstRow="0" w:lastRow="0" w:firstColumn="0" w:lastColumn="0" w:oddVBand="0" w:evenVBand="0" w:oddHBand="1" w:evenHBand="0" w:firstRowFirstColumn="0" w:firstRowLastColumn="0" w:lastRowFirstColumn="0" w:lastRowLastColumn="0"/>
            </w:pPr>
            <w:r>
              <w:t>38,1</w:t>
            </w:r>
          </w:p>
        </w:tc>
        <w:tc>
          <w:tcPr>
            <w:tcW w:w="1134" w:type="dxa"/>
          </w:tcPr>
          <w:p w14:paraId="0DDAC4CC" w14:textId="5E6B592F" w:rsidR="006E1544" w:rsidRPr="006A08CC" w:rsidRDefault="00331FD2" w:rsidP="00634D3D">
            <w:pPr>
              <w:pStyle w:val="texttabulky"/>
              <w:jc w:val="right"/>
              <w:cnfStyle w:val="000000100000" w:firstRow="0" w:lastRow="0" w:firstColumn="0" w:lastColumn="0" w:oddVBand="0" w:evenVBand="0" w:oddHBand="1" w:evenHBand="0" w:firstRowFirstColumn="0" w:firstRowLastColumn="0" w:lastRowFirstColumn="0" w:lastRowLastColumn="0"/>
            </w:pPr>
            <w:r>
              <w:t>37,5</w:t>
            </w:r>
          </w:p>
        </w:tc>
        <w:tc>
          <w:tcPr>
            <w:tcW w:w="1134" w:type="dxa"/>
          </w:tcPr>
          <w:p w14:paraId="1CBC7CA9" w14:textId="3DAB7D14" w:rsidR="006E1544" w:rsidRPr="006A08CC" w:rsidRDefault="00331FD2" w:rsidP="00634D3D">
            <w:pPr>
              <w:pStyle w:val="texttabulky"/>
              <w:jc w:val="right"/>
              <w:cnfStyle w:val="000000100000" w:firstRow="0" w:lastRow="0" w:firstColumn="0" w:lastColumn="0" w:oddVBand="0" w:evenVBand="0" w:oddHBand="1" w:evenHBand="0" w:firstRowFirstColumn="0" w:firstRowLastColumn="0" w:lastRowFirstColumn="0" w:lastRowLastColumn="0"/>
            </w:pPr>
            <w:r>
              <w:t>38,6</w:t>
            </w:r>
          </w:p>
        </w:tc>
      </w:tr>
    </w:tbl>
    <w:p w14:paraId="59C4B72A" w14:textId="08FFCB45" w:rsidR="006E1544" w:rsidRPr="006A08CC" w:rsidRDefault="006E1544" w:rsidP="006E1544">
      <w:pPr>
        <w:jc w:val="center"/>
        <w:rPr>
          <w:rStyle w:val="Zdraznnjemn"/>
          <w:color w:val="808080" w:themeColor="background1" w:themeShade="80"/>
          <w:szCs w:val="20"/>
        </w:rPr>
      </w:pPr>
      <w:r w:rsidRPr="006A08CC">
        <w:rPr>
          <w:rStyle w:val="Zdraznnjemn"/>
          <w:color w:val="808080" w:themeColor="background1" w:themeShade="80"/>
          <w:szCs w:val="20"/>
        </w:rPr>
        <w:t>Zdroj: ČSÚ –</w:t>
      </w:r>
      <w:r w:rsidR="00331FD2">
        <w:rPr>
          <w:rStyle w:val="Zdraznnjemn"/>
          <w:color w:val="808080" w:themeColor="background1" w:themeShade="80"/>
          <w:szCs w:val="20"/>
        </w:rPr>
        <w:t xml:space="preserve"> Vybrané údaje za obec Jenišovice</w:t>
      </w:r>
    </w:p>
    <w:p w14:paraId="38DBD7F0" w14:textId="45A71648" w:rsidR="006A51F9" w:rsidRPr="006A08CC" w:rsidRDefault="006A51F9" w:rsidP="006A51F9">
      <w:pPr>
        <w:pStyle w:val="Titulek"/>
        <w:keepNext/>
        <w:jc w:val="center"/>
        <w:rPr>
          <w:b/>
          <w:i w:val="0"/>
          <w:color w:val="auto"/>
          <w:sz w:val="20"/>
          <w:szCs w:val="20"/>
        </w:rPr>
      </w:pPr>
      <w:bookmarkStart w:id="29" w:name="_Toc485639228"/>
      <w:bookmarkStart w:id="30" w:name="_Toc530735399"/>
      <w:bookmarkStart w:id="31" w:name="_Toc531684993"/>
      <w:r w:rsidRPr="006A08CC">
        <w:rPr>
          <w:b/>
          <w:i w:val="0"/>
          <w:color w:val="auto"/>
          <w:sz w:val="20"/>
          <w:szCs w:val="20"/>
        </w:rPr>
        <w:t xml:space="preserve">Graf </w:t>
      </w:r>
      <w:r w:rsidRPr="006A08CC">
        <w:rPr>
          <w:b/>
          <w:i w:val="0"/>
          <w:color w:val="auto"/>
          <w:sz w:val="20"/>
          <w:szCs w:val="20"/>
        </w:rPr>
        <w:fldChar w:fldCharType="begin"/>
      </w:r>
      <w:r w:rsidRPr="006A08CC">
        <w:rPr>
          <w:b/>
          <w:i w:val="0"/>
          <w:color w:val="auto"/>
          <w:sz w:val="20"/>
          <w:szCs w:val="20"/>
        </w:rPr>
        <w:instrText xml:space="preserve"> SEQ Rovnice \* ARABIC </w:instrText>
      </w:r>
      <w:r w:rsidRPr="006A08CC">
        <w:rPr>
          <w:b/>
          <w:i w:val="0"/>
          <w:color w:val="auto"/>
          <w:sz w:val="20"/>
          <w:szCs w:val="20"/>
        </w:rPr>
        <w:fldChar w:fldCharType="separate"/>
      </w:r>
      <w:r w:rsidR="00E9359B">
        <w:rPr>
          <w:b/>
          <w:i w:val="0"/>
          <w:noProof/>
          <w:color w:val="auto"/>
          <w:sz w:val="20"/>
          <w:szCs w:val="20"/>
        </w:rPr>
        <w:t>2</w:t>
      </w:r>
      <w:r w:rsidRPr="006A08CC">
        <w:rPr>
          <w:b/>
          <w:i w:val="0"/>
          <w:color w:val="auto"/>
          <w:sz w:val="20"/>
          <w:szCs w:val="20"/>
        </w:rPr>
        <w:fldChar w:fldCharType="end"/>
      </w:r>
      <w:r w:rsidRPr="006A08CC">
        <w:rPr>
          <w:b/>
          <w:i w:val="0"/>
          <w:color w:val="auto"/>
          <w:sz w:val="20"/>
          <w:szCs w:val="20"/>
        </w:rPr>
        <w:t xml:space="preserve"> – Vývoj počtu obyvatel ve věku do </w:t>
      </w:r>
      <w:r w:rsidR="00331FD2">
        <w:rPr>
          <w:b/>
          <w:i w:val="0"/>
          <w:color w:val="auto"/>
          <w:sz w:val="20"/>
          <w:szCs w:val="20"/>
        </w:rPr>
        <w:t>14 let a nad 65 let v letech 2010</w:t>
      </w:r>
      <w:r w:rsidRPr="006A08CC">
        <w:rPr>
          <w:b/>
          <w:i w:val="0"/>
          <w:color w:val="auto"/>
          <w:sz w:val="20"/>
          <w:szCs w:val="20"/>
        </w:rPr>
        <w:t xml:space="preserve"> - 201</w:t>
      </w:r>
      <w:bookmarkEnd w:id="29"/>
      <w:r w:rsidR="00331FD2">
        <w:rPr>
          <w:b/>
          <w:i w:val="0"/>
          <w:color w:val="auto"/>
          <w:sz w:val="20"/>
          <w:szCs w:val="20"/>
        </w:rPr>
        <w:t>7</w:t>
      </w:r>
      <w:bookmarkEnd w:id="30"/>
      <w:bookmarkEnd w:id="31"/>
    </w:p>
    <w:p w14:paraId="4D7775E1" w14:textId="5E3C9E55" w:rsidR="006A51F9" w:rsidRPr="006A08CC" w:rsidRDefault="00331FD2" w:rsidP="006E1544">
      <w:pPr>
        <w:jc w:val="center"/>
        <w:rPr>
          <w:rStyle w:val="Zdraznnjemn"/>
          <w:color w:val="808080" w:themeColor="background1" w:themeShade="80"/>
          <w:szCs w:val="20"/>
        </w:rPr>
      </w:pPr>
      <w:r>
        <w:rPr>
          <w:noProof/>
          <w:lang w:eastAsia="cs-CZ"/>
        </w:rPr>
        <w:drawing>
          <wp:inline distT="0" distB="0" distL="0" distR="0" wp14:anchorId="56931512" wp14:editId="639C267C">
            <wp:extent cx="4572000" cy="2743200"/>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8660F00" w14:textId="03EC272C" w:rsidR="006A51F9" w:rsidRPr="006A08CC" w:rsidRDefault="006A51F9" w:rsidP="006A51F9">
      <w:pPr>
        <w:jc w:val="center"/>
        <w:rPr>
          <w:rStyle w:val="Zdraznnjemn"/>
          <w:color w:val="808080" w:themeColor="background1" w:themeShade="80"/>
          <w:szCs w:val="20"/>
        </w:rPr>
      </w:pPr>
      <w:r w:rsidRPr="006A08CC">
        <w:rPr>
          <w:rStyle w:val="Zdraznnjemn"/>
          <w:color w:val="808080" w:themeColor="background1" w:themeShade="80"/>
          <w:szCs w:val="20"/>
        </w:rPr>
        <w:t>Zdroj: ČSÚ –</w:t>
      </w:r>
      <w:r w:rsidR="00331FD2">
        <w:rPr>
          <w:rStyle w:val="Zdraznnjemn"/>
          <w:color w:val="808080" w:themeColor="background1" w:themeShade="80"/>
          <w:szCs w:val="20"/>
        </w:rPr>
        <w:t xml:space="preserve"> Vybrané údaje za obec Jenišovice</w:t>
      </w:r>
    </w:p>
    <w:p w14:paraId="580605EC" w14:textId="77777777" w:rsidR="006A51F9" w:rsidRPr="006A08CC" w:rsidRDefault="006A51F9" w:rsidP="006E1544">
      <w:pPr>
        <w:jc w:val="center"/>
        <w:rPr>
          <w:rStyle w:val="Zdraznnjemn"/>
          <w:color w:val="808080" w:themeColor="background1" w:themeShade="80"/>
          <w:szCs w:val="20"/>
        </w:rPr>
      </w:pPr>
    </w:p>
    <w:p w14:paraId="6AB3A3D7" w14:textId="056882BA" w:rsidR="004E78CA" w:rsidRPr="006A08CC" w:rsidRDefault="004E78CA" w:rsidP="004E78CA">
      <w:pPr>
        <w:rPr>
          <w:color w:val="808080" w:themeColor="background1" w:themeShade="80"/>
        </w:rPr>
      </w:pPr>
      <w:r w:rsidRPr="006A08CC">
        <w:t xml:space="preserve">Informace o vzdělanostní struktuře obyvatel ze </w:t>
      </w:r>
      <w:r w:rsidR="009261A0" w:rsidRPr="006A08CC">
        <w:t>Sčítání lidu, domů a bytů</w:t>
      </w:r>
      <w:r w:rsidRPr="006A08CC">
        <w:t xml:space="preserve"> z roku 2011 ukazují, že v obci převažuje obyvatelstvo se středním o</w:t>
      </w:r>
      <w:r w:rsidR="009261A0" w:rsidRPr="006A08CC">
        <w:t>dborným vzděláním bez maturity.</w:t>
      </w:r>
      <w:r w:rsidR="009533BC">
        <w:t xml:space="preserve"> Tohoto stupně vzdělání dosáhlo 326 osob tj. 33,5 %. Úplné střední vzdělání s maturitou má 219 osob tj. 22,5 %.</w:t>
      </w:r>
      <w:r w:rsidR="009261A0" w:rsidRPr="006A08CC">
        <w:t xml:space="preserve"> </w:t>
      </w:r>
      <w:r w:rsidRPr="006A08CC">
        <w:t>Podíl obyvatel v produktivním věku bez vzdělání je zcela zanedbat</w:t>
      </w:r>
      <w:r w:rsidR="009533BC">
        <w:t>elný, tento stav udávají pouze 2</w:t>
      </w:r>
      <w:r w:rsidRPr="006A08CC">
        <w:t xml:space="preserve"> osoby. </w:t>
      </w:r>
      <w:r w:rsidR="009533BC">
        <w:t xml:space="preserve">Počet vysokoškolsky vzdělaných osob je 90 tj. 9,2 %. </w:t>
      </w:r>
      <w:r w:rsidRPr="006A08CC">
        <w:t xml:space="preserve">Zjištěnou vzdělanostní strukturu ukazuje </w:t>
      </w:r>
      <w:r w:rsidR="009261A0" w:rsidRPr="006A08CC">
        <w:t>graf</w:t>
      </w:r>
      <w:r w:rsidR="006A51F9" w:rsidRPr="006A08CC">
        <w:t xml:space="preserve"> č. 3</w:t>
      </w:r>
      <w:r w:rsidRPr="006A08CC">
        <w:t xml:space="preserve"> níže.</w:t>
      </w:r>
    </w:p>
    <w:p w14:paraId="08A16A4B" w14:textId="2BAC7ACD" w:rsidR="005D240E" w:rsidRPr="006A08CC" w:rsidRDefault="005D240E" w:rsidP="005D240E">
      <w:pPr>
        <w:pStyle w:val="Titulek"/>
        <w:keepNext/>
        <w:jc w:val="center"/>
        <w:rPr>
          <w:b/>
          <w:i w:val="0"/>
          <w:color w:val="auto"/>
          <w:sz w:val="20"/>
        </w:rPr>
      </w:pPr>
      <w:bookmarkStart w:id="32" w:name="_Toc485639229"/>
      <w:bookmarkStart w:id="33" w:name="_Toc530735400"/>
      <w:bookmarkStart w:id="34" w:name="_Toc531684994"/>
      <w:r w:rsidRPr="006A08CC">
        <w:rPr>
          <w:b/>
          <w:i w:val="0"/>
          <w:color w:val="auto"/>
          <w:sz w:val="20"/>
        </w:rPr>
        <w:lastRenderedPageBreak/>
        <w:t xml:space="preserve">Graf </w:t>
      </w:r>
      <w:r w:rsidRPr="006A08CC">
        <w:rPr>
          <w:b/>
          <w:i w:val="0"/>
          <w:color w:val="auto"/>
          <w:sz w:val="20"/>
        </w:rPr>
        <w:fldChar w:fldCharType="begin"/>
      </w:r>
      <w:r w:rsidRPr="006A08CC">
        <w:rPr>
          <w:b/>
          <w:i w:val="0"/>
          <w:color w:val="auto"/>
          <w:sz w:val="20"/>
        </w:rPr>
        <w:instrText xml:space="preserve"> SEQ Rovnice \* ARABIC </w:instrText>
      </w:r>
      <w:r w:rsidRPr="006A08CC">
        <w:rPr>
          <w:b/>
          <w:i w:val="0"/>
          <w:color w:val="auto"/>
          <w:sz w:val="20"/>
        </w:rPr>
        <w:fldChar w:fldCharType="separate"/>
      </w:r>
      <w:r w:rsidR="00E9359B">
        <w:rPr>
          <w:b/>
          <w:i w:val="0"/>
          <w:noProof/>
          <w:color w:val="auto"/>
          <w:sz w:val="20"/>
        </w:rPr>
        <w:t>3</w:t>
      </w:r>
      <w:r w:rsidRPr="006A08CC">
        <w:rPr>
          <w:b/>
          <w:i w:val="0"/>
          <w:color w:val="auto"/>
          <w:sz w:val="20"/>
        </w:rPr>
        <w:fldChar w:fldCharType="end"/>
      </w:r>
      <w:r w:rsidRPr="006A08CC">
        <w:rPr>
          <w:b/>
          <w:i w:val="0"/>
          <w:color w:val="auto"/>
          <w:sz w:val="20"/>
        </w:rPr>
        <w:t xml:space="preserve"> - Obyvatelstvo ve věku 15 + dle nejvyššího ukončeného vzdělání</w:t>
      </w:r>
      <w:bookmarkEnd w:id="32"/>
      <w:bookmarkEnd w:id="33"/>
      <w:bookmarkEnd w:id="34"/>
    </w:p>
    <w:p w14:paraId="33776409" w14:textId="0F38C067" w:rsidR="005D240E" w:rsidRPr="006A08CC" w:rsidRDefault="00331FD2" w:rsidP="00390567">
      <w:r>
        <w:rPr>
          <w:noProof/>
          <w:lang w:eastAsia="cs-CZ"/>
        </w:rPr>
        <w:drawing>
          <wp:inline distT="0" distB="0" distL="0" distR="0" wp14:anchorId="0F39EAB1" wp14:editId="746CF79A">
            <wp:extent cx="5760720" cy="3474720"/>
            <wp:effectExtent l="0" t="0" r="11430" b="1143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458E3B" w14:textId="77777777" w:rsidR="005D240E" w:rsidRPr="006A08CC" w:rsidRDefault="005D240E" w:rsidP="005D240E">
      <w:pPr>
        <w:spacing w:line="276" w:lineRule="auto"/>
        <w:jc w:val="center"/>
        <w:rPr>
          <w:rStyle w:val="Zdraznnjemn"/>
          <w:szCs w:val="20"/>
        </w:rPr>
      </w:pPr>
      <w:r w:rsidRPr="006A08CC">
        <w:rPr>
          <w:rStyle w:val="Zdraznnjemn"/>
          <w:szCs w:val="20"/>
        </w:rPr>
        <w:t xml:space="preserve">Zdroj: ČSÚ – Sčítání lidu, domů a bytů 2011 </w:t>
      </w:r>
    </w:p>
    <w:p w14:paraId="79C4DB58" w14:textId="77777777" w:rsidR="000731C1" w:rsidRDefault="000731C1" w:rsidP="000731C1">
      <w:pPr>
        <w:rPr>
          <w:b/>
        </w:rPr>
      </w:pPr>
      <w:r w:rsidRPr="00B30247">
        <w:rPr>
          <w:b/>
        </w:rPr>
        <w:t xml:space="preserve">Trh práce </w:t>
      </w:r>
    </w:p>
    <w:p w14:paraId="7BAC7876" w14:textId="3A9AAFD2" w:rsidR="000731C1" w:rsidRDefault="000731C1" w:rsidP="000731C1">
      <w:r>
        <w:t>Vývoj počtu ekonomicky aktivních</w:t>
      </w:r>
      <w:r w:rsidR="00FA58D2">
        <w:t xml:space="preserve"> obyvatel vykazuje v letech 2013 – 2017</w:t>
      </w:r>
      <w:r>
        <w:t xml:space="preserve"> růst</w:t>
      </w:r>
      <w:r w:rsidR="00FA58D2">
        <w:t xml:space="preserve">. </w:t>
      </w:r>
      <w:r>
        <w:t xml:space="preserve">Tento údaj ukazuje také opačný trend než je běžné. Podíl ekonomicky aktivních obyvatel na celkovém počtu obyvatel </w:t>
      </w:r>
      <w:r w:rsidR="00FA58D2">
        <w:t>v roce 2017 je 63,8</w:t>
      </w:r>
      <w:r>
        <w:t xml:space="preserve"> %, </w:t>
      </w:r>
      <w:r w:rsidR="00FA58D2">
        <w:t>což je o trochu méně než celkový průměr</w:t>
      </w:r>
      <w:r>
        <w:t xml:space="preserve"> </w:t>
      </w:r>
      <w:r w:rsidR="00FA58D2">
        <w:t xml:space="preserve">za ČR, který je 65 %. </w:t>
      </w:r>
      <w:r w:rsidR="008B36D8">
        <w:t xml:space="preserve"> </w:t>
      </w:r>
      <w:r w:rsidRPr="00AE00B0">
        <w:t>V</w:t>
      </w:r>
      <w:r w:rsidR="00FA58D2">
        <w:t> srpnu 2018</w:t>
      </w:r>
      <w:r w:rsidRPr="00AE00B0">
        <w:t xml:space="preserve"> byl podíl nezaměstnaných osob v</w:t>
      </w:r>
      <w:r w:rsidR="00FA58D2">
        <w:t xml:space="preserve"> Jenišovicích </w:t>
      </w:r>
      <w:r w:rsidR="00783B77">
        <w:t>0,9 %;</w:t>
      </w:r>
      <w:r w:rsidR="00FA58D2">
        <w:t xml:space="preserve"> za okres Jablonec nad Nisou je to 3,3 </w:t>
      </w:r>
      <w:r w:rsidRPr="00AE00B0">
        <w:t xml:space="preserve">%. </w:t>
      </w:r>
    </w:p>
    <w:p w14:paraId="172047EC" w14:textId="51927024" w:rsidR="00160501" w:rsidRPr="006A08CC" w:rsidRDefault="00160501" w:rsidP="001B43A3">
      <w:pPr>
        <w:pStyle w:val="Nadpis3"/>
      </w:pPr>
      <w:bookmarkStart w:id="35" w:name="_Toc531685047"/>
      <w:r w:rsidRPr="006A08CC">
        <w:t>Hospodářství</w:t>
      </w:r>
      <w:bookmarkEnd w:id="35"/>
      <w:r w:rsidRPr="006A08CC">
        <w:t xml:space="preserve"> </w:t>
      </w:r>
    </w:p>
    <w:p w14:paraId="4C73D6D1" w14:textId="14CF91C4" w:rsidR="00647828" w:rsidRPr="006A08CC" w:rsidRDefault="001A2D7A" w:rsidP="00494743">
      <w:pPr>
        <w:rPr>
          <w:szCs w:val="23"/>
        </w:rPr>
      </w:pPr>
      <w:r w:rsidRPr="006A08CC">
        <w:t xml:space="preserve">Na území obce bylo k 31. </w:t>
      </w:r>
      <w:r w:rsidR="006F616E">
        <w:t>12. 2016 registrováno celkem 255 podniků z toho 148</w:t>
      </w:r>
      <w:r w:rsidRPr="006A08CC">
        <w:t xml:space="preserve"> se zjištěnou aktivitou. Nejvíce subjektů je zastoupeno v oboru velkoobchod a maloobchod; opravy</w:t>
      </w:r>
      <w:r w:rsidR="006F616E">
        <w:t xml:space="preserve"> a údržba motorových vozidel (48</w:t>
      </w:r>
      <w:r w:rsidRPr="006A08CC">
        <w:t xml:space="preserve">), </w:t>
      </w:r>
      <w:r w:rsidR="006F616E">
        <w:t xml:space="preserve">stavebnictví (44), profesní, vědecké a technické činnosti (36) a průmysl celkem (34). </w:t>
      </w:r>
    </w:p>
    <w:p w14:paraId="1304DE9B" w14:textId="09951A62" w:rsidR="00647828" w:rsidRPr="006A08CC" w:rsidRDefault="00647828" w:rsidP="00647828">
      <w:pPr>
        <w:pStyle w:val="Titulek"/>
        <w:keepNext/>
        <w:jc w:val="center"/>
        <w:rPr>
          <w:b/>
          <w:i w:val="0"/>
          <w:color w:val="auto"/>
          <w:sz w:val="20"/>
        </w:rPr>
      </w:pPr>
      <w:bookmarkStart w:id="36" w:name="_Toc485639239"/>
      <w:bookmarkStart w:id="37" w:name="_Toc530735393"/>
      <w:bookmarkStart w:id="38" w:name="_Toc531684999"/>
      <w:r w:rsidRPr="006A08CC">
        <w:rPr>
          <w:b/>
          <w:i w:val="0"/>
          <w:color w:val="auto"/>
          <w:sz w:val="20"/>
        </w:rPr>
        <w:t xml:space="preserve">Tabulka </w:t>
      </w:r>
      <w:r w:rsidRPr="006A08CC">
        <w:rPr>
          <w:b/>
          <w:i w:val="0"/>
          <w:color w:val="auto"/>
          <w:sz w:val="20"/>
        </w:rPr>
        <w:fldChar w:fldCharType="begin"/>
      </w:r>
      <w:r w:rsidRPr="006A08CC">
        <w:rPr>
          <w:b/>
          <w:i w:val="0"/>
          <w:color w:val="auto"/>
          <w:sz w:val="20"/>
        </w:rPr>
        <w:instrText xml:space="preserve"> SEQ Tabulka \* ARABIC </w:instrText>
      </w:r>
      <w:r w:rsidRPr="006A08CC">
        <w:rPr>
          <w:b/>
          <w:i w:val="0"/>
          <w:color w:val="auto"/>
          <w:sz w:val="20"/>
        </w:rPr>
        <w:fldChar w:fldCharType="separate"/>
      </w:r>
      <w:r w:rsidR="00E9359B">
        <w:rPr>
          <w:b/>
          <w:i w:val="0"/>
          <w:noProof/>
          <w:color w:val="auto"/>
          <w:sz w:val="20"/>
        </w:rPr>
        <w:t>3</w:t>
      </w:r>
      <w:r w:rsidRPr="006A08CC">
        <w:rPr>
          <w:b/>
          <w:i w:val="0"/>
          <w:color w:val="auto"/>
          <w:sz w:val="20"/>
        </w:rPr>
        <w:fldChar w:fldCharType="end"/>
      </w:r>
      <w:r w:rsidRPr="006A08CC">
        <w:rPr>
          <w:b/>
          <w:i w:val="0"/>
          <w:color w:val="auto"/>
          <w:sz w:val="20"/>
        </w:rPr>
        <w:t xml:space="preserve"> - Podnikatelské subjekty podle právní formy k 31. 12. 201</w:t>
      </w:r>
      <w:bookmarkEnd w:id="36"/>
      <w:r w:rsidR="006F616E">
        <w:rPr>
          <w:b/>
          <w:i w:val="0"/>
          <w:color w:val="auto"/>
          <w:sz w:val="20"/>
        </w:rPr>
        <w:t>6</w:t>
      </w:r>
      <w:bookmarkEnd w:id="37"/>
      <w:bookmarkEnd w:id="38"/>
    </w:p>
    <w:tbl>
      <w:tblPr>
        <w:tblStyle w:val="Tabulkasmkou4zvraznn31"/>
        <w:tblW w:w="0" w:type="auto"/>
        <w:tblInd w:w="846" w:type="dxa"/>
        <w:tblLook w:val="04A0" w:firstRow="1" w:lastRow="0" w:firstColumn="1" w:lastColumn="0" w:noHBand="0" w:noVBand="1"/>
      </w:tblPr>
      <w:tblGrid>
        <w:gridCol w:w="2126"/>
        <w:gridCol w:w="2552"/>
        <w:gridCol w:w="2551"/>
      </w:tblGrid>
      <w:tr w:rsidR="00647828" w:rsidRPr="006A08CC" w14:paraId="4047A9CF" w14:textId="77777777" w:rsidTr="001C7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CDC8925" w14:textId="77777777" w:rsidR="00647828" w:rsidRPr="006A08CC" w:rsidRDefault="00647828" w:rsidP="001C7964">
            <w:pPr>
              <w:pStyle w:val="texttabulky"/>
              <w:spacing w:line="276" w:lineRule="auto"/>
            </w:pPr>
          </w:p>
        </w:tc>
        <w:tc>
          <w:tcPr>
            <w:tcW w:w="2552" w:type="dxa"/>
            <w:vAlign w:val="center"/>
          </w:tcPr>
          <w:p w14:paraId="73862A0E" w14:textId="77777777" w:rsidR="00647828" w:rsidRPr="006A08CC" w:rsidRDefault="00647828" w:rsidP="001C7964">
            <w:pPr>
              <w:pStyle w:val="texttabulky"/>
              <w:spacing w:line="276" w:lineRule="auto"/>
              <w:jc w:val="center"/>
              <w:cnfStyle w:val="100000000000" w:firstRow="1" w:lastRow="0" w:firstColumn="0" w:lastColumn="0" w:oddVBand="0" w:evenVBand="0" w:oddHBand="0" w:evenHBand="0" w:firstRowFirstColumn="0" w:firstRowLastColumn="0" w:lastRowFirstColumn="0" w:lastRowLastColumn="0"/>
            </w:pPr>
            <w:r w:rsidRPr="006A08CC">
              <w:t>Registrované podniky</w:t>
            </w:r>
          </w:p>
        </w:tc>
        <w:tc>
          <w:tcPr>
            <w:tcW w:w="2551" w:type="dxa"/>
            <w:vAlign w:val="center"/>
          </w:tcPr>
          <w:p w14:paraId="7D083E36" w14:textId="77777777" w:rsidR="00647828" w:rsidRPr="006A08CC" w:rsidRDefault="00647828" w:rsidP="001C7964">
            <w:pPr>
              <w:pStyle w:val="texttabulky"/>
              <w:spacing w:line="276" w:lineRule="auto"/>
              <w:jc w:val="center"/>
              <w:cnfStyle w:val="100000000000" w:firstRow="1" w:lastRow="0" w:firstColumn="0" w:lastColumn="0" w:oddVBand="0" w:evenVBand="0" w:oddHBand="0" w:evenHBand="0" w:firstRowFirstColumn="0" w:firstRowLastColumn="0" w:lastRowFirstColumn="0" w:lastRowLastColumn="0"/>
            </w:pPr>
            <w:r w:rsidRPr="006A08CC">
              <w:t>Podniky se zjištěnou aktivitou</w:t>
            </w:r>
          </w:p>
        </w:tc>
      </w:tr>
      <w:tr w:rsidR="00647828" w:rsidRPr="006A08CC" w14:paraId="665E9075" w14:textId="77777777" w:rsidTr="001C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184A3E59" w14:textId="77777777" w:rsidR="00647828" w:rsidRPr="006A08CC" w:rsidRDefault="00647828" w:rsidP="001C7964">
            <w:pPr>
              <w:pStyle w:val="texttabulky"/>
              <w:spacing w:line="276" w:lineRule="auto"/>
            </w:pPr>
            <w:r w:rsidRPr="006A08CC">
              <w:t xml:space="preserve">Celkem </w:t>
            </w:r>
          </w:p>
        </w:tc>
        <w:tc>
          <w:tcPr>
            <w:tcW w:w="2552" w:type="dxa"/>
            <w:vAlign w:val="center"/>
          </w:tcPr>
          <w:p w14:paraId="73468F21" w14:textId="66569DFB" w:rsidR="00647828" w:rsidRPr="006A08CC" w:rsidRDefault="006F616E" w:rsidP="001C7964">
            <w:pPr>
              <w:pStyle w:val="texttabulky"/>
              <w:spacing w:line="276" w:lineRule="auto"/>
              <w:jc w:val="center"/>
              <w:cnfStyle w:val="000000100000" w:firstRow="0" w:lastRow="0" w:firstColumn="0" w:lastColumn="0" w:oddVBand="0" w:evenVBand="0" w:oddHBand="1" w:evenHBand="0" w:firstRowFirstColumn="0" w:firstRowLastColumn="0" w:lastRowFirstColumn="0" w:lastRowLastColumn="0"/>
            </w:pPr>
            <w:r>
              <w:t>255</w:t>
            </w:r>
          </w:p>
        </w:tc>
        <w:tc>
          <w:tcPr>
            <w:tcW w:w="2551" w:type="dxa"/>
            <w:vAlign w:val="center"/>
          </w:tcPr>
          <w:p w14:paraId="74EDEB08" w14:textId="3C9D4A95" w:rsidR="00647828" w:rsidRPr="006A08CC" w:rsidRDefault="006F616E" w:rsidP="001C7964">
            <w:pPr>
              <w:pStyle w:val="texttabulky"/>
              <w:spacing w:line="276" w:lineRule="auto"/>
              <w:jc w:val="center"/>
              <w:cnfStyle w:val="000000100000" w:firstRow="0" w:lastRow="0" w:firstColumn="0" w:lastColumn="0" w:oddVBand="0" w:evenVBand="0" w:oddHBand="1" w:evenHBand="0" w:firstRowFirstColumn="0" w:firstRowLastColumn="0" w:lastRowFirstColumn="0" w:lastRowLastColumn="0"/>
            </w:pPr>
            <w:r>
              <w:t>148</w:t>
            </w:r>
          </w:p>
        </w:tc>
      </w:tr>
      <w:tr w:rsidR="00647828" w:rsidRPr="006A08CC" w14:paraId="234CA9A5" w14:textId="77777777" w:rsidTr="001C7964">
        <w:tc>
          <w:tcPr>
            <w:cnfStyle w:val="001000000000" w:firstRow="0" w:lastRow="0" w:firstColumn="1" w:lastColumn="0" w:oddVBand="0" w:evenVBand="0" w:oddHBand="0" w:evenHBand="0" w:firstRowFirstColumn="0" w:firstRowLastColumn="0" w:lastRowFirstColumn="0" w:lastRowLastColumn="0"/>
            <w:tcW w:w="2126" w:type="dxa"/>
          </w:tcPr>
          <w:p w14:paraId="54D8D0C3" w14:textId="77777777" w:rsidR="00647828" w:rsidRPr="006A08CC" w:rsidRDefault="00647828" w:rsidP="001C7964">
            <w:pPr>
              <w:pStyle w:val="texttabulky"/>
              <w:spacing w:line="276" w:lineRule="auto"/>
            </w:pPr>
            <w:r w:rsidRPr="006A08CC">
              <w:t xml:space="preserve">Fyzické osoby </w:t>
            </w:r>
          </w:p>
        </w:tc>
        <w:tc>
          <w:tcPr>
            <w:tcW w:w="2552" w:type="dxa"/>
            <w:vAlign w:val="center"/>
          </w:tcPr>
          <w:p w14:paraId="1CCDB723" w14:textId="6DFC571A" w:rsidR="00647828" w:rsidRPr="006A08CC" w:rsidRDefault="006F616E" w:rsidP="001C7964">
            <w:pPr>
              <w:pStyle w:val="texttabulky"/>
              <w:spacing w:line="276" w:lineRule="auto"/>
              <w:jc w:val="center"/>
              <w:cnfStyle w:val="000000000000" w:firstRow="0" w:lastRow="0" w:firstColumn="0" w:lastColumn="0" w:oddVBand="0" w:evenVBand="0" w:oddHBand="0" w:evenHBand="0" w:firstRowFirstColumn="0" w:firstRowLastColumn="0" w:lastRowFirstColumn="0" w:lastRowLastColumn="0"/>
            </w:pPr>
            <w:r>
              <w:t>209</w:t>
            </w:r>
          </w:p>
        </w:tc>
        <w:tc>
          <w:tcPr>
            <w:tcW w:w="2551" w:type="dxa"/>
            <w:vAlign w:val="center"/>
          </w:tcPr>
          <w:p w14:paraId="1AF77B94" w14:textId="4C6D79C4" w:rsidR="00647828" w:rsidRPr="006A08CC" w:rsidRDefault="006F616E" w:rsidP="001C7964">
            <w:pPr>
              <w:pStyle w:val="texttabulky"/>
              <w:spacing w:line="276" w:lineRule="auto"/>
              <w:jc w:val="center"/>
              <w:cnfStyle w:val="000000000000" w:firstRow="0" w:lastRow="0" w:firstColumn="0" w:lastColumn="0" w:oddVBand="0" w:evenVBand="0" w:oddHBand="0" w:evenHBand="0" w:firstRowFirstColumn="0" w:firstRowLastColumn="0" w:lastRowFirstColumn="0" w:lastRowLastColumn="0"/>
            </w:pPr>
            <w:r>
              <w:t>118</w:t>
            </w:r>
          </w:p>
        </w:tc>
      </w:tr>
      <w:tr w:rsidR="00647828" w:rsidRPr="006A08CC" w14:paraId="7D9C357A" w14:textId="77777777" w:rsidTr="001C7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F14E05A" w14:textId="77777777" w:rsidR="00647828" w:rsidRPr="006A08CC" w:rsidRDefault="00647828" w:rsidP="001C7964">
            <w:pPr>
              <w:pStyle w:val="texttabulky"/>
              <w:spacing w:line="276" w:lineRule="auto"/>
            </w:pPr>
            <w:r w:rsidRPr="006A08CC">
              <w:t xml:space="preserve">Právnické osoby </w:t>
            </w:r>
          </w:p>
        </w:tc>
        <w:tc>
          <w:tcPr>
            <w:tcW w:w="2552" w:type="dxa"/>
            <w:vAlign w:val="center"/>
          </w:tcPr>
          <w:p w14:paraId="6EEFCC7C" w14:textId="41B784D2" w:rsidR="00647828" w:rsidRPr="006A08CC" w:rsidRDefault="006F616E" w:rsidP="001C7964">
            <w:pPr>
              <w:pStyle w:val="texttabulky"/>
              <w:spacing w:line="276" w:lineRule="auto"/>
              <w:jc w:val="center"/>
              <w:cnfStyle w:val="000000100000" w:firstRow="0" w:lastRow="0" w:firstColumn="0" w:lastColumn="0" w:oddVBand="0" w:evenVBand="0" w:oddHBand="1" w:evenHBand="0" w:firstRowFirstColumn="0" w:firstRowLastColumn="0" w:lastRowFirstColumn="0" w:lastRowLastColumn="0"/>
            </w:pPr>
            <w:r>
              <w:t>46</w:t>
            </w:r>
          </w:p>
        </w:tc>
        <w:tc>
          <w:tcPr>
            <w:tcW w:w="2551" w:type="dxa"/>
            <w:vAlign w:val="center"/>
          </w:tcPr>
          <w:p w14:paraId="0084B18E" w14:textId="3C08C3A8" w:rsidR="00647828" w:rsidRPr="006A08CC" w:rsidRDefault="006F616E" w:rsidP="001C7964">
            <w:pPr>
              <w:pStyle w:val="texttabulky"/>
              <w:spacing w:line="276" w:lineRule="auto"/>
              <w:jc w:val="center"/>
              <w:cnfStyle w:val="000000100000" w:firstRow="0" w:lastRow="0" w:firstColumn="0" w:lastColumn="0" w:oddVBand="0" w:evenVBand="0" w:oddHBand="1" w:evenHBand="0" w:firstRowFirstColumn="0" w:firstRowLastColumn="0" w:lastRowFirstColumn="0" w:lastRowLastColumn="0"/>
            </w:pPr>
            <w:r>
              <w:t>30</w:t>
            </w:r>
          </w:p>
        </w:tc>
      </w:tr>
    </w:tbl>
    <w:p w14:paraId="6CBC7F8E" w14:textId="1F42BEC8" w:rsidR="00647828" w:rsidRDefault="00647828" w:rsidP="00647828">
      <w:pPr>
        <w:jc w:val="center"/>
        <w:rPr>
          <w:rStyle w:val="Zdraznnjemn"/>
          <w:szCs w:val="20"/>
        </w:rPr>
      </w:pPr>
      <w:r w:rsidRPr="006A08CC">
        <w:rPr>
          <w:rStyle w:val="Zdraznnjemn"/>
          <w:szCs w:val="20"/>
        </w:rPr>
        <w:t>Zdroj: ČSÚ –</w:t>
      </w:r>
      <w:r w:rsidR="005B79B8">
        <w:rPr>
          <w:rStyle w:val="Zdraznnjemn"/>
          <w:szCs w:val="20"/>
        </w:rPr>
        <w:t xml:space="preserve"> Vybrané údaje za obec Jenišovice</w:t>
      </w:r>
    </w:p>
    <w:p w14:paraId="0DDE000C" w14:textId="6058043A" w:rsidR="007C4986" w:rsidRDefault="007C4986" w:rsidP="00B93A25">
      <w:pPr>
        <w:rPr>
          <w:iCs/>
        </w:rPr>
      </w:pPr>
      <w:r>
        <w:rPr>
          <w:iCs/>
        </w:rPr>
        <w:lastRenderedPageBreak/>
        <w:t xml:space="preserve">Mezi významnější podniky působící na území obce patří: </w:t>
      </w:r>
    </w:p>
    <w:p w14:paraId="5E9DD379" w14:textId="1BF47FF8" w:rsidR="00B93A25" w:rsidRPr="007C4986" w:rsidRDefault="00B93A25" w:rsidP="007C4986">
      <w:pPr>
        <w:pStyle w:val="Odstavecseseznamem"/>
        <w:numPr>
          <w:ilvl w:val="0"/>
          <w:numId w:val="14"/>
        </w:numPr>
        <w:rPr>
          <w:iCs/>
        </w:rPr>
      </w:pPr>
      <w:r w:rsidRPr="007C4986">
        <w:rPr>
          <w:iCs/>
        </w:rPr>
        <w:t xml:space="preserve">Roudenská zemědělská a.s., Frýdštejn </w:t>
      </w:r>
    </w:p>
    <w:p w14:paraId="2E866D25" w14:textId="77777777" w:rsidR="003F7187" w:rsidRPr="003F7187" w:rsidRDefault="003F7187" w:rsidP="007C4986">
      <w:pPr>
        <w:pStyle w:val="Odstavecseseznamem"/>
        <w:numPr>
          <w:ilvl w:val="0"/>
          <w:numId w:val="14"/>
        </w:numPr>
        <w:rPr>
          <w:iCs/>
        </w:rPr>
      </w:pPr>
      <w:r>
        <w:rPr>
          <w:iCs/>
        </w:rPr>
        <w:t xml:space="preserve">Pila </w:t>
      </w:r>
      <w:r w:rsidRPr="000E308F">
        <w:rPr>
          <w:iCs/>
        </w:rPr>
        <w:t>Jiroš</w:t>
      </w:r>
    </w:p>
    <w:p w14:paraId="454A4A65" w14:textId="77777777" w:rsidR="003F7187" w:rsidRPr="003F7187" w:rsidRDefault="003F7187" w:rsidP="007C4986">
      <w:pPr>
        <w:pStyle w:val="Odstavecseseznamem"/>
        <w:numPr>
          <w:ilvl w:val="0"/>
          <w:numId w:val="14"/>
        </w:numPr>
        <w:rPr>
          <w:iCs/>
        </w:rPr>
      </w:pPr>
      <w:r w:rsidRPr="000E308F">
        <w:rPr>
          <w:iCs/>
        </w:rPr>
        <w:t>Pila KTM</w:t>
      </w:r>
    </w:p>
    <w:p w14:paraId="08FDC730" w14:textId="20604BE8" w:rsidR="005C7B4B" w:rsidRPr="007C4986" w:rsidRDefault="003F7187" w:rsidP="007C4986">
      <w:pPr>
        <w:pStyle w:val="Odstavecseseznamem"/>
        <w:numPr>
          <w:ilvl w:val="0"/>
          <w:numId w:val="14"/>
        </w:numPr>
        <w:rPr>
          <w:iCs/>
        </w:rPr>
      </w:pPr>
      <w:r w:rsidRPr="000E308F">
        <w:rPr>
          <w:iCs/>
        </w:rPr>
        <w:t>Evosa spol. s.r.o., Frýdštejn 72</w:t>
      </w:r>
      <w:r w:rsidR="005C7B4B" w:rsidRPr="007C4986">
        <w:rPr>
          <w:iCs/>
        </w:rPr>
        <w:t xml:space="preserve"> </w:t>
      </w:r>
    </w:p>
    <w:p w14:paraId="1039F98D" w14:textId="77777777" w:rsidR="001A2D7A" w:rsidRPr="006A08CC" w:rsidRDefault="00D2503F" w:rsidP="00C8620A">
      <w:pPr>
        <w:pStyle w:val="Nadpis3"/>
      </w:pPr>
      <w:bookmarkStart w:id="39" w:name="_Toc531685048"/>
      <w:r w:rsidRPr="006A08CC">
        <w:t>Atraktivity cestovního ruchu</w:t>
      </w:r>
      <w:bookmarkEnd w:id="39"/>
      <w:r w:rsidRPr="006A08CC">
        <w:t xml:space="preserve"> </w:t>
      </w:r>
    </w:p>
    <w:p w14:paraId="69849058" w14:textId="6969770A" w:rsidR="004B25B5" w:rsidRPr="00A0471E" w:rsidRDefault="00A0471E" w:rsidP="0097345A">
      <w:r w:rsidRPr="00A0471E">
        <w:t>Obec Jenišovice má okolí bohaté na stavební památky, tak i na přírodní zajímavosti.</w:t>
      </w:r>
      <w:r>
        <w:t xml:space="preserve"> </w:t>
      </w:r>
      <w:r w:rsidR="00D2503F" w:rsidRPr="006A08CC">
        <w:t xml:space="preserve">Obcí prochází značená cyklotrasa </w:t>
      </w:r>
      <w:r w:rsidR="0097345A">
        <w:t>č. 3051 Sychrov – Jenišovice – Ondříkovice –</w:t>
      </w:r>
      <w:r w:rsidR="0086770A">
        <w:t xml:space="preserve"> Dolánky. </w:t>
      </w:r>
    </w:p>
    <w:p w14:paraId="31F3CDDD" w14:textId="766701D7" w:rsidR="00B30247" w:rsidRDefault="00EB486E" w:rsidP="00B30247">
      <w:pPr>
        <w:rPr>
          <w:rFonts w:eastAsia="Times New Roman" w:cs="Times New Roman"/>
          <w:lang w:eastAsia="cs-CZ"/>
        </w:rPr>
      </w:pPr>
      <w:r w:rsidRPr="006A08CC">
        <w:rPr>
          <w:rFonts w:eastAsia="Times New Roman" w:cs="Times New Roman"/>
          <w:lang w:eastAsia="cs-CZ"/>
        </w:rPr>
        <w:t>Z</w:t>
      </w:r>
      <w:r w:rsidR="00786760">
        <w:rPr>
          <w:rFonts w:eastAsia="Times New Roman" w:cs="Times New Roman"/>
          <w:lang w:eastAsia="cs-CZ"/>
        </w:rPr>
        <w:t>ajímavá místa v obci a okolí</w:t>
      </w:r>
      <w:r w:rsidR="00B30247" w:rsidRPr="006A08CC">
        <w:rPr>
          <w:rFonts w:eastAsia="Times New Roman" w:cs="Times New Roman"/>
          <w:lang w:eastAsia="cs-CZ"/>
        </w:rPr>
        <w:t xml:space="preserve">: </w:t>
      </w:r>
    </w:p>
    <w:p w14:paraId="68BE8F63" w14:textId="0F97FFCB" w:rsidR="00786760" w:rsidRDefault="00786760" w:rsidP="00786760">
      <w:pPr>
        <w:pStyle w:val="Odstavecseseznamem"/>
        <w:numPr>
          <w:ilvl w:val="0"/>
          <w:numId w:val="9"/>
        </w:numPr>
        <w:rPr>
          <w:rFonts w:eastAsia="Times New Roman" w:cs="Times New Roman"/>
          <w:lang w:eastAsia="cs-CZ"/>
        </w:rPr>
      </w:pPr>
      <w:r w:rsidRPr="00786760">
        <w:rPr>
          <w:rFonts w:eastAsia="Times New Roman" w:cs="Times New Roman"/>
          <w:b/>
          <w:lang w:eastAsia="cs-CZ"/>
        </w:rPr>
        <w:t>Kostel sv. Jiří</w:t>
      </w:r>
      <w:r w:rsidR="00BD3875">
        <w:rPr>
          <w:rFonts w:eastAsia="Times New Roman" w:cs="Times New Roman"/>
          <w:b/>
          <w:lang w:eastAsia="cs-CZ"/>
        </w:rPr>
        <w:t xml:space="preserve"> z roku 1744</w:t>
      </w:r>
      <w:r w:rsidRPr="00786760">
        <w:rPr>
          <w:rFonts w:eastAsia="Times New Roman" w:cs="Times New Roman"/>
          <w:lang w:eastAsia="cs-CZ"/>
        </w:rPr>
        <w:t xml:space="preserve"> </w:t>
      </w:r>
      <w:r>
        <w:rPr>
          <w:rFonts w:eastAsia="Times New Roman" w:cs="Times New Roman"/>
          <w:lang w:eastAsia="cs-CZ"/>
        </w:rPr>
        <w:t xml:space="preserve">- </w:t>
      </w:r>
      <w:r w:rsidRPr="00786760">
        <w:rPr>
          <w:rFonts w:eastAsia="Times New Roman" w:cs="Times New Roman"/>
          <w:lang w:eastAsia="cs-CZ"/>
        </w:rPr>
        <w:t>Kostel svatého Jiří v </w:t>
      </w:r>
      <w:hyperlink r:id="rId14" w:tooltip="Jenišovice (okres Jablonec nad Nisou)" w:history="1">
        <w:r w:rsidRPr="00786760">
          <w:rPr>
            <w:rFonts w:eastAsia="Times New Roman" w:cs="Times New Roman"/>
            <w:lang w:eastAsia="cs-CZ"/>
          </w:rPr>
          <w:t>Jenišovicích</w:t>
        </w:r>
      </w:hyperlink>
      <w:r w:rsidRPr="00786760">
        <w:rPr>
          <w:rFonts w:eastAsia="Times New Roman" w:cs="Times New Roman"/>
          <w:lang w:eastAsia="cs-CZ"/>
        </w:rPr>
        <w:t> je postaven v </w:t>
      </w:r>
      <w:hyperlink r:id="rId15" w:tooltip="Barokní architektura v Česku" w:history="1">
        <w:r w:rsidRPr="00786760">
          <w:rPr>
            <w:rFonts w:eastAsia="Times New Roman" w:cs="Times New Roman"/>
            <w:lang w:eastAsia="cs-CZ"/>
          </w:rPr>
          <w:t>barokním</w:t>
        </w:r>
      </w:hyperlink>
      <w:r w:rsidRPr="00786760">
        <w:rPr>
          <w:rFonts w:eastAsia="Times New Roman" w:cs="Times New Roman"/>
          <w:lang w:eastAsia="cs-CZ"/>
        </w:rPr>
        <w:t> stylu. Nachází se na vyvýšenině nad centrální částí obce. Pata kostela je situována v nadmořské výšce necelých 400 metrů. Je to významná památka barokní architektury, chráněná památkovou péčí a zároveň jediný </w:t>
      </w:r>
      <w:hyperlink r:id="rId16" w:tooltip="Římskokatolická církev v Česku" w:history="1">
        <w:r w:rsidRPr="00786760">
          <w:rPr>
            <w:rFonts w:eastAsia="Times New Roman" w:cs="Times New Roman"/>
            <w:lang w:eastAsia="cs-CZ"/>
          </w:rPr>
          <w:t>římskokatolický</w:t>
        </w:r>
      </w:hyperlink>
      <w:r w:rsidRPr="00786760">
        <w:rPr>
          <w:rFonts w:eastAsia="Times New Roman" w:cs="Times New Roman"/>
          <w:lang w:eastAsia="cs-CZ"/>
        </w:rPr>
        <w:t> kostel na území </w:t>
      </w:r>
      <w:hyperlink r:id="rId17" w:tooltip="Římskokatolická farnost Jeníšovice" w:history="1">
        <w:r w:rsidRPr="00786760">
          <w:rPr>
            <w:rFonts w:eastAsia="Times New Roman" w:cs="Times New Roman"/>
            <w:lang w:eastAsia="cs-CZ"/>
          </w:rPr>
          <w:t>Římskokatolické farnosti Jenišovice</w:t>
        </w:r>
      </w:hyperlink>
      <w:r w:rsidRPr="00786760">
        <w:rPr>
          <w:rFonts w:eastAsia="Times New Roman" w:cs="Times New Roman"/>
          <w:lang w:eastAsia="cs-CZ"/>
        </w:rPr>
        <w:t>.</w:t>
      </w:r>
      <w:r w:rsidR="00A0471E">
        <w:rPr>
          <w:rFonts w:eastAsia="Times New Roman" w:cs="Times New Roman"/>
          <w:lang w:eastAsia="cs-CZ"/>
        </w:rPr>
        <w:t xml:space="preserve"> </w:t>
      </w:r>
      <w:r w:rsidR="00A0471E" w:rsidRPr="00A0471E">
        <w:rPr>
          <w:rFonts w:eastAsia="Times New Roman" w:cs="Times New Roman"/>
          <w:lang w:eastAsia="cs-CZ"/>
        </w:rPr>
        <w:t>Park u kostela sv. Jiří, je registrován jako významný krajinný prvek, byl vysázen po dokončení stavby kostela sv. Jiří v 18. století. Dvě největší lípy, mají obvod kmene 360cm a 450cm.</w:t>
      </w:r>
    </w:p>
    <w:p w14:paraId="09A75D69" w14:textId="55ACCDBF" w:rsidR="00BD3875" w:rsidRPr="00BD3875" w:rsidRDefault="00BD3875" w:rsidP="00786760">
      <w:pPr>
        <w:pStyle w:val="Odstavecseseznamem"/>
        <w:numPr>
          <w:ilvl w:val="0"/>
          <w:numId w:val="9"/>
        </w:numPr>
        <w:rPr>
          <w:rFonts w:eastAsia="Times New Roman" w:cs="Times New Roman"/>
          <w:lang w:eastAsia="cs-CZ"/>
        </w:rPr>
      </w:pPr>
      <w:r w:rsidRPr="00CF0BC6">
        <w:rPr>
          <w:rFonts w:eastAsia="Times New Roman" w:cs="Times New Roman"/>
          <w:b/>
          <w:lang w:eastAsia="cs-CZ"/>
        </w:rPr>
        <w:t>Kaplička</w:t>
      </w:r>
      <w:r>
        <w:rPr>
          <w:rFonts w:eastAsia="Times New Roman" w:cs="Times New Roman"/>
          <w:lang w:eastAsia="cs-CZ"/>
        </w:rPr>
        <w:t xml:space="preserve"> na návsi v Odolenovicích.</w:t>
      </w:r>
    </w:p>
    <w:p w14:paraId="528A8FCC" w14:textId="6385D15F" w:rsidR="00BD3875" w:rsidRPr="00BD3875" w:rsidRDefault="00BD3875" w:rsidP="00786760">
      <w:pPr>
        <w:pStyle w:val="Odstavecseseznamem"/>
        <w:numPr>
          <w:ilvl w:val="0"/>
          <w:numId w:val="9"/>
        </w:numPr>
        <w:rPr>
          <w:lang w:eastAsia="cs-CZ"/>
        </w:rPr>
      </w:pPr>
      <w:r>
        <w:rPr>
          <w:rFonts w:eastAsia="Times New Roman" w:cs="Times New Roman"/>
          <w:lang w:eastAsia="cs-CZ"/>
        </w:rPr>
        <w:t>O</w:t>
      </w:r>
      <w:r w:rsidRPr="00BD3875">
        <w:rPr>
          <w:rFonts w:eastAsia="Times New Roman" w:cs="Times New Roman"/>
          <w:lang w:eastAsia="cs-CZ"/>
        </w:rPr>
        <w:t xml:space="preserve">bnovená </w:t>
      </w:r>
      <w:r w:rsidRPr="00CF0BC6">
        <w:rPr>
          <w:rFonts w:eastAsia="Times New Roman" w:cs="Times New Roman"/>
          <w:b/>
          <w:lang w:eastAsia="cs-CZ"/>
        </w:rPr>
        <w:t>Boží muka</w:t>
      </w:r>
      <w:r w:rsidRPr="00BD3875">
        <w:rPr>
          <w:rFonts w:eastAsia="Times New Roman" w:cs="Times New Roman"/>
          <w:lang w:eastAsia="cs-CZ"/>
        </w:rPr>
        <w:t xml:space="preserve"> u polní cesty </w:t>
      </w:r>
      <w:r>
        <w:rPr>
          <w:rFonts w:eastAsia="Times New Roman" w:cs="Times New Roman"/>
          <w:lang w:eastAsia="cs-CZ"/>
        </w:rPr>
        <w:t>z Odolenovic do Jenišovic.</w:t>
      </w:r>
    </w:p>
    <w:p w14:paraId="460127FA" w14:textId="2EAA5A1B" w:rsidR="00BD3875" w:rsidRPr="00BD3875" w:rsidRDefault="00BD3875" w:rsidP="00786760">
      <w:pPr>
        <w:pStyle w:val="Odstavecseseznamem"/>
        <w:numPr>
          <w:ilvl w:val="0"/>
          <w:numId w:val="9"/>
        </w:numPr>
        <w:rPr>
          <w:rFonts w:eastAsia="Times New Roman" w:cs="Times New Roman"/>
          <w:lang w:eastAsia="cs-CZ"/>
        </w:rPr>
      </w:pPr>
      <w:r w:rsidRPr="00CF0BC6">
        <w:rPr>
          <w:rFonts w:eastAsia="Times New Roman" w:cs="Times New Roman"/>
          <w:b/>
          <w:lang w:eastAsia="cs-CZ"/>
        </w:rPr>
        <w:t>Sloup se sochou panny Marie</w:t>
      </w:r>
      <w:r w:rsidRPr="00BD3875">
        <w:rPr>
          <w:rFonts w:eastAsia="Times New Roman" w:cs="Times New Roman"/>
          <w:lang w:eastAsia="cs-CZ"/>
        </w:rPr>
        <w:t xml:space="preserve"> na ná</w:t>
      </w:r>
      <w:r>
        <w:rPr>
          <w:rFonts w:eastAsia="Times New Roman" w:cs="Times New Roman"/>
          <w:lang w:eastAsia="cs-CZ"/>
        </w:rPr>
        <w:t>vsi v Jenišovicích z 18. století.</w:t>
      </w:r>
      <w:r w:rsidRPr="00BD3875">
        <w:rPr>
          <w:rFonts w:eastAsia="Times New Roman" w:cs="Times New Roman"/>
          <w:lang w:eastAsia="cs-CZ"/>
        </w:rPr>
        <w:t> </w:t>
      </w:r>
    </w:p>
    <w:p w14:paraId="3FBDB8F8" w14:textId="36E32183" w:rsidR="00BD3875" w:rsidRPr="00BD3875" w:rsidRDefault="00BD3875" w:rsidP="00786760">
      <w:pPr>
        <w:pStyle w:val="Odstavecseseznamem"/>
        <w:numPr>
          <w:ilvl w:val="0"/>
          <w:numId w:val="9"/>
        </w:numPr>
        <w:rPr>
          <w:rFonts w:eastAsia="Times New Roman" w:cs="Times New Roman"/>
          <w:lang w:eastAsia="cs-CZ"/>
        </w:rPr>
      </w:pPr>
      <w:r w:rsidRPr="00CF0BC6">
        <w:rPr>
          <w:rFonts w:eastAsia="Times New Roman" w:cs="Times New Roman"/>
          <w:b/>
          <w:lang w:eastAsia="cs-CZ"/>
        </w:rPr>
        <w:t>Boží muka</w:t>
      </w:r>
      <w:r>
        <w:rPr>
          <w:rFonts w:eastAsia="Times New Roman" w:cs="Times New Roman"/>
          <w:lang w:eastAsia="cs-CZ"/>
        </w:rPr>
        <w:t xml:space="preserve"> u silnice do Roudného.</w:t>
      </w:r>
    </w:p>
    <w:p w14:paraId="2577ADA9" w14:textId="0E98EEBE" w:rsidR="00BD3875" w:rsidRPr="00786760" w:rsidRDefault="00BD3875" w:rsidP="00786760">
      <w:pPr>
        <w:pStyle w:val="Odstavecseseznamem"/>
        <w:numPr>
          <w:ilvl w:val="0"/>
          <w:numId w:val="9"/>
        </w:numPr>
        <w:rPr>
          <w:rFonts w:eastAsia="Times New Roman" w:cs="Times New Roman"/>
          <w:lang w:eastAsia="cs-CZ"/>
        </w:rPr>
      </w:pPr>
      <w:r w:rsidRPr="00CF0BC6">
        <w:rPr>
          <w:rFonts w:eastAsia="Times New Roman" w:cs="Times New Roman"/>
          <w:b/>
          <w:lang w:eastAsia="cs-CZ"/>
        </w:rPr>
        <w:t>Kostel církve československé husitské</w:t>
      </w:r>
      <w:r w:rsidRPr="00BD3875">
        <w:rPr>
          <w:rFonts w:eastAsia="Times New Roman" w:cs="Times New Roman"/>
          <w:lang w:eastAsia="cs-CZ"/>
        </w:rPr>
        <w:t>, postavený v 20.</w:t>
      </w:r>
      <w:r>
        <w:rPr>
          <w:rFonts w:eastAsia="Times New Roman" w:cs="Times New Roman"/>
          <w:lang w:eastAsia="cs-CZ"/>
        </w:rPr>
        <w:t xml:space="preserve"> </w:t>
      </w:r>
      <w:r w:rsidRPr="00BD3875">
        <w:rPr>
          <w:rFonts w:eastAsia="Times New Roman" w:cs="Times New Roman"/>
          <w:lang w:eastAsia="cs-CZ"/>
        </w:rPr>
        <w:t>letech 20.</w:t>
      </w:r>
      <w:r>
        <w:rPr>
          <w:rFonts w:eastAsia="Times New Roman" w:cs="Times New Roman"/>
          <w:lang w:eastAsia="cs-CZ"/>
        </w:rPr>
        <w:t xml:space="preserve"> století.</w:t>
      </w:r>
    </w:p>
    <w:p w14:paraId="64E9F879" w14:textId="07B8362C" w:rsidR="0086770A" w:rsidRDefault="0086770A" w:rsidP="00786760">
      <w:pPr>
        <w:pStyle w:val="Odstavecseseznamem"/>
        <w:numPr>
          <w:ilvl w:val="0"/>
          <w:numId w:val="9"/>
        </w:numPr>
        <w:rPr>
          <w:rFonts w:eastAsia="Times New Roman" w:cs="Times New Roman"/>
          <w:lang w:eastAsia="cs-CZ"/>
        </w:rPr>
      </w:pPr>
      <w:r w:rsidRPr="00786760">
        <w:rPr>
          <w:rFonts w:eastAsia="Times New Roman" w:cs="Times New Roman"/>
          <w:b/>
          <w:lang w:eastAsia="cs-CZ"/>
        </w:rPr>
        <w:t>Státní zámek Sychrov</w:t>
      </w:r>
      <w:r w:rsidRPr="00786760">
        <w:rPr>
          <w:rFonts w:eastAsia="Times New Roman" w:cs="Times New Roman"/>
          <w:lang w:eastAsia="cs-CZ"/>
        </w:rPr>
        <w:t xml:space="preserve"> </w:t>
      </w:r>
      <w:r w:rsidR="00786760">
        <w:rPr>
          <w:rFonts w:eastAsia="Times New Roman" w:cs="Times New Roman"/>
          <w:lang w:eastAsia="cs-CZ"/>
        </w:rPr>
        <w:t xml:space="preserve">- </w:t>
      </w:r>
      <w:r w:rsidR="00786760" w:rsidRPr="00786760">
        <w:rPr>
          <w:rFonts w:eastAsia="Times New Roman" w:cs="Times New Roman"/>
          <w:lang w:eastAsia="cs-CZ"/>
        </w:rPr>
        <w:t>Zámek Sychrov se nachází ve </w:t>
      </w:r>
      <w:hyperlink r:id="rId18" w:tooltip="Sychrov (okres Liberec)" w:history="1">
        <w:r w:rsidR="00786760" w:rsidRPr="00786760">
          <w:rPr>
            <w:rFonts w:eastAsia="Times New Roman" w:cs="Times New Roman"/>
            <w:lang w:eastAsia="cs-CZ"/>
          </w:rPr>
          <w:t>stejnojmenné obci</w:t>
        </w:r>
      </w:hyperlink>
      <w:r w:rsidR="00786760" w:rsidRPr="00786760">
        <w:rPr>
          <w:rFonts w:eastAsia="Times New Roman" w:cs="Times New Roman"/>
          <w:lang w:eastAsia="cs-CZ"/>
        </w:rPr>
        <w:t> v </w:t>
      </w:r>
      <w:hyperlink r:id="rId19" w:tooltip="Liberecký kraj" w:history="1">
        <w:r w:rsidR="00786760" w:rsidRPr="00786760">
          <w:rPr>
            <w:rFonts w:eastAsia="Times New Roman" w:cs="Times New Roman"/>
            <w:lang w:eastAsia="cs-CZ"/>
          </w:rPr>
          <w:t>Libereckém kraji</w:t>
        </w:r>
      </w:hyperlink>
      <w:r w:rsidR="00786760" w:rsidRPr="00786760">
        <w:rPr>
          <w:rFonts w:eastAsia="Times New Roman" w:cs="Times New Roman"/>
          <w:lang w:eastAsia="cs-CZ"/>
        </w:rPr>
        <w:t>, 16 km jižně od </w:t>
      </w:r>
      <w:hyperlink r:id="rId20" w:tooltip="Liberec" w:history="1">
        <w:r w:rsidR="00786760" w:rsidRPr="00786760">
          <w:rPr>
            <w:rFonts w:eastAsia="Times New Roman" w:cs="Times New Roman"/>
            <w:lang w:eastAsia="cs-CZ"/>
          </w:rPr>
          <w:t>Liberce</w:t>
        </w:r>
      </w:hyperlink>
      <w:r w:rsidR="00786760" w:rsidRPr="00786760">
        <w:rPr>
          <w:rFonts w:eastAsia="Times New Roman" w:cs="Times New Roman"/>
          <w:lang w:eastAsia="cs-CZ"/>
        </w:rPr>
        <w:t> a 6 km severozápadně od </w:t>
      </w:r>
      <w:hyperlink r:id="rId21" w:tooltip="Turnov" w:history="1">
        <w:r w:rsidR="00786760" w:rsidRPr="00786760">
          <w:rPr>
            <w:rFonts w:eastAsia="Times New Roman" w:cs="Times New Roman"/>
            <w:lang w:eastAsia="cs-CZ"/>
          </w:rPr>
          <w:t>Turnova</w:t>
        </w:r>
      </w:hyperlink>
      <w:r w:rsidR="00786760" w:rsidRPr="00786760">
        <w:rPr>
          <w:rFonts w:eastAsia="Times New Roman" w:cs="Times New Roman"/>
          <w:lang w:eastAsia="cs-CZ"/>
        </w:rPr>
        <w:t>. Jedná se o státní zámek zpřístupněný veřejnosti od roku </w:t>
      </w:r>
      <w:hyperlink r:id="rId22" w:tooltip="1950" w:history="1">
        <w:r w:rsidR="00786760" w:rsidRPr="00786760">
          <w:rPr>
            <w:rFonts w:eastAsia="Times New Roman" w:cs="Times New Roman"/>
            <w:lang w:eastAsia="cs-CZ"/>
          </w:rPr>
          <w:t>1950</w:t>
        </w:r>
      </w:hyperlink>
      <w:r w:rsidR="00786760" w:rsidRPr="00786760">
        <w:rPr>
          <w:rFonts w:eastAsia="Times New Roman" w:cs="Times New Roman"/>
          <w:lang w:eastAsia="cs-CZ"/>
        </w:rPr>
        <w:t>; jeho správu zajišťuje </w:t>
      </w:r>
      <w:hyperlink r:id="rId23" w:tooltip="Národní památkový ústav" w:history="1">
        <w:r w:rsidR="00786760" w:rsidRPr="00786760">
          <w:rPr>
            <w:rFonts w:eastAsia="Times New Roman" w:cs="Times New Roman"/>
            <w:lang w:eastAsia="cs-CZ"/>
          </w:rPr>
          <w:t>Národní památkový ústav</w:t>
        </w:r>
      </w:hyperlink>
      <w:r w:rsidR="00786760" w:rsidRPr="00786760">
        <w:rPr>
          <w:rFonts w:eastAsia="Times New Roman" w:cs="Times New Roman"/>
          <w:lang w:eastAsia="cs-CZ"/>
        </w:rPr>
        <w:t>. Zámecký komplex je unikátním příkladem </w:t>
      </w:r>
      <w:hyperlink r:id="rId24" w:tooltip="Novogotika" w:history="1">
        <w:r w:rsidR="00786760" w:rsidRPr="00786760">
          <w:rPr>
            <w:rFonts w:eastAsia="Times New Roman" w:cs="Times New Roman"/>
            <w:lang w:eastAsia="cs-CZ"/>
          </w:rPr>
          <w:t>novogotického</w:t>
        </w:r>
      </w:hyperlink>
      <w:r w:rsidR="00786760" w:rsidRPr="00786760">
        <w:rPr>
          <w:rFonts w:eastAsia="Times New Roman" w:cs="Times New Roman"/>
          <w:lang w:eastAsia="cs-CZ"/>
        </w:rPr>
        <w:t> šlechtického sídla druhé poloviny </w:t>
      </w:r>
      <w:hyperlink r:id="rId25" w:tooltip="19. století" w:history="1">
        <w:r w:rsidR="00786760" w:rsidRPr="00786760">
          <w:rPr>
            <w:rFonts w:eastAsia="Times New Roman" w:cs="Times New Roman"/>
            <w:lang w:eastAsia="cs-CZ"/>
          </w:rPr>
          <w:t>19. století</w:t>
        </w:r>
      </w:hyperlink>
      <w:r w:rsidR="00786760" w:rsidRPr="00786760">
        <w:rPr>
          <w:rFonts w:eastAsia="Times New Roman" w:cs="Times New Roman"/>
          <w:lang w:eastAsia="cs-CZ"/>
        </w:rPr>
        <w:t>. Krom zámecké budovy s původním </w:t>
      </w:r>
      <w:hyperlink r:id="rId26" w:tooltip="Mobiliář" w:history="1">
        <w:r w:rsidR="00786760" w:rsidRPr="00786760">
          <w:rPr>
            <w:rFonts w:eastAsia="Times New Roman" w:cs="Times New Roman"/>
            <w:lang w:eastAsia="cs-CZ"/>
          </w:rPr>
          <w:t>mobiliářem</w:t>
        </w:r>
      </w:hyperlink>
      <w:r w:rsidR="00786760" w:rsidRPr="00786760">
        <w:rPr>
          <w:rFonts w:eastAsia="Times New Roman" w:cs="Times New Roman"/>
          <w:lang w:eastAsia="cs-CZ"/>
        </w:rPr>
        <w:t> k areálu zámku patří i rozsáhlý </w:t>
      </w:r>
      <w:hyperlink r:id="rId27" w:tooltip="Zámecký park" w:history="1">
        <w:r w:rsidR="00786760" w:rsidRPr="00786760">
          <w:rPr>
            <w:rFonts w:eastAsia="Times New Roman" w:cs="Times New Roman"/>
            <w:lang w:eastAsia="cs-CZ"/>
          </w:rPr>
          <w:t>zámecký park</w:t>
        </w:r>
      </w:hyperlink>
      <w:r w:rsidR="00786760" w:rsidRPr="00786760">
        <w:rPr>
          <w:rFonts w:eastAsia="Times New Roman" w:cs="Times New Roman"/>
          <w:lang w:eastAsia="cs-CZ"/>
        </w:rPr>
        <w:t>. Zámek je od roku 1995 </w:t>
      </w:r>
      <w:hyperlink r:id="rId28" w:tooltip="Národní kulturní památka České republiky" w:history="1">
        <w:r w:rsidR="00786760" w:rsidRPr="00786760">
          <w:rPr>
            <w:rFonts w:eastAsia="Times New Roman" w:cs="Times New Roman"/>
            <w:lang w:eastAsia="cs-CZ"/>
          </w:rPr>
          <w:t>národní kulturní památkou</w:t>
        </w:r>
      </w:hyperlink>
      <w:r w:rsidR="00786760" w:rsidRPr="00786760">
        <w:rPr>
          <w:rFonts w:eastAsia="Times New Roman" w:cs="Times New Roman"/>
          <w:lang w:eastAsia="cs-CZ"/>
        </w:rPr>
        <w:t>.</w:t>
      </w:r>
    </w:p>
    <w:p w14:paraId="4102E99C" w14:textId="44663373" w:rsidR="00BD3875" w:rsidRDefault="00BD3875" w:rsidP="00786760">
      <w:pPr>
        <w:pStyle w:val="Odstavecseseznamem"/>
        <w:numPr>
          <w:ilvl w:val="0"/>
          <w:numId w:val="9"/>
        </w:numPr>
        <w:rPr>
          <w:rFonts w:eastAsia="Times New Roman" w:cs="Times New Roman"/>
          <w:lang w:eastAsia="cs-CZ"/>
        </w:rPr>
      </w:pPr>
      <w:r>
        <w:rPr>
          <w:rFonts w:eastAsia="Times New Roman" w:cs="Times New Roman"/>
          <w:b/>
          <w:lang w:eastAsia="cs-CZ"/>
        </w:rPr>
        <w:t xml:space="preserve">Rozhledna Kopanina </w:t>
      </w:r>
    </w:p>
    <w:p w14:paraId="1FD09BDF" w14:textId="07E579FA" w:rsidR="00BD3875" w:rsidRPr="00BD3875" w:rsidRDefault="00BD3875" w:rsidP="00786760">
      <w:pPr>
        <w:pStyle w:val="Odstavecseseznamem"/>
        <w:numPr>
          <w:ilvl w:val="0"/>
          <w:numId w:val="9"/>
        </w:numPr>
        <w:rPr>
          <w:rFonts w:eastAsia="Times New Roman" w:cs="Times New Roman"/>
          <w:b/>
          <w:lang w:eastAsia="cs-CZ"/>
        </w:rPr>
      </w:pPr>
      <w:r w:rsidRPr="00BD3875">
        <w:rPr>
          <w:rFonts w:eastAsia="Times New Roman" w:cs="Times New Roman"/>
          <w:b/>
          <w:lang w:eastAsia="cs-CZ"/>
        </w:rPr>
        <w:t xml:space="preserve">Hrad Frydštejn </w:t>
      </w:r>
    </w:p>
    <w:p w14:paraId="09852931" w14:textId="3F33AC26" w:rsidR="00BD3875" w:rsidRPr="00BD3875" w:rsidRDefault="00BD3875" w:rsidP="00786760">
      <w:pPr>
        <w:pStyle w:val="Odstavecseseznamem"/>
        <w:numPr>
          <w:ilvl w:val="0"/>
          <w:numId w:val="9"/>
        </w:numPr>
        <w:rPr>
          <w:rFonts w:eastAsia="Times New Roman" w:cs="Times New Roman"/>
          <w:b/>
          <w:lang w:eastAsia="cs-CZ"/>
        </w:rPr>
      </w:pPr>
      <w:r>
        <w:rPr>
          <w:rFonts w:eastAsia="Times New Roman" w:cs="Times New Roman"/>
          <w:b/>
          <w:lang w:eastAsia="cs-CZ"/>
        </w:rPr>
        <w:t>Hrad</w:t>
      </w:r>
      <w:r w:rsidRPr="00BD3875">
        <w:rPr>
          <w:rFonts w:eastAsia="Times New Roman" w:cs="Times New Roman"/>
          <w:b/>
          <w:lang w:eastAsia="cs-CZ"/>
        </w:rPr>
        <w:t xml:space="preserve"> Vranov - </w:t>
      </w:r>
      <w:r>
        <w:rPr>
          <w:rFonts w:eastAsia="Times New Roman" w:cs="Times New Roman"/>
          <w:b/>
          <w:lang w:eastAsia="cs-CZ"/>
        </w:rPr>
        <w:t>Pant</w:t>
      </w:r>
      <w:r w:rsidRPr="00BD3875">
        <w:rPr>
          <w:rFonts w:eastAsia="Times New Roman" w:cs="Times New Roman"/>
          <w:b/>
          <w:lang w:eastAsia="cs-CZ"/>
        </w:rPr>
        <w:t xml:space="preserve">eon </w:t>
      </w:r>
    </w:p>
    <w:p w14:paraId="5467EDAD" w14:textId="19B66EFF" w:rsidR="00BD3875" w:rsidRPr="00BD3875" w:rsidRDefault="00CF0BC6" w:rsidP="00786760">
      <w:pPr>
        <w:pStyle w:val="Odstavecseseznamem"/>
        <w:numPr>
          <w:ilvl w:val="0"/>
          <w:numId w:val="9"/>
        </w:numPr>
        <w:rPr>
          <w:rFonts w:eastAsia="Times New Roman" w:cs="Times New Roman"/>
          <w:b/>
          <w:lang w:eastAsia="cs-CZ"/>
        </w:rPr>
      </w:pPr>
      <w:r>
        <w:rPr>
          <w:rFonts w:eastAsia="Times New Roman" w:cs="Times New Roman"/>
          <w:b/>
          <w:lang w:eastAsia="cs-CZ"/>
        </w:rPr>
        <w:t xml:space="preserve">Státní zámek </w:t>
      </w:r>
      <w:r w:rsidR="00BD3875" w:rsidRPr="00BD3875">
        <w:rPr>
          <w:rFonts w:eastAsia="Times New Roman" w:cs="Times New Roman"/>
          <w:b/>
          <w:lang w:eastAsia="cs-CZ"/>
        </w:rPr>
        <w:t xml:space="preserve">Hrubý Rohozec </w:t>
      </w:r>
    </w:p>
    <w:p w14:paraId="4018B893" w14:textId="0003D4BA" w:rsidR="008B36D8" w:rsidRPr="003F7187" w:rsidRDefault="00BD3875" w:rsidP="003F7187">
      <w:pPr>
        <w:pStyle w:val="Odstavecseseznamem"/>
        <w:numPr>
          <w:ilvl w:val="0"/>
          <w:numId w:val="9"/>
        </w:numPr>
        <w:rPr>
          <w:rFonts w:eastAsia="Times New Roman" w:cs="Times New Roman"/>
          <w:b/>
          <w:lang w:eastAsia="cs-CZ"/>
        </w:rPr>
      </w:pPr>
      <w:r w:rsidRPr="00BD3875">
        <w:rPr>
          <w:rFonts w:eastAsia="Times New Roman" w:cs="Times New Roman"/>
          <w:b/>
          <w:lang w:eastAsia="cs-CZ"/>
        </w:rPr>
        <w:t xml:space="preserve">Bartošova Pec </w:t>
      </w:r>
      <w:r w:rsidR="008B36D8">
        <w:br w:type="page"/>
      </w:r>
    </w:p>
    <w:p w14:paraId="3761DA87" w14:textId="2F7BEBFB" w:rsidR="00160501" w:rsidRPr="006A08CC" w:rsidRDefault="00160501" w:rsidP="0068108F">
      <w:pPr>
        <w:pStyle w:val="Nadpis3"/>
      </w:pPr>
      <w:bookmarkStart w:id="40" w:name="_Toc531685049"/>
      <w:r w:rsidRPr="006A08CC">
        <w:lastRenderedPageBreak/>
        <w:t>Infrastruktura</w:t>
      </w:r>
      <w:bookmarkEnd w:id="40"/>
      <w:r w:rsidRPr="006A08CC">
        <w:t xml:space="preserve"> </w:t>
      </w:r>
    </w:p>
    <w:p w14:paraId="4009332E" w14:textId="6DB73120" w:rsidR="005E1F5E" w:rsidRPr="0097345A" w:rsidRDefault="00B1433F" w:rsidP="009F2186">
      <w:pPr>
        <w:rPr>
          <w:highlight w:val="yellow"/>
          <w:shd w:val="clear" w:color="auto" w:fill="FFFFFF"/>
        </w:rPr>
      </w:pPr>
      <w:r w:rsidRPr="006A08CC">
        <w:rPr>
          <w:shd w:val="clear" w:color="auto" w:fill="FFFFFF"/>
        </w:rPr>
        <w:t xml:space="preserve">Obec má </w:t>
      </w:r>
      <w:r w:rsidR="0097345A">
        <w:rPr>
          <w:shd w:val="clear" w:color="auto" w:fill="FFFFFF"/>
        </w:rPr>
        <w:t>vlastní vodovod, kanalizaci a plynofikaci.</w:t>
      </w:r>
      <w:r w:rsidR="00B93A25">
        <w:rPr>
          <w:shd w:val="clear" w:color="auto" w:fill="FFFFFF"/>
        </w:rPr>
        <w:t xml:space="preserve"> Odpadní voda je čištěna v ČOV Turnov.</w:t>
      </w:r>
      <w:r w:rsidR="0097345A">
        <w:rPr>
          <w:shd w:val="clear" w:color="auto" w:fill="FFFFFF"/>
        </w:rPr>
        <w:t xml:space="preserve"> </w:t>
      </w:r>
    </w:p>
    <w:p w14:paraId="639DED5F" w14:textId="77777777" w:rsidR="00525BDF" w:rsidRDefault="009F2186" w:rsidP="009F2186">
      <w:r>
        <w:t xml:space="preserve">Těsně podél hranice území obce prochází dálnice D10 Praha – Liberec. Nájezd na dálnici D10 je ze středu obce vzdálen 2,6 km. Dopravní dostupnost z obce do velkých měst je tedy velmi dobrá. </w:t>
      </w:r>
    </w:p>
    <w:p w14:paraId="6BBCE7BE" w14:textId="77777777" w:rsidR="00525BDF" w:rsidRDefault="00525BDF" w:rsidP="00525BDF">
      <w:r>
        <w:t>Seznam lokalit typu brownfields:</w:t>
      </w:r>
    </w:p>
    <w:p w14:paraId="49135730" w14:textId="77777777" w:rsidR="00525BDF" w:rsidRDefault="00525BDF" w:rsidP="00525BDF">
      <w:pPr>
        <w:pStyle w:val="Odstavecseseznamem"/>
        <w:numPr>
          <w:ilvl w:val="0"/>
          <w:numId w:val="8"/>
        </w:numPr>
      </w:pPr>
      <w:r>
        <w:t xml:space="preserve">Bývalé JZD Jenišovice – část objektu využita jako pila a stavebniny. </w:t>
      </w:r>
    </w:p>
    <w:p w14:paraId="0604AD53" w14:textId="7F82FA3F" w:rsidR="00525BDF" w:rsidRPr="006A08CC" w:rsidRDefault="00525BDF" w:rsidP="00525BDF">
      <w:pPr>
        <w:pStyle w:val="Odstavecseseznamem"/>
        <w:numPr>
          <w:ilvl w:val="0"/>
          <w:numId w:val="8"/>
        </w:numPr>
      </w:pPr>
      <w:r>
        <w:t>Bývalé JZD Odolenovice –</w:t>
      </w:r>
      <w:r w:rsidR="000E308F">
        <w:t xml:space="preserve"> </w:t>
      </w:r>
      <w:r w:rsidR="00047E65" w:rsidRPr="000E308F">
        <w:t>Areál je v sou</w:t>
      </w:r>
      <w:r w:rsidR="00003EBF" w:rsidRPr="000E308F">
        <w:t xml:space="preserve">časné době téměř využit, </w:t>
      </w:r>
      <w:r w:rsidR="00047E65" w:rsidRPr="000E308F">
        <w:t>kromě balírny</w:t>
      </w:r>
      <w:r w:rsidR="00003EBF" w:rsidRPr="000E308F">
        <w:t xml:space="preserve"> je v něm</w:t>
      </w:r>
      <w:r w:rsidR="00047E65" w:rsidRPr="000E308F">
        <w:t xml:space="preserve"> ještě truhlárna,</w:t>
      </w:r>
      <w:r w:rsidR="000E308F">
        <w:t xml:space="preserve"> výroba plastových oken a dveří a</w:t>
      </w:r>
      <w:r w:rsidR="00047E65" w:rsidRPr="000E308F">
        <w:t xml:space="preserve"> pískování výrobků</w:t>
      </w:r>
      <w:r w:rsidR="000E308F">
        <w:t xml:space="preserve">. </w:t>
      </w:r>
    </w:p>
    <w:p w14:paraId="2E2D8C88" w14:textId="5CDF1695" w:rsidR="00160501" w:rsidRPr="006A08CC" w:rsidRDefault="0068108F" w:rsidP="0068108F">
      <w:pPr>
        <w:pStyle w:val="Nadpis3"/>
      </w:pPr>
      <w:bookmarkStart w:id="41" w:name="_Toc531685050"/>
      <w:r w:rsidRPr="006A08CC">
        <w:t>Vybavenost</w:t>
      </w:r>
      <w:bookmarkEnd w:id="41"/>
    </w:p>
    <w:p w14:paraId="6DE37486" w14:textId="662B1245" w:rsidR="00886113" w:rsidRDefault="00092B5E" w:rsidP="00644AFA">
      <w:r w:rsidRPr="006A08CC">
        <w:rPr>
          <w:shd w:val="clear" w:color="auto" w:fill="FFFFFF"/>
        </w:rPr>
        <w:t xml:space="preserve">V roce 2011 bylo v obci celkem </w:t>
      </w:r>
      <w:r w:rsidR="000E49A9">
        <w:rPr>
          <w:shd w:val="clear" w:color="auto" w:fill="FFFFFF"/>
        </w:rPr>
        <w:t>462</w:t>
      </w:r>
      <w:r w:rsidRPr="006A08CC">
        <w:rPr>
          <w:shd w:val="clear" w:color="auto" w:fill="FFFFFF"/>
        </w:rPr>
        <w:t xml:space="preserve">  byt</w:t>
      </w:r>
      <w:r w:rsidR="000E49A9">
        <w:rPr>
          <w:shd w:val="clear" w:color="auto" w:fill="FFFFFF"/>
        </w:rPr>
        <w:t>ů, z toho v rodinných domech 408</w:t>
      </w:r>
      <w:r w:rsidRPr="006A08CC">
        <w:rPr>
          <w:shd w:val="clear" w:color="auto" w:fill="FFFFFF"/>
        </w:rPr>
        <w:t xml:space="preserve"> a v bytových domech 4</w:t>
      </w:r>
      <w:r w:rsidR="000E49A9">
        <w:rPr>
          <w:shd w:val="clear" w:color="auto" w:fill="FFFFFF"/>
        </w:rPr>
        <w:t>8. Obydlených bytů bylo celkem 354</w:t>
      </w:r>
      <w:r w:rsidRPr="006A08CC">
        <w:rPr>
          <w:shd w:val="clear" w:color="auto" w:fill="FFFFFF"/>
        </w:rPr>
        <w:t xml:space="preserve">. Většina neobydlených bytů byla uvedena jako rekreační. </w:t>
      </w:r>
      <w:r w:rsidR="00FF480D" w:rsidRPr="006A08CC">
        <w:t xml:space="preserve">Nejčastějším způsobem vytápění je ústřední kotel v domě na </w:t>
      </w:r>
      <w:r w:rsidR="0097345A">
        <w:t>pevná paliva</w:t>
      </w:r>
      <w:r w:rsidR="00FF480D" w:rsidRPr="006A08CC">
        <w:t xml:space="preserve">. </w:t>
      </w:r>
      <w:r w:rsidR="0097345A">
        <w:t xml:space="preserve">Tento způsob vytápění využívá 145 bytů (41%). Druhým nejčastějším způsobem vytápění je vytápění ústřední s kotlem v domě na plyn 89 bytů (25 %) a dále kamna 68 bytů (19 %). </w:t>
      </w:r>
    </w:p>
    <w:p w14:paraId="3D0A8658" w14:textId="68DD7CE1" w:rsidR="0086770A" w:rsidRPr="0086770A" w:rsidRDefault="002B3198" w:rsidP="0086770A">
      <w:pPr>
        <w:pStyle w:val="Titulek"/>
        <w:keepNext/>
        <w:jc w:val="center"/>
        <w:rPr>
          <w:b/>
          <w:i w:val="0"/>
          <w:color w:val="auto"/>
          <w:sz w:val="22"/>
        </w:rPr>
      </w:pPr>
      <w:bookmarkStart w:id="42" w:name="_Toc530735401"/>
      <w:bookmarkStart w:id="43" w:name="_Toc531684995"/>
      <w:r>
        <w:rPr>
          <w:b/>
          <w:i w:val="0"/>
          <w:color w:val="auto"/>
          <w:sz w:val="22"/>
        </w:rPr>
        <w:t>Graf</w:t>
      </w:r>
      <w:r w:rsidR="0086770A" w:rsidRPr="0086770A">
        <w:rPr>
          <w:b/>
          <w:i w:val="0"/>
          <w:color w:val="auto"/>
          <w:sz w:val="22"/>
        </w:rPr>
        <w:t xml:space="preserve"> </w:t>
      </w:r>
      <w:r w:rsidR="0086770A" w:rsidRPr="0086770A">
        <w:rPr>
          <w:b/>
          <w:i w:val="0"/>
          <w:color w:val="auto"/>
          <w:sz w:val="22"/>
        </w:rPr>
        <w:fldChar w:fldCharType="begin"/>
      </w:r>
      <w:r w:rsidR="0086770A" w:rsidRPr="0086770A">
        <w:rPr>
          <w:b/>
          <w:i w:val="0"/>
          <w:color w:val="auto"/>
          <w:sz w:val="22"/>
        </w:rPr>
        <w:instrText xml:space="preserve"> SEQ Rovnice \* ARABIC </w:instrText>
      </w:r>
      <w:r w:rsidR="0086770A" w:rsidRPr="0086770A">
        <w:rPr>
          <w:b/>
          <w:i w:val="0"/>
          <w:color w:val="auto"/>
          <w:sz w:val="22"/>
        </w:rPr>
        <w:fldChar w:fldCharType="separate"/>
      </w:r>
      <w:r w:rsidR="00E9359B">
        <w:rPr>
          <w:b/>
          <w:i w:val="0"/>
          <w:noProof/>
          <w:color w:val="auto"/>
          <w:sz w:val="22"/>
        </w:rPr>
        <w:t>4</w:t>
      </w:r>
      <w:r w:rsidR="0086770A" w:rsidRPr="0086770A">
        <w:rPr>
          <w:b/>
          <w:i w:val="0"/>
          <w:color w:val="auto"/>
          <w:sz w:val="22"/>
        </w:rPr>
        <w:fldChar w:fldCharType="end"/>
      </w:r>
      <w:r w:rsidR="0086770A" w:rsidRPr="0086770A">
        <w:rPr>
          <w:b/>
          <w:i w:val="0"/>
          <w:color w:val="auto"/>
          <w:sz w:val="22"/>
        </w:rPr>
        <w:t xml:space="preserve"> - Dokončené byty v rodinných domech</w:t>
      </w:r>
      <w:bookmarkEnd w:id="42"/>
      <w:bookmarkEnd w:id="43"/>
    </w:p>
    <w:p w14:paraId="1D68D0C9" w14:textId="0141B21F" w:rsidR="0086770A" w:rsidRDefault="0086770A" w:rsidP="0086770A">
      <w:pPr>
        <w:jc w:val="center"/>
        <w:rPr>
          <w:shd w:val="clear" w:color="auto" w:fill="FFFFFF"/>
        </w:rPr>
      </w:pPr>
      <w:r>
        <w:rPr>
          <w:noProof/>
          <w:lang w:eastAsia="cs-CZ"/>
        </w:rPr>
        <w:drawing>
          <wp:inline distT="0" distB="0" distL="0" distR="0" wp14:anchorId="7BC7C13D" wp14:editId="0E6F9FC6">
            <wp:extent cx="4572000" cy="27432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5B1133" w14:textId="42B13BF6" w:rsidR="0086770A" w:rsidRPr="00FF3119" w:rsidRDefault="0086770A" w:rsidP="0086770A">
      <w:pPr>
        <w:jc w:val="center"/>
        <w:rPr>
          <w:i/>
          <w:sz w:val="22"/>
          <w:shd w:val="clear" w:color="auto" w:fill="FFFFFF"/>
        </w:rPr>
      </w:pPr>
      <w:r w:rsidRPr="00FF3119">
        <w:rPr>
          <w:i/>
          <w:sz w:val="22"/>
          <w:shd w:val="clear" w:color="auto" w:fill="FFFFFF"/>
        </w:rPr>
        <w:t xml:space="preserve">Zdroj: </w:t>
      </w:r>
      <w:r w:rsidR="00FF3119" w:rsidRPr="00FF3119">
        <w:rPr>
          <w:i/>
          <w:sz w:val="22"/>
          <w:shd w:val="clear" w:color="auto" w:fill="FFFFFF"/>
        </w:rPr>
        <w:t>https://vdb.czso.cz</w:t>
      </w:r>
    </w:p>
    <w:p w14:paraId="06AA65DF" w14:textId="610F5B6C" w:rsidR="00A71F94" w:rsidRDefault="00644AFA" w:rsidP="00BF0DF9">
      <w:pPr>
        <w:rPr>
          <w:shd w:val="clear" w:color="auto" w:fill="FFFFFF"/>
        </w:rPr>
      </w:pPr>
      <w:r w:rsidRPr="006A08CC">
        <w:rPr>
          <w:shd w:val="clear" w:color="auto" w:fill="FFFFFF"/>
        </w:rPr>
        <w:t>V</w:t>
      </w:r>
      <w:r w:rsidR="004E1AF2">
        <w:rPr>
          <w:shd w:val="clear" w:color="auto" w:fill="FFFFFF"/>
        </w:rPr>
        <w:t xml:space="preserve"> obci se nachází Mateřská škola a</w:t>
      </w:r>
      <w:r w:rsidRPr="006A08CC">
        <w:rPr>
          <w:shd w:val="clear" w:color="auto" w:fill="FFFFFF"/>
        </w:rPr>
        <w:t xml:space="preserve"> Základní škola</w:t>
      </w:r>
      <w:r w:rsidR="004E1AF2">
        <w:rPr>
          <w:shd w:val="clear" w:color="auto" w:fill="FFFFFF"/>
        </w:rPr>
        <w:t xml:space="preserve">. Střední školy a vysoké školy musí studenti navštěvovat v okolních městech. Nejčastěji v Turnově a Liberci. </w:t>
      </w:r>
      <w:r w:rsidR="00A71F94" w:rsidRPr="006A08CC">
        <w:rPr>
          <w:shd w:val="clear" w:color="auto" w:fill="FFFFFF"/>
        </w:rPr>
        <w:t>Nejbližší nemocnice je v </w:t>
      </w:r>
      <w:r w:rsidR="0097345A">
        <w:rPr>
          <w:shd w:val="clear" w:color="auto" w:fill="FFFFFF"/>
        </w:rPr>
        <w:t>Turnově</w:t>
      </w:r>
      <w:r w:rsidR="00A71F94" w:rsidRPr="006A08CC">
        <w:rPr>
          <w:shd w:val="clear" w:color="auto" w:fill="FFFFFF"/>
        </w:rPr>
        <w:t xml:space="preserve">. </w:t>
      </w:r>
    </w:p>
    <w:p w14:paraId="25331E85" w14:textId="0B05DEB6" w:rsidR="009273D8" w:rsidRPr="006A08CC" w:rsidRDefault="009273D8" w:rsidP="00BF0DF9">
      <w:pPr>
        <w:rPr>
          <w:shd w:val="clear" w:color="auto" w:fill="FFFFFF"/>
        </w:rPr>
      </w:pPr>
      <w:r>
        <w:t xml:space="preserve">V obci funguje pošta, </w:t>
      </w:r>
      <w:r w:rsidRPr="008B36D8">
        <w:t>prodejna potravin</w:t>
      </w:r>
      <w:r w:rsidR="00732B90">
        <w:t xml:space="preserve">, </w:t>
      </w:r>
      <w:r>
        <w:t>restaurace</w:t>
      </w:r>
      <w:r w:rsidR="00732B90">
        <w:t xml:space="preserve"> a knihovna</w:t>
      </w:r>
      <w:r>
        <w:t xml:space="preserve">. Obec má vlastní hřbitov. </w:t>
      </w:r>
    </w:p>
    <w:p w14:paraId="4DAAAA6D" w14:textId="77777777" w:rsidR="008B36D8" w:rsidRDefault="008B36D8" w:rsidP="00EF5716">
      <w:pPr>
        <w:rPr>
          <w:shd w:val="clear" w:color="auto" w:fill="FFFFFF"/>
        </w:rPr>
      </w:pPr>
    </w:p>
    <w:p w14:paraId="6A309539" w14:textId="002CE90E" w:rsidR="006D635A" w:rsidRDefault="006D635A" w:rsidP="00EF5716">
      <w:r>
        <w:t xml:space="preserve">Na území obce fungují tyto spolky: </w:t>
      </w:r>
    </w:p>
    <w:p w14:paraId="63A1832D" w14:textId="6724E4C1" w:rsidR="006D635A" w:rsidRDefault="006D635A" w:rsidP="002B3198">
      <w:pPr>
        <w:pStyle w:val="Odstavecseseznamem"/>
        <w:numPr>
          <w:ilvl w:val="0"/>
          <w:numId w:val="9"/>
        </w:numPr>
      </w:pPr>
      <w:r>
        <w:t>Tělovýchovná jednota Sokol</w:t>
      </w:r>
      <w:r w:rsidR="00047E65">
        <w:t xml:space="preserve">, </w:t>
      </w:r>
      <w:r w:rsidR="00047E65" w:rsidRPr="000E308F">
        <w:t>která sdružuje oddíl orientační běhu, fotbalový oddíl, oddíl volejbalu, tenisu a rekreačního sportu</w:t>
      </w:r>
    </w:p>
    <w:p w14:paraId="277EACB2" w14:textId="3CAF1A42" w:rsidR="00047E65" w:rsidRDefault="002C6550" w:rsidP="002B3198">
      <w:pPr>
        <w:pStyle w:val="Odstavecseseznamem"/>
        <w:numPr>
          <w:ilvl w:val="0"/>
          <w:numId w:val="9"/>
        </w:numPr>
      </w:pPr>
      <w:r w:rsidRPr="000E308F">
        <w:t xml:space="preserve">SH ČMS </w:t>
      </w:r>
      <w:r w:rsidR="00A0471E">
        <w:t>Sbor dobrovolných hasičů Odolenovice</w:t>
      </w:r>
    </w:p>
    <w:p w14:paraId="61803EAE" w14:textId="24DF4E74" w:rsidR="00A0471E" w:rsidRDefault="002C6550" w:rsidP="002B3198">
      <w:pPr>
        <w:pStyle w:val="Odstavecseseznamem"/>
        <w:numPr>
          <w:ilvl w:val="0"/>
          <w:numId w:val="9"/>
        </w:numPr>
      </w:pPr>
      <w:r w:rsidRPr="000E308F">
        <w:t xml:space="preserve">SH ČMS </w:t>
      </w:r>
      <w:r w:rsidR="00047E65">
        <w:t>Sbor dobrovolných hasičů Jenišovice</w:t>
      </w:r>
      <w:r w:rsidR="00A0471E">
        <w:t xml:space="preserve"> </w:t>
      </w:r>
    </w:p>
    <w:p w14:paraId="325879AD" w14:textId="2506A09B" w:rsidR="00525BDF" w:rsidRDefault="002C6550" w:rsidP="002B3198">
      <w:pPr>
        <w:pStyle w:val="Odstavecseseznamem"/>
        <w:numPr>
          <w:ilvl w:val="0"/>
          <w:numId w:val="9"/>
        </w:numPr>
      </w:pPr>
      <w:r w:rsidRPr="000E308F">
        <w:t>Klub vojáků v záloze Jenišovice, p.s.</w:t>
      </w:r>
    </w:p>
    <w:p w14:paraId="6176102B" w14:textId="452D46C7" w:rsidR="00525BDF" w:rsidRDefault="00525BDF" w:rsidP="002B3198">
      <w:pPr>
        <w:pStyle w:val="Odstavecseseznamem"/>
        <w:numPr>
          <w:ilvl w:val="0"/>
          <w:numId w:val="9"/>
        </w:numPr>
      </w:pPr>
      <w:r>
        <w:t xml:space="preserve">Myslivecké sdružení Jenišovice – Bezděčín </w:t>
      </w:r>
    </w:p>
    <w:p w14:paraId="53F9B3D7" w14:textId="665DA201" w:rsidR="002C6550" w:rsidRPr="000E308F" w:rsidRDefault="002C6550" w:rsidP="002B3198">
      <w:pPr>
        <w:pStyle w:val="Odstavecseseznamem"/>
        <w:numPr>
          <w:ilvl w:val="0"/>
          <w:numId w:val="9"/>
        </w:numPr>
      </w:pPr>
      <w:r w:rsidRPr="000E308F">
        <w:t>Český kynologický svaz ZKO – č. 318 Jenišovice</w:t>
      </w:r>
    </w:p>
    <w:p w14:paraId="4E4AC257" w14:textId="77777777" w:rsidR="009D02D4" w:rsidRPr="000E308F" w:rsidRDefault="002C6550" w:rsidP="009D02D4">
      <w:pPr>
        <w:pStyle w:val="Odstavecseseznamem"/>
        <w:numPr>
          <w:ilvl w:val="0"/>
          <w:numId w:val="9"/>
        </w:numPr>
      </w:pPr>
      <w:r w:rsidRPr="000E308F">
        <w:t>Honební společenstvo Jenišovice</w:t>
      </w:r>
    </w:p>
    <w:p w14:paraId="6704D523" w14:textId="78594045" w:rsidR="009D02D4" w:rsidRPr="009D02D4" w:rsidRDefault="009D02D4" w:rsidP="000E308F">
      <w:r>
        <w:t>Tradiční akce pořádané v obci: fotbalový ples, m</w:t>
      </w:r>
      <w:r w:rsidRPr="00310D54">
        <w:t xml:space="preserve">asopustní průvod, Jenišovická pouť, </w:t>
      </w:r>
      <w:r>
        <w:t>p</w:t>
      </w:r>
      <w:r w:rsidRPr="00310D54">
        <w:t xml:space="preserve">álení čarodějnic, Beach párty, </w:t>
      </w:r>
      <w:r>
        <w:t>letní karneval, a</w:t>
      </w:r>
      <w:r w:rsidRPr="00310D54">
        <w:t>uto moto veteráni, orientační jízda historických vozidel, Aluman triatlon Jenišovice, adventní koncerty, rozsvícení vánočního stromu</w:t>
      </w:r>
      <w:r>
        <w:t>.</w:t>
      </w:r>
    </w:p>
    <w:p w14:paraId="50ADB6EF" w14:textId="77777777" w:rsidR="009D02D4" w:rsidRDefault="009D02D4" w:rsidP="009D02D4">
      <w:pPr>
        <w:rPr>
          <w:b/>
        </w:rPr>
      </w:pPr>
      <w:r w:rsidRPr="009D02D4">
        <w:rPr>
          <w:b/>
        </w:rPr>
        <w:t>Životní prostředí</w:t>
      </w:r>
    </w:p>
    <w:p w14:paraId="615C439F" w14:textId="076C2E0B" w:rsidR="009D02D4" w:rsidRPr="009D02D4" w:rsidRDefault="009D02D4" w:rsidP="000E308F">
      <w:pPr>
        <w:jc w:val="center"/>
        <w:rPr>
          <w:b/>
        </w:rPr>
      </w:pPr>
      <w:r>
        <w:rPr>
          <w:b/>
        </w:rPr>
        <w:t>Tabulka 4 – Výměra pozemků</w:t>
      </w:r>
    </w:p>
    <w:tbl>
      <w:tblPr>
        <w:tblStyle w:val="Tabulkasmkou4zvraznn31"/>
        <w:tblpPr w:leftFromText="141" w:rightFromText="141" w:vertAnchor="text" w:horzAnchor="page" w:tblpXSpec="center"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59"/>
      </w:tblGrid>
      <w:tr w:rsidR="000E308F" w:rsidRPr="006A08CC" w14:paraId="67E7F24C" w14:textId="77777777" w:rsidTr="000E3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right w:val="none" w:sz="0" w:space="0" w:color="auto"/>
            </w:tcBorders>
            <w:vAlign w:val="center"/>
          </w:tcPr>
          <w:p w14:paraId="08125D7D" w14:textId="77777777" w:rsidR="000E308F" w:rsidRPr="006A08CC" w:rsidRDefault="000E308F" w:rsidP="000E308F">
            <w:pPr>
              <w:pStyle w:val="texttabulky"/>
              <w:jc w:val="center"/>
            </w:pPr>
          </w:p>
        </w:tc>
        <w:tc>
          <w:tcPr>
            <w:tcW w:w="1559" w:type="dxa"/>
            <w:tcBorders>
              <w:top w:val="none" w:sz="0" w:space="0" w:color="auto"/>
              <w:left w:val="none" w:sz="0" w:space="0" w:color="auto"/>
              <w:bottom w:val="none" w:sz="0" w:space="0" w:color="auto"/>
              <w:right w:val="none" w:sz="0" w:space="0" w:color="auto"/>
            </w:tcBorders>
          </w:tcPr>
          <w:p w14:paraId="43993736" w14:textId="77777777" w:rsidR="000E308F" w:rsidRPr="006A08CC" w:rsidRDefault="000E308F" w:rsidP="000E308F">
            <w:pPr>
              <w:pStyle w:val="texttabulky"/>
              <w:cnfStyle w:val="100000000000" w:firstRow="1" w:lastRow="0" w:firstColumn="0" w:lastColumn="0" w:oddVBand="0" w:evenVBand="0" w:oddHBand="0" w:evenHBand="0" w:firstRowFirstColumn="0" w:firstRowLastColumn="0" w:lastRowFirstColumn="0" w:lastRowLastColumn="0"/>
            </w:pPr>
            <w:r>
              <w:rPr>
                <w:color w:val="auto"/>
              </w:rPr>
              <w:t>31. 12. 2017</w:t>
            </w:r>
          </w:p>
        </w:tc>
      </w:tr>
      <w:tr w:rsidR="000E308F" w:rsidRPr="006A08CC" w14:paraId="701FB1B3" w14:textId="77777777" w:rsidTr="000E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8474C17" w14:textId="77777777" w:rsidR="000E308F" w:rsidRPr="006A08CC" w:rsidRDefault="000E308F" w:rsidP="000E308F">
            <w:pPr>
              <w:pStyle w:val="texttabulky"/>
            </w:pPr>
            <w:r w:rsidRPr="006A08CC">
              <w:t xml:space="preserve">Celková výměra </w:t>
            </w:r>
          </w:p>
        </w:tc>
        <w:tc>
          <w:tcPr>
            <w:tcW w:w="1559" w:type="dxa"/>
          </w:tcPr>
          <w:p w14:paraId="723ED935" w14:textId="77777777" w:rsidR="000E308F" w:rsidRPr="006A08CC" w:rsidRDefault="000E308F" w:rsidP="000E308F">
            <w:pPr>
              <w:pStyle w:val="texttabulky"/>
              <w:jc w:val="right"/>
              <w:cnfStyle w:val="000000100000" w:firstRow="0" w:lastRow="0" w:firstColumn="0" w:lastColumn="0" w:oddVBand="0" w:evenVBand="0" w:oddHBand="1" w:evenHBand="0" w:firstRowFirstColumn="0" w:firstRowLastColumn="0" w:lastRowFirstColumn="0" w:lastRowLastColumn="0"/>
              <w:rPr>
                <w:b/>
              </w:rPr>
            </w:pPr>
            <w:r>
              <w:rPr>
                <w:b/>
              </w:rPr>
              <w:t>742,39</w:t>
            </w:r>
          </w:p>
        </w:tc>
      </w:tr>
      <w:tr w:rsidR="000E308F" w:rsidRPr="006A08CC" w14:paraId="33436F5F" w14:textId="77777777" w:rsidTr="000E308F">
        <w:tc>
          <w:tcPr>
            <w:cnfStyle w:val="001000000000" w:firstRow="0" w:lastRow="0" w:firstColumn="1" w:lastColumn="0" w:oddVBand="0" w:evenVBand="0" w:oddHBand="0" w:evenHBand="0" w:firstRowFirstColumn="0" w:firstRowLastColumn="0" w:lastRowFirstColumn="0" w:lastRowLastColumn="0"/>
            <w:tcW w:w="3681" w:type="dxa"/>
          </w:tcPr>
          <w:p w14:paraId="0AF10C27" w14:textId="77777777" w:rsidR="000E308F" w:rsidRPr="006A08CC" w:rsidRDefault="000E308F" w:rsidP="000E308F">
            <w:pPr>
              <w:pStyle w:val="texttabulky"/>
            </w:pPr>
            <w:r w:rsidRPr="006A08CC">
              <w:t xml:space="preserve">Zemědělská půda </w:t>
            </w:r>
          </w:p>
        </w:tc>
        <w:tc>
          <w:tcPr>
            <w:tcW w:w="1559" w:type="dxa"/>
          </w:tcPr>
          <w:p w14:paraId="5C6BEBD7" w14:textId="77777777" w:rsidR="000E308F" w:rsidRPr="006A08CC" w:rsidRDefault="000E308F" w:rsidP="000E308F">
            <w:pPr>
              <w:pStyle w:val="texttabulky"/>
              <w:jc w:val="right"/>
              <w:cnfStyle w:val="000000000000" w:firstRow="0" w:lastRow="0" w:firstColumn="0" w:lastColumn="0" w:oddVBand="0" w:evenVBand="0" w:oddHBand="0" w:evenHBand="0" w:firstRowFirstColumn="0" w:firstRowLastColumn="0" w:lastRowFirstColumn="0" w:lastRowLastColumn="0"/>
              <w:rPr>
                <w:b/>
              </w:rPr>
            </w:pPr>
            <w:r>
              <w:rPr>
                <w:b/>
              </w:rPr>
              <w:t>495,19</w:t>
            </w:r>
          </w:p>
        </w:tc>
      </w:tr>
      <w:tr w:rsidR="000E308F" w:rsidRPr="006A08CC" w14:paraId="30EEEC12" w14:textId="77777777" w:rsidTr="000E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D14684D" w14:textId="77777777" w:rsidR="000E308F" w:rsidRPr="006A08CC" w:rsidRDefault="000E308F" w:rsidP="000E308F">
            <w:pPr>
              <w:pStyle w:val="texttabulky"/>
              <w:numPr>
                <w:ilvl w:val="0"/>
                <w:numId w:val="3"/>
              </w:numPr>
              <w:rPr>
                <w:b w:val="0"/>
              </w:rPr>
            </w:pPr>
            <w:r>
              <w:rPr>
                <w:b w:val="0"/>
              </w:rPr>
              <w:t>Orná půda</w:t>
            </w:r>
            <w:r w:rsidRPr="006A08CC">
              <w:rPr>
                <w:b w:val="0"/>
              </w:rPr>
              <w:t xml:space="preserve"> </w:t>
            </w:r>
          </w:p>
        </w:tc>
        <w:tc>
          <w:tcPr>
            <w:tcW w:w="1559" w:type="dxa"/>
          </w:tcPr>
          <w:p w14:paraId="52F2352D" w14:textId="77777777" w:rsidR="000E308F" w:rsidRPr="006A08CC" w:rsidRDefault="000E308F" w:rsidP="000E308F">
            <w:pPr>
              <w:pStyle w:val="texttabulky"/>
              <w:jc w:val="right"/>
              <w:cnfStyle w:val="000000100000" w:firstRow="0" w:lastRow="0" w:firstColumn="0" w:lastColumn="0" w:oddVBand="0" w:evenVBand="0" w:oddHBand="1" w:evenHBand="0" w:firstRowFirstColumn="0" w:firstRowLastColumn="0" w:lastRowFirstColumn="0" w:lastRowLastColumn="0"/>
            </w:pPr>
            <w:r>
              <w:t>381,48</w:t>
            </w:r>
          </w:p>
        </w:tc>
      </w:tr>
      <w:tr w:rsidR="000E308F" w:rsidRPr="006A08CC" w14:paraId="6633ECA2" w14:textId="77777777" w:rsidTr="000E308F">
        <w:tc>
          <w:tcPr>
            <w:cnfStyle w:val="001000000000" w:firstRow="0" w:lastRow="0" w:firstColumn="1" w:lastColumn="0" w:oddVBand="0" w:evenVBand="0" w:oddHBand="0" w:evenHBand="0" w:firstRowFirstColumn="0" w:firstRowLastColumn="0" w:lastRowFirstColumn="0" w:lastRowLastColumn="0"/>
            <w:tcW w:w="3681" w:type="dxa"/>
          </w:tcPr>
          <w:p w14:paraId="58E33785" w14:textId="77777777" w:rsidR="000E308F" w:rsidRPr="006A08CC" w:rsidRDefault="000E308F" w:rsidP="000E308F">
            <w:pPr>
              <w:pStyle w:val="texttabulky"/>
              <w:numPr>
                <w:ilvl w:val="0"/>
                <w:numId w:val="3"/>
              </w:numPr>
              <w:rPr>
                <w:b w:val="0"/>
              </w:rPr>
            </w:pPr>
            <w:r w:rsidRPr="006A08CC">
              <w:rPr>
                <w:b w:val="0"/>
              </w:rPr>
              <w:t xml:space="preserve">Chmelnice </w:t>
            </w:r>
          </w:p>
        </w:tc>
        <w:tc>
          <w:tcPr>
            <w:tcW w:w="1559" w:type="dxa"/>
          </w:tcPr>
          <w:p w14:paraId="1FD5C003" w14:textId="77777777" w:rsidR="000E308F" w:rsidRPr="006A08CC" w:rsidRDefault="000E308F" w:rsidP="000E308F">
            <w:pPr>
              <w:pStyle w:val="texttabulky"/>
              <w:jc w:val="right"/>
              <w:cnfStyle w:val="000000000000" w:firstRow="0" w:lastRow="0" w:firstColumn="0" w:lastColumn="0" w:oddVBand="0" w:evenVBand="0" w:oddHBand="0" w:evenHBand="0" w:firstRowFirstColumn="0" w:firstRowLastColumn="0" w:lastRowFirstColumn="0" w:lastRowLastColumn="0"/>
            </w:pPr>
            <w:r>
              <w:t>-</w:t>
            </w:r>
          </w:p>
        </w:tc>
      </w:tr>
      <w:tr w:rsidR="000E308F" w:rsidRPr="006A08CC" w14:paraId="41FA6502" w14:textId="77777777" w:rsidTr="000E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109EFDF" w14:textId="77777777" w:rsidR="000E308F" w:rsidRPr="006A08CC" w:rsidRDefault="000E308F" w:rsidP="000E308F">
            <w:pPr>
              <w:pStyle w:val="texttabulky"/>
              <w:numPr>
                <w:ilvl w:val="0"/>
                <w:numId w:val="3"/>
              </w:numPr>
              <w:rPr>
                <w:b w:val="0"/>
              </w:rPr>
            </w:pPr>
            <w:r w:rsidRPr="006A08CC">
              <w:rPr>
                <w:b w:val="0"/>
              </w:rPr>
              <w:t xml:space="preserve">Vinice </w:t>
            </w:r>
          </w:p>
        </w:tc>
        <w:tc>
          <w:tcPr>
            <w:tcW w:w="1559" w:type="dxa"/>
          </w:tcPr>
          <w:p w14:paraId="254422DE" w14:textId="77777777" w:rsidR="000E308F" w:rsidRPr="006A08CC" w:rsidRDefault="000E308F" w:rsidP="000E308F">
            <w:pPr>
              <w:pStyle w:val="texttabulky"/>
              <w:jc w:val="right"/>
              <w:cnfStyle w:val="000000100000" w:firstRow="0" w:lastRow="0" w:firstColumn="0" w:lastColumn="0" w:oddVBand="0" w:evenVBand="0" w:oddHBand="1" w:evenHBand="0" w:firstRowFirstColumn="0" w:firstRowLastColumn="0" w:lastRowFirstColumn="0" w:lastRowLastColumn="0"/>
            </w:pPr>
            <w:r>
              <w:t>-</w:t>
            </w:r>
          </w:p>
        </w:tc>
      </w:tr>
      <w:tr w:rsidR="000E308F" w:rsidRPr="006A08CC" w14:paraId="1FB8C953" w14:textId="77777777" w:rsidTr="000E308F">
        <w:tc>
          <w:tcPr>
            <w:cnfStyle w:val="001000000000" w:firstRow="0" w:lastRow="0" w:firstColumn="1" w:lastColumn="0" w:oddVBand="0" w:evenVBand="0" w:oddHBand="0" w:evenHBand="0" w:firstRowFirstColumn="0" w:firstRowLastColumn="0" w:lastRowFirstColumn="0" w:lastRowLastColumn="0"/>
            <w:tcW w:w="3681" w:type="dxa"/>
          </w:tcPr>
          <w:p w14:paraId="3E01C6B5" w14:textId="77777777" w:rsidR="000E308F" w:rsidRPr="006A08CC" w:rsidRDefault="000E308F" w:rsidP="000E308F">
            <w:pPr>
              <w:pStyle w:val="texttabulky"/>
              <w:numPr>
                <w:ilvl w:val="0"/>
                <w:numId w:val="3"/>
              </w:numPr>
              <w:rPr>
                <w:b w:val="0"/>
              </w:rPr>
            </w:pPr>
            <w:r w:rsidRPr="006A08CC">
              <w:rPr>
                <w:b w:val="0"/>
              </w:rPr>
              <w:t xml:space="preserve">Zahrada </w:t>
            </w:r>
          </w:p>
        </w:tc>
        <w:tc>
          <w:tcPr>
            <w:tcW w:w="1559" w:type="dxa"/>
          </w:tcPr>
          <w:p w14:paraId="6530E472" w14:textId="77777777" w:rsidR="000E308F" w:rsidRPr="006A08CC" w:rsidRDefault="000E308F" w:rsidP="000E308F">
            <w:pPr>
              <w:pStyle w:val="texttabulky"/>
              <w:jc w:val="right"/>
              <w:cnfStyle w:val="000000000000" w:firstRow="0" w:lastRow="0" w:firstColumn="0" w:lastColumn="0" w:oddVBand="0" w:evenVBand="0" w:oddHBand="0" w:evenHBand="0" w:firstRowFirstColumn="0" w:firstRowLastColumn="0" w:lastRowFirstColumn="0" w:lastRowLastColumn="0"/>
            </w:pPr>
            <w:r>
              <w:t>51,11</w:t>
            </w:r>
          </w:p>
        </w:tc>
      </w:tr>
      <w:tr w:rsidR="000E308F" w:rsidRPr="006A08CC" w14:paraId="530C344B" w14:textId="77777777" w:rsidTr="000E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F103BD0" w14:textId="77777777" w:rsidR="000E308F" w:rsidRPr="006A08CC" w:rsidRDefault="000E308F" w:rsidP="000E308F">
            <w:pPr>
              <w:pStyle w:val="texttabulky"/>
              <w:numPr>
                <w:ilvl w:val="0"/>
                <w:numId w:val="3"/>
              </w:numPr>
              <w:rPr>
                <w:b w:val="0"/>
              </w:rPr>
            </w:pPr>
            <w:r w:rsidRPr="006A08CC">
              <w:rPr>
                <w:b w:val="0"/>
              </w:rPr>
              <w:t xml:space="preserve">Ovocný sad </w:t>
            </w:r>
          </w:p>
        </w:tc>
        <w:tc>
          <w:tcPr>
            <w:tcW w:w="1559" w:type="dxa"/>
          </w:tcPr>
          <w:p w14:paraId="7CD3590D" w14:textId="77777777" w:rsidR="000E308F" w:rsidRPr="006A08CC" w:rsidRDefault="000E308F" w:rsidP="000E308F">
            <w:pPr>
              <w:pStyle w:val="texttabulky"/>
              <w:jc w:val="right"/>
              <w:cnfStyle w:val="000000100000" w:firstRow="0" w:lastRow="0" w:firstColumn="0" w:lastColumn="0" w:oddVBand="0" w:evenVBand="0" w:oddHBand="1" w:evenHBand="0" w:firstRowFirstColumn="0" w:firstRowLastColumn="0" w:lastRowFirstColumn="0" w:lastRowLastColumn="0"/>
            </w:pPr>
            <w:r>
              <w:t>4,95</w:t>
            </w:r>
          </w:p>
        </w:tc>
      </w:tr>
      <w:tr w:rsidR="000E308F" w:rsidRPr="006A08CC" w14:paraId="001F2000" w14:textId="77777777" w:rsidTr="000E308F">
        <w:tc>
          <w:tcPr>
            <w:cnfStyle w:val="001000000000" w:firstRow="0" w:lastRow="0" w:firstColumn="1" w:lastColumn="0" w:oddVBand="0" w:evenVBand="0" w:oddHBand="0" w:evenHBand="0" w:firstRowFirstColumn="0" w:firstRowLastColumn="0" w:lastRowFirstColumn="0" w:lastRowLastColumn="0"/>
            <w:tcW w:w="3681" w:type="dxa"/>
          </w:tcPr>
          <w:p w14:paraId="163F02BB" w14:textId="77777777" w:rsidR="000E308F" w:rsidRPr="006A08CC" w:rsidRDefault="000E308F" w:rsidP="000E308F">
            <w:pPr>
              <w:pStyle w:val="texttabulky"/>
              <w:numPr>
                <w:ilvl w:val="0"/>
                <w:numId w:val="3"/>
              </w:numPr>
              <w:rPr>
                <w:b w:val="0"/>
              </w:rPr>
            </w:pPr>
            <w:r w:rsidRPr="006A08CC">
              <w:rPr>
                <w:b w:val="0"/>
              </w:rPr>
              <w:t>Trvalý travní porost (TTP)</w:t>
            </w:r>
          </w:p>
        </w:tc>
        <w:tc>
          <w:tcPr>
            <w:tcW w:w="1559" w:type="dxa"/>
          </w:tcPr>
          <w:p w14:paraId="0A587F7A" w14:textId="77777777" w:rsidR="000E308F" w:rsidRPr="006A08CC" w:rsidRDefault="000E308F" w:rsidP="000E308F">
            <w:pPr>
              <w:pStyle w:val="texttabulky"/>
              <w:jc w:val="right"/>
              <w:cnfStyle w:val="000000000000" w:firstRow="0" w:lastRow="0" w:firstColumn="0" w:lastColumn="0" w:oddVBand="0" w:evenVBand="0" w:oddHBand="0" w:evenHBand="0" w:firstRowFirstColumn="0" w:firstRowLastColumn="0" w:lastRowFirstColumn="0" w:lastRowLastColumn="0"/>
            </w:pPr>
            <w:r>
              <w:t>57,64</w:t>
            </w:r>
          </w:p>
        </w:tc>
      </w:tr>
      <w:tr w:rsidR="000E308F" w:rsidRPr="006A08CC" w14:paraId="4DC14737" w14:textId="77777777" w:rsidTr="000E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51B47B6" w14:textId="77777777" w:rsidR="000E308F" w:rsidRPr="006A08CC" w:rsidRDefault="000E308F" w:rsidP="000E308F">
            <w:pPr>
              <w:pStyle w:val="texttabulky"/>
            </w:pPr>
            <w:r w:rsidRPr="006A08CC">
              <w:t xml:space="preserve">Nezemědělská půda </w:t>
            </w:r>
          </w:p>
        </w:tc>
        <w:tc>
          <w:tcPr>
            <w:tcW w:w="1559" w:type="dxa"/>
          </w:tcPr>
          <w:p w14:paraId="429AF54C" w14:textId="77777777" w:rsidR="000E308F" w:rsidRPr="006A08CC" w:rsidRDefault="000E308F" w:rsidP="000E308F">
            <w:pPr>
              <w:pStyle w:val="texttabulky"/>
              <w:jc w:val="right"/>
              <w:cnfStyle w:val="000000100000" w:firstRow="0" w:lastRow="0" w:firstColumn="0" w:lastColumn="0" w:oddVBand="0" w:evenVBand="0" w:oddHBand="1" w:evenHBand="0" w:firstRowFirstColumn="0" w:firstRowLastColumn="0" w:lastRowFirstColumn="0" w:lastRowLastColumn="0"/>
              <w:rPr>
                <w:b/>
              </w:rPr>
            </w:pPr>
            <w:r>
              <w:rPr>
                <w:b/>
              </w:rPr>
              <w:t>247,20</w:t>
            </w:r>
          </w:p>
        </w:tc>
      </w:tr>
      <w:tr w:rsidR="000E308F" w:rsidRPr="006A08CC" w14:paraId="3266F392" w14:textId="77777777" w:rsidTr="000E308F">
        <w:tc>
          <w:tcPr>
            <w:cnfStyle w:val="001000000000" w:firstRow="0" w:lastRow="0" w:firstColumn="1" w:lastColumn="0" w:oddVBand="0" w:evenVBand="0" w:oddHBand="0" w:evenHBand="0" w:firstRowFirstColumn="0" w:firstRowLastColumn="0" w:lastRowFirstColumn="0" w:lastRowLastColumn="0"/>
            <w:tcW w:w="3681" w:type="dxa"/>
          </w:tcPr>
          <w:p w14:paraId="0AD5E452" w14:textId="77777777" w:rsidR="000E308F" w:rsidRPr="006A08CC" w:rsidRDefault="000E308F" w:rsidP="000E308F">
            <w:pPr>
              <w:pStyle w:val="texttabulky"/>
              <w:numPr>
                <w:ilvl w:val="0"/>
                <w:numId w:val="3"/>
              </w:numPr>
              <w:rPr>
                <w:b w:val="0"/>
              </w:rPr>
            </w:pPr>
            <w:r w:rsidRPr="006A08CC">
              <w:rPr>
                <w:b w:val="0"/>
              </w:rPr>
              <w:t xml:space="preserve">Lesní pozemek </w:t>
            </w:r>
          </w:p>
        </w:tc>
        <w:tc>
          <w:tcPr>
            <w:tcW w:w="1559" w:type="dxa"/>
          </w:tcPr>
          <w:p w14:paraId="4AA4E160" w14:textId="77777777" w:rsidR="000E308F" w:rsidRPr="006A08CC" w:rsidRDefault="000E308F" w:rsidP="000E308F">
            <w:pPr>
              <w:pStyle w:val="texttabulky"/>
              <w:jc w:val="right"/>
              <w:cnfStyle w:val="000000000000" w:firstRow="0" w:lastRow="0" w:firstColumn="0" w:lastColumn="0" w:oddVBand="0" w:evenVBand="0" w:oddHBand="0" w:evenHBand="0" w:firstRowFirstColumn="0" w:firstRowLastColumn="0" w:lastRowFirstColumn="0" w:lastRowLastColumn="0"/>
            </w:pPr>
            <w:r>
              <w:t>172,53</w:t>
            </w:r>
          </w:p>
        </w:tc>
      </w:tr>
      <w:tr w:rsidR="000E308F" w:rsidRPr="006A08CC" w14:paraId="1CAA638D" w14:textId="77777777" w:rsidTr="000E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29AFDC2" w14:textId="77777777" w:rsidR="000E308F" w:rsidRPr="006A08CC" w:rsidRDefault="000E308F" w:rsidP="000E308F">
            <w:pPr>
              <w:pStyle w:val="texttabulky"/>
              <w:numPr>
                <w:ilvl w:val="0"/>
                <w:numId w:val="3"/>
              </w:numPr>
              <w:rPr>
                <w:b w:val="0"/>
              </w:rPr>
            </w:pPr>
            <w:r w:rsidRPr="006A08CC">
              <w:rPr>
                <w:b w:val="0"/>
              </w:rPr>
              <w:t xml:space="preserve">Vodní plocha </w:t>
            </w:r>
          </w:p>
        </w:tc>
        <w:tc>
          <w:tcPr>
            <w:tcW w:w="1559" w:type="dxa"/>
          </w:tcPr>
          <w:p w14:paraId="7F05CD85" w14:textId="77777777" w:rsidR="000E308F" w:rsidRPr="006A08CC" w:rsidRDefault="000E308F" w:rsidP="000E308F">
            <w:pPr>
              <w:pStyle w:val="texttabulky"/>
              <w:jc w:val="right"/>
              <w:cnfStyle w:val="000000100000" w:firstRow="0" w:lastRow="0" w:firstColumn="0" w:lastColumn="0" w:oddVBand="0" w:evenVBand="0" w:oddHBand="1" w:evenHBand="0" w:firstRowFirstColumn="0" w:firstRowLastColumn="0" w:lastRowFirstColumn="0" w:lastRowLastColumn="0"/>
            </w:pPr>
            <w:r>
              <w:t>0,19</w:t>
            </w:r>
          </w:p>
        </w:tc>
      </w:tr>
      <w:tr w:rsidR="000E308F" w:rsidRPr="006A08CC" w14:paraId="42C0623C" w14:textId="77777777" w:rsidTr="000E308F">
        <w:tc>
          <w:tcPr>
            <w:cnfStyle w:val="001000000000" w:firstRow="0" w:lastRow="0" w:firstColumn="1" w:lastColumn="0" w:oddVBand="0" w:evenVBand="0" w:oddHBand="0" w:evenHBand="0" w:firstRowFirstColumn="0" w:firstRowLastColumn="0" w:lastRowFirstColumn="0" w:lastRowLastColumn="0"/>
            <w:tcW w:w="3681" w:type="dxa"/>
          </w:tcPr>
          <w:p w14:paraId="4FB9D1FE" w14:textId="77777777" w:rsidR="000E308F" w:rsidRPr="006A08CC" w:rsidRDefault="000E308F" w:rsidP="000E308F">
            <w:pPr>
              <w:pStyle w:val="texttabulky"/>
              <w:numPr>
                <w:ilvl w:val="0"/>
                <w:numId w:val="3"/>
              </w:numPr>
              <w:rPr>
                <w:b w:val="0"/>
              </w:rPr>
            </w:pPr>
            <w:r w:rsidRPr="006A08CC">
              <w:rPr>
                <w:b w:val="0"/>
              </w:rPr>
              <w:t>Zastavěná plocha a nádvoří</w:t>
            </w:r>
          </w:p>
        </w:tc>
        <w:tc>
          <w:tcPr>
            <w:tcW w:w="1559" w:type="dxa"/>
          </w:tcPr>
          <w:p w14:paraId="26B9D8D6" w14:textId="77777777" w:rsidR="000E308F" w:rsidRPr="006A08CC" w:rsidRDefault="000E308F" w:rsidP="000E308F">
            <w:pPr>
              <w:pStyle w:val="texttabulky"/>
              <w:jc w:val="right"/>
              <w:cnfStyle w:val="000000000000" w:firstRow="0" w:lastRow="0" w:firstColumn="0" w:lastColumn="0" w:oddVBand="0" w:evenVBand="0" w:oddHBand="0" w:evenHBand="0" w:firstRowFirstColumn="0" w:firstRowLastColumn="0" w:lastRowFirstColumn="0" w:lastRowLastColumn="0"/>
            </w:pPr>
            <w:r>
              <w:t>14,24</w:t>
            </w:r>
          </w:p>
        </w:tc>
      </w:tr>
      <w:tr w:rsidR="000E308F" w:rsidRPr="006A08CC" w14:paraId="462CF1DC" w14:textId="77777777" w:rsidTr="000E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9855F20" w14:textId="77777777" w:rsidR="000E308F" w:rsidRPr="006A08CC" w:rsidRDefault="000E308F" w:rsidP="000E308F">
            <w:pPr>
              <w:pStyle w:val="texttabulky"/>
              <w:numPr>
                <w:ilvl w:val="0"/>
                <w:numId w:val="3"/>
              </w:numPr>
              <w:rPr>
                <w:b w:val="0"/>
              </w:rPr>
            </w:pPr>
            <w:r w:rsidRPr="006A08CC">
              <w:rPr>
                <w:b w:val="0"/>
              </w:rPr>
              <w:t xml:space="preserve">Ostatní plocha </w:t>
            </w:r>
          </w:p>
        </w:tc>
        <w:tc>
          <w:tcPr>
            <w:tcW w:w="1559" w:type="dxa"/>
          </w:tcPr>
          <w:p w14:paraId="3C9F4BD5" w14:textId="77777777" w:rsidR="000E308F" w:rsidRPr="006A08CC" w:rsidRDefault="000E308F" w:rsidP="000E308F">
            <w:pPr>
              <w:pStyle w:val="texttabulky"/>
              <w:jc w:val="right"/>
              <w:cnfStyle w:val="000000100000" w:firstRow="0" w:lastRow="0" w:firstColumn="0" w:lastColumn="0" w:oddVBand="0" w:evenVBand="0" w:oddHBand="1" w:evenHBand="0" w:firstRowFirstColumn="0" w:firstRowLastColumn="0" w:lastRowFirstColumn="0" w:lastRowLastColumn="0"/>
            </w:pPr>
            <w:r>
              <w:t>60,24</w:t>
            </w:r>
          </w:p>
        </w:tc>
      </w:tr>
    </w:tbl>
    <w:p w14:paraId="6C21014D" w14:textId="6C4D5CFB" w:rsidR="009D02D4" w:rsidRDefault="009D02D4" w:rsidP="009D02D4">
      <w:pPr>
        <w:rPr>
          <w:rFonts w:ascii="Calibri" w:hAnsi="Calibri"/>
          <w:sz w:val="22"/>
        </w:rPr>
      </w:pPr>
    </w:p>
    <w:p w14:paraId="6EF50AA8" w14:textId="027FF306" w:rsidR="000E308F" w:rsidRDefault="000E308F" w:rsidP="009D02D4">
      <w:pPr>
        <w:rPr>
          <w:rFonts w:ascii="Calibri" w:hAnsi="Calibri"/>
          <w:sz w:val="22"/>
        </w:rPr>
      </w:pPr>
    </w:p>
    <w:p w14:paraId="019AEC59" w14:textId="77777777" w:rsidR="000E308F" w:rsidRPr="009D02D4" w:rsidRDefault="000E308F" w:rsidP="009D02D4">
      <w:pPr>
        <w:rPr>
          <w:rFonts w:ascii="Calibri" w:hAnsi="Calibri"/>
          <w:sz w:val="22"/>
        </w:rPr>
      </w:pPr>
    </w:p>
    <w:p w14:paraId="049EA9D4" w14:textId="77777777" w:rsidR="000E308F" w:rsidRDefault="000E308F" w:rsidP="00003EBF">
      <w:pPr>
        <w:jc w:val="left"/>
        <w:rPr>
          <w:i/>
          <w:sz w:val="22"/>
          <w:szCs w:val="23"/>
        </w:rPr>
      </w:pPr>
    </w:p>
    <w:p w14:paraId="7840202B" w14:textId="77777777" w:rsidR="000E308F" w:rsidRDefault="000E308F" w:rsidP="00003EBF">
      <w:pPr>
        <w:jc w:val="left"/>
        <w:rPr>
          <w:i/>
          <w:sz w:val="22"/>
          <w:szCs w:val="23"/>
        </w:rPr>
      </w:pPr>
    </w:p>
    <w:p w14:paraId="6EC4D4A0" w14:textId="77777777" w:rsidR="000E308F" w:rsidRDefault="000E308F" w:rsidP="00003EBF">
      <w:pPr>
        <w:jc w:val="left"/>
        <w:rPr>
          <w:i/>
          <w:sz w:val="22"/>
          <w:szCs w:val="23"/>
        </w:rPr>
      </w:pPr>
    </w:p>
    <w:p w14:paraId="203CB95D" w14:textId="77777777" w:rsidR="000E308F" w:rsidRDefault="000E308F" w:rsidP="00003EBF">
      <w:pPr>
        <w:jc w:val="left"/>
        <w:rPr>
          <w:i/>
          <w:sz w:val="22"/>
          <w:szCs w:val="23"/>
        </w:rPr>
      </w:pPr>
    </w:p>
    <w:p w14:paraId="43C2B584" w14:textId="77777777" w:rsidR="000E308F" w:rsidRDefault="000E308F" w:rsidP="00003EBF">
      <w:pPr>
        <w:jc w:val="left"/>
        <w:rPr>
          <w:i/>
          <w:sz w:val="22"/>
          <w:szCs w:val="23"/>
        </w:rPr>
      </w:pPr>
    </w:p>
    <w:p w14:paraId="7929628A" w14:textId="77777777" w:rsidR="000E308F" w:rsidRDefault="000E308F" w:rsidP="00003EBF">
      <w:pPr>
        <w:jc w:val="left"/>
        <w:rPr>
          <w:i/>
          <w:sz w:val="22"/>
          <w:szCs w:val="23"/>
        </w:rPr>
      </w:pPr>
    </w:p>
    <w:p w14:paraId="25EBA22F" w14:textId="77777777" w:rsidR="000E308F" w:rsidRDefault="000E308F" w:rsidP="00003EBF">
      <w:pPr>
        <w:jc w:val="left"/>
        <w:rPr>
          <w:i/>
          <w:sz w:val="22"/>
          <w:szCs w:val="23"/>
        </w:rPr>
      </w:pPr>
    </w:p>
    <w:p w14:paraId="5A9BAA95" w14:textId="77777777" w:rsidR="000E308F" w:rsidRDefault="000E308F" w:rsidP="000E308F">
      <w:pPr>
        <w:jc w:val="left"/>
        <w:rPr>
          <w:i/>
          <w:sz w:val="22"/>
          <w:szCs w:val="23"/>
        </w:rPr>
      </w:pPr>
    </w:p>
    <w:p w14:paraId="2E08C8FF" w14:textId="7915F66D" w:rsidR="000E308F" w:rsidRPr="0027108C" w:rsidRDefault="000E308F" w:rsidP="000E308F">
      <w:pPr>
        <w:jc w:val="center"/>
        <w:rPr>
          <w:i/>
          <w:sz w:val="22"/>
          <w:szCs w:val="23"/>
        </w:rPr>
      </w:pPr>
      <w:r w:rsidRPr="0027108C">
        <w:rPr>
          <w:i/>
          <w:sz w:val="22"/>
          <w:szCs w:val="23"/>
        </w:rPr>
        <w:t>Zdroj:</w:t>
      </w:r>
      <w:r>
        <w:rPr>
          <w:i/>
          <w:sz w:val="22"/>
          <w:szCs w:val="23"/>
        </w:rPr>
        <w:t xml:space="preserve"> </w:t>
      </w:r>
      <w:r w:rsidRPr="0027108C">
        <w:rPr>
          <w:i/>
          <w:sz w:val="22"/>
          <w:szCs w:val="23"/>
        </w:rPr>
        <w:t>https://vdb.czso.cz/</w:t>
      </w:r>
    </w:p>
    <w:p w14:paraId="393A05EE" w14:textId="77777777" w:rsidR="000E308F" w:rsidRDefault="000E308F" w:rsidP="00003EBF">
      <w:pPr>
        <w:jc w:val="left"/>
        <w:rPr>
          <w:i/>
          <w:sz w:val="22"/>
          <w:szCs w:val="23"/>
        </w:rPr>
      </w:pPr>
    </w:p>
    <w:p w14:paraId="0923FC2C" w14:textId="77777777" w:rsidR="000E308F" w:rsidRDefault="000E308F" w:rsidP="00003EBF">
      <w:pPr>
        <w:jc w:val="left"/>
        <w:rPr>
          <w:i/>
          <w:sz w:val="22"/>
          <w:szCs w:val="23"/>
        </w:rPr>
      </w:pPr>
    </w:p>
    <w:p w14:paraId="3A103295" w14:textId="2BBCACFE" w:rsidR="00BB0019" w:rsidRDefault="00BB0019" w:rsidP="00BB0019">
      <w:pPr>
        <w:rPr>
          <w:szCs w:val="23"/>
        </w:rPr>
      </w:pPr>
      <w:r w:rsidRPr="0027108C">
        <w:lastRenderedPageBreak/>
        <w:t xml:space="preserve">Zemědělská půda zaujímá 66,7 % rozlohy území obce. </w:t>
      </w:r>
      <w:r w:rsidRPr="0027108C">
        <w:rPr>
          <w:szCs w:val="23"/>
        </w:rPr>
        <w:t>L</w:t>
      </w:r>
      <w:r w:rsidRPr="0027108C">
        <w:t xml:space="preserve">esní pozemky tvoří 23 % rozlohy. </w:t>
      </w:r>
      <w:r w:rsidRPr="0027108C">
        <w:rPr>
          <w:szCs w:val="23"/>
        </w:rPr>
        <w:t>Rozloha jednotlivých druhů poz</w:t>
      </w:r>
      <w:r w:rsidR="0027108C" w:rsidRPr="0027108C">
        <w:rPr>
          <w:szCs w:val="23"/>
        </w:rPr>
        <w:t>emků je zobrazena v tabulce č. 4</w:t>
      </w:r>
      <w:r w:rsidRPr="0027108C">
        <w:rPr>
          <w:szCs w:val="23"/>
        </w:rPr>
        <w:t xml:space="preserve">. </w:t>
      </w:r>
    </w:p>
    <w:p w14:paraId="62012917" w14:textId="22F89A08" w:rsidR="001B43A3" w:rsidRPr="006A08CC" w:rsidRDefault="009F2186" w:rsidP="006C5881">
      <w:pPr>
        <w:rPr>
          <w:rFonts w:eastAsiaTheme="majorEastAsia" w:cstheme="majorBidi"/>
          <w:b/>
          <w:sz w:val="24"/>
          <w:szCs w:val="24"/>
        </w:rPr>
      </w:pPr>
      <w:r>
        <w:rPr>
          <w:szCs w:val="23"/>
        </w:rPr>
        <w:t xml:space="preserve">Východní hranice obce </w:t>
      </w:r>
      <w:r w:rsidR="00545E77">
        <w:rPr>
          <w:szCs w:val="23"/>
        </w:rPr>
        <w:t xml:space="preserve">tvoří hranici Chráněné krajinné oblasti Český Ráj. </w:t>
      </w:r>
      <w:r w:rsidR="00545E77" w:rsidRPr="00545E77">
        <w:rPr>
          <w:szCs w:val="23"/>
        </w:rPr>
        <w:t>Chráněná krajinná oblast Český ráj je nejstarší </w:t>
      </w:r>
      <w:hyperlink r:id="rId30" w:tooltip="Chráněná krajinná oblast" w:history="1">
        <w:r w:rsidR="00545E77" w:rsidRPr="00545E77">
          <w:rPr>
            <w:szCs w:val="23"/>
          </w:rPr>
          <w:t>chráněnou krajinnou oblastí</w:t>
        </w:r>
      </w:hyperlink>
      <w:r w:rsidR="00545E77" w:rsidRPr="00545E77">
        <w:rPr>
          <w:szCs w:val="23"/>
        </w:rPr>
        <w:t> v </w:t>
      </w:r>
      <w:hyperlink r:id="rId31" w:tooltip="Česko" w:history="1">
        <w:r w:rsidR="00545E77" w:rsidRPr="00545E77">
          <w:rPr>
            <w:szCs w:val="23"/>
          </w:rPr>
          <w:t>Česku</w:t>
        </w:r>
      </w:hyperlink>
      <w:r w:rsidR="00545E77" w:rsidRPr="00545E77">
        <w:rPr>
          <w:szCs w:val="23"/>
        </w:rPr>
        <w:t>. Vyhlášena byla roku </w:t>
      </w:r>
      <w:hyperlink r:id="rId32" w:tooltip="1955" w:history="1">
        <w:r w:rsidR="00545E77" w:rsidRPr="00545E77">
          <w:rPr>
            <w:szCs w:val="23"/>
          </w:rPr>
          <w:t>1955</w:t>
        </w:r>
      </w:hyperlink>
      <w:r w:rsidR="00545E77" w:rsidRPr="00545E77">
        <w:rPr>
          <w:szCs w:val="23"/>
        </w:rPr>
        <w:t> a v roce 2002 došlo vládním nařízením k jejímu rozšíření o oblast Maloskalska a Prachovských skal. Zaujímá území o rozloze cca 181,5 km².</w:t>
      </w:r>
      <w:r w:rsidR="00545E77">
        <w:rPr>
          <w:szCs w:val="23"/>
        </w:rPr>
        <w:t xml:space="preserve"> </w:t>
      </w:r>
      <w:r w:rsidR="00545E77" w:rsidRPr="00545E77">
        <w:rPr>
          <w:szCs w:val="23"/>
        </w:rPr>
        <w:t>Při 50. výročí byl Českému ráji přidělen status </w:t>
      </w:r>
      <w:hyperlink r:id="rId33" w:tooltip="Globální geopark UNESCO" w:history="1">
        <w:r w:rsidR="00545E77" w:rsidRPr="00545E77">
          <w:rPr>
            <w:szCs w:val="23"/>
          </w:rPr>
          <w:t>Globální geopark UNESCO</w:t>
        </w:r>
      </w:hyperlink>
      <w:r w:rsidR="00545E77" w:rsidRPr="00545E77">
        <w:rPr>
          <w:szCs w:val="23"/>
        </w:rPr>
        <w:t>. </w:t>
      </w:r>
    </w:p>
    <w:p w14:paraId="5360527D" w14:textId="5FB29B6A" w:rsidR="0068108F" w:rsidRPr="006A08CC" w:rsidRDefault="0068108F" w:rsidP="0068108F">
      <w:pPr>
        <w:pStyle w:val="Nadpis3"/>
      </w:pPr>
      <w:bookmarkStart w:id="44" w:name="_Toc531685051"/>
      <w:r w:rsidRPr="006A08CC">
        <w:t>Správa obce</w:t>
      </w:r>
      <w:bookmarkEnd w:id="44"/>
      <w:r w:rsidRPr="006A08CC">
        <w:t xml:space="preserve"> </w:t>
      </w:r>
    </w:p>
    <w:p w14:paraId="68EE93DD" w14:textId="239CA580" w:rsidR="00D23C3D" w:rsidRPr="006A35A8" w:rsidRDefault="00C70E06" w:rsidP="006A35A8">
      <w:pPr>
        <w:pStyle w:val="Normlnweb"/>
        <w:shd w:val="clear" w:color="auto" w:fill="FFFFFF"/>
        <w:spacing w:before="0" w:beforeAutospacing="0" w:after="0" w:afterAutospacing="0" w:line="360" w:lineRule="auto"/>
        <w:jc w:val="both"/>
        <w:rPr>
          <w:rFonts w:ascii="Cambria" w:eastAsiaTheme="minorHAnsi" w:hAnsi="Cambria" w:cstheme="minorBidi"/>
          <w:sz w:val="23"/>
          <w:szCs w:val="23"/>
          <w:lang w:eastAsia="en-US"/>
        </w:rPr>
      </w:pPr>
      <w:r w:rsidRPr="009B26DB">
        <w:rPr>
          <w:rFonts w:ascii="Cambria" w:eastAsiaTheme="minorHAnsi" w:hAnsi="Cambria" w:cstheme="minorBidi"/>
          <w:sz w:val="23"/>
          <w:szCs w:val="23"/>
          <w:lang w:eastAsia="en-US"/>
        </w:rPr>
        <w:t xml:space="preserve">Starosta obce </w:t>
      </w:r>
      <w:r w:rsidR="009B26DB" w:rsidRPr="009B26DB">
        <w:rPr>
          <w:rFonts w:ascii="Cambria" w:eastAsiaTheme="minorHAnsi" w:hAnsi="Cambria" w:cstheme="minorBidi"/>
          <w:sz w:val="23"/>
          <w:szCs w:val="23"/>
          <w:lang w:eastAsia="en-US"/>
        </w:rPr>
        <w:t xml:space="preserve">Jenišovice </w:t>
      </w:r>
      <w:r w:rsidRPr="009B26DB">
        <w:rPr>
          <w:rFonts w:ascii="Cambria" w:eastAsiaTheme="minorHAnsi" w:hAnsi="Cambria" w:cstheme="minorBidi"/>
          <w:sz w:val="23"/>
          <w:szCs w:val="23"/>
          <w:lang w:eastAsia="en-US"/>
        </w:rPr>
        <w:t xml:space="preserve">je uvolněný a místostarosta obce neuvolněný. </w:t>
      </w:r>
      <w:r w:rsidR="00662AB8" w:rsidRPr="009B26DB">
        <w:rPr>
          <w:rFonts w:ascii="Cambria" w:eastAsiaTheme="minorHAnsi" w:hAnsi="Cambria" w:cstheme="minorBidi"/>
          <w:sz w:val="23"/>
          <w:szCs w:val="23"/>
          <w:lang w:eastAsia="en-US"/>
        </w:rPr>
        <w:t xml:space="preserve">Obecní úřad dále tvoří </w:t>
      </w:r>
      <w:r w:rsidR="009B26DB" w:rsidRPr="009B26DB">
        <w:rPr>
          <w:rFonts w:ascii="Cambria" w:eastAsiaTheme="minorHAnsi" w:hAnsi="Cambria" w:cstheme="minorBidi"/>
          <w:sz w:val="23"/>
          <w:szCs w:val="23"/>
          <w:lang w:eastAsia="en-US"/>
        </w:rPr>
        <w:t>1 zaměstnanec pro účetnictví a matriku</w:t>
      </w:r>
      <w:r w:rsidR="00662AB8" w:rsidRPr="009B26DB">
        <w:rPr>
          <w:rFonts w:ascii="Cambria" w:eastAsiaTheme="minorHAnsi" w:hAnsi="Cambria" w:cstheme="minorBidi"/>
          <w:sz w:val="23"/>
          <w:szCs w:val="23"/>
          <w:lang w:eastAsia="en-US"/>
        </w:rPr>
        <w:t xml:space="preserve"> na</w:t>
      </w:r>
      <w:r w:rsidR="009B26DB" w:rsidRPr="009B26DB">
        <w:rPr>
          <w:rFonts w:ascii="Cambria" w:eastAsiaTheme="minorHAnsi" w:hAnsi="Cambria" w:cstheme="minorBidi"/>
          <w:sz w:val="23"/>
          <w:szCs w:val="23"/>
          <w:lang w:eastAsia="en-US"/>
        </w:rPr>
        <w:t xml:space="preserve"> plný úvazek</w:t>
      </w:r>
      <w:r w:rsidRPr="009B26DB">
        <w:rPr>
          <w:rFonts w:ascii="Cambria" w:eastAsiaTheme="minorHAnsi" w:hAnsi="Cambria" w:cstheme="minorBidi"/>
          <w:sz w:val="23"/>
          <w:szCs w:val="23"/>
          <w:lang w:eastAsia="en-US"/>
        </w:rPr>
        <w:t>.</w:t>
      </w:r>
      <w:r w:rsidRPr="006A08CC">
        <w:rPr>
          <w:rFonts w:ascii="Cambria" w:eastAsiaTheme="minorHAnsi" w:hAnsi="Cambria" w:cstheme="minorBidi"/>
          <w:sz w:val="23"/>
          <w:szCs w:val="23"/>
          <w:lang w:eastAsia="en-US"/>
        </w:rPr>
        <w:t xml:space="preserve"> </w:t>
      </w:r>
      <w:r w:rsidR="00D23C3D" w:rsidRPr="006A08CC">
        <w:rPr>
          <w:rFonts w:ascii="Cambria" w:eastAsiaTheme="minorHAnsi" w:hAnsi="Cambria" w:cstheme="minorBidi"/>
        </w:rPr>
        <w:t>Zastupitel</w:t>
      </w:r>
      <w:r w:rsidR="00291BB8">
        <w:rPr>
          <w:rFonts w:ascii="Cambria" w:eastAsiaTheme="minorHAnsi" w:hAnsi="Cambria" w:cstheme="minorBidi"/>
        </w:rPr>
        <w:t>stvo obce Jenišovice</w:t>
      </w:r>
      <w:r w:rsidR="00732B90">
        <w:rPr>
          <w:rFonts w:ascii="Cambria" w:eastAsiaTheme="minorHAnsi" w:hAnsi="Cambria" w:cstheme="minorBidi"/>
        </w:rPr>
        <w:t xml:space="preserve"> má 11</w:t>
      </w:r>
      <w:r w:rsidR="00491860" w:rsidRPr="006A08CC">
        <w:rPr>
          <w:rFonts w:ascii="Cambria" w:eastAsiaTheme="minorHAnsi" w:hAnsi="Cambria" w:cstheme="minorBidi"/>
        </w:rPr>
        <w:t xml:space="preserve"> členů. </w:t>
      </w:r>
    </w:p>
    <w:p w14:paraId="23AB85CA" w14:textId="6904CF1F" w:rsidR="00F43630" w:rsidRPr="006A08CC" w:rsidRDefault="00F43630" w:rsidP="00F43630">
      <w:pPr>
        <w:pStyle w:val="Titulek"/>
        <w:keepNext/>
        <w:jc w:val="center"/>
        <w:rPr>
          <w:b/>
          <w:i w:val="0"/>
          <w:color w:val="auto"/>
          <w:sz w:val="20"/>
          <w:szCs w:val="20"/>
        </w:rPr>
      </w:pPr>
      <w:bookmarkStart w:id="45" w:name="_Toc485639240"/>
      <w:bookmarkStart w:id="46" w:name="_Toc530735395"/>
      <w:bookmarkStart w:id="47" w:name="_Toc531685000"/>
      <w:r w:rsidRPr="006A08CC">
        <w:rPr>
          <w:b/>
          <w:i w:val="0"/>
          <w:color w:val="auto"/>
          <w:sz w:val="20"/>
          <w:szCs w:val="20"/>
        </w:rPr>
        <w:t xml:space="preserve">Tabulka </w:t>
      </w:r>
      <w:r w:rsidRPr="006A08CC">
        <w:rPr>
          <w:b/>
          <w:i w:val="0"/>
          <w:color w:val="auto"/>
          <w:sz w:val="20"/>
          <w:szCs w:val="20"/>
        </w:rPr>
        <w:fldChar w:fldCharType="begin"/>
      </w:r>
      <w:r w:rsidRPr="006A08CC">
        <w:rPr>
          <w:b/>
          <w:i w:val="0"/>
          <w:color w:val="auto"/>
          <w:sz w:val="20"/>
          <w:szCs w:val="20"/>
        </w:rPr>
        <w:instrText xml:space="preserve"> SEQ Tabulka \* ARABIC </w:instrText>
      </w:r>
      <w:r w:rsidRPr="006A08CC">
        <w:rPr>
          <w:b/>
          <w:i w:val="0"/>
          <w:color w:val="auto"/>
          <w:sz w:val="20"/>
          <w:szCs w:val="20"/>
        </w:rPr>
        <w:fldChar w:fldCharType="separate"/>
      </w:r>
      <w:r w:rsidR="00E9359B">
        <w:rPr>
          <w:b/>
          <w:i w:val="0"/>
          <w:noProof/>
          <w:color w:val="auto"/>
          <w:sz w:val="20"/>
          <w:szCs w:val="20"/>
        </w:rPr>
        <w:t>4</w:t>
      </w:r>
      <w:r w:rsidRPr="006A08CC">
        <w:rPr>
          <w:b/>
          <w:i w:val="0"/>
          <w:color w:val="auto"/>
          <w:sz w:val="20"/>
          <w:szCs w:val="20"/>
        </w:rPr>
        <w:fldChar w:fldCharType="end"/>
      </w:r>
      <w:r w:rsidRPr="006A08CC">
        <w:rPr>
          <w:b/>
          <w:i w:val="0"/>
          <w:color w:val="auto"/>
          <w:sz w:val="20"/>
          <w:szCs w:val="20"/>
        </w:rPr>
        <w:t xml:space="preserve"> – Organizační struktura obce </w:t>
      </w:r>
      <w:bookmarkEnd w:id="45"/>
      <w:r w:rsidR="00291BB8">
        <w:rPr>
          <w:b/>
          <w:i w:val="0"/>
          <w:color w:val="auto"/>
          <w:sz w:val="20"/>
          <w:szCs w:val="20"/>
        </w:rPr>
        <w:t>Jenišovice</w:t>
      </w:r>
      <w:bookmarkEnd w:id="46"/>
      <w:bookmarkEnd w:id="47"/>
    </w:p>
    <w:tbl>
      <w:tblPr>
        <w:tblStyle w:val="Tabulkasmkou21"/>
        <w:tblW w:w="0" w:type="auto"/>
        <w:tblLook w:val="0480" w:firstRow="0" w:lastRow="0" w:firstColumn="1" w:lastColumn="0" w:noHBand="0" w:noVBand="1"/>
      </w:tblPr>
      <w:tblGrid>
        <w:gridCol w:w="4531"/>
        <w:gridCol w:w="4531"/>
      </w:tblGrid>
      <w:tr w:rsidR="00B12184" w:rsidRPr="006A08CC" w14:paraId="7808BFD9" w14:textId="77777777" w:rsidTr="00B1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6385D92" w14:textId="77777777" w:rsidR="00B12184" w:rsidRPr="006A08CC" w:rsidRDefault="00B12184" w:rsidP="00B12184">
            <w:pPr>
              <w:pStyle w:val="texttabulky"/>
            </w:pPr>
            <w:r w:rsidRPr="006A08CC">
              <w:t xml:space="preserve">Starosta </w:t>
            </w:r>
          </w:p>
        </w:tc>
        <w:tc>
          <w:tcPr>
            <w:tcW w:w="4531" w:type="dxa"/>
          </w:tcPr>
          <w:p w14:paraId="3B6A4C95" w14:textId="5572279D" w:rsidR="00B12184" w:rsidRPr="006A08CC" w:rsidRDefault="00291BB8" w:rsidP="00B12184">
            <w:pPr>
              <w:pStyle w:val="texttabulky"/>
              <w:cnfStyle w:val="000000100000" w:firstRow="0" w:lastRow="0" w:firstColumn="0" w:lastColumn="0" w:oddVBand="0" w:evenVBand="0" w:oddHBand="1" w:evenHBand="0" w:firstRowFirstColumn="0" w:firstRowLastColumn="0" w:lastRowFirstColumn="0" w:lastRowLastColumn="0"/>
            </w:pPr>
            <w:r>
              <w:t xml:space="preserve">Bohumil Bradáč </w:t>
            </w:r>
          </w:p>
        </w:tc>
      </w:tr>
      <w:tr w:rsidR="00B12184" w:rsidRPr="006A08CC" w14:paraId="664F81F1" w14:textId="77777777" w:rsidTr="00B12184">
        <w:tc>
          <w:tcPr>
            <w:cnfStyle w:val="001000000000" w:firstRow="0" w:lastRow="0" w:firstColumn="1" w:lastColumn="0" w:oddVBand="0" w:evenVBand="0" w:oddHBand="0" w:evenHBand="0" w:firstRowFirstColumn="0" w:firstRowLastColumn="0" w:lastRowFirstColumn="0" w:lastRowLastColumn="0"/>
            <w:tcW w:w="4531" w:type="dxa"/>
          </w:tcPr>
          <w:p w14:paraId="02B4F23B" w14:textId="77777777" w:rsidR="00B12184" w:rsidRPr="006A08CC" w:rsidRDefault="00B12184" w:rsidP="00B12184">
            <w:pPr>
              <w:pStyle w:val="texttabulky"/>
            </w:pPr>
            <w:r w:rsidRPr="006A08CC">
              <w:t xml:space="preserve">Místostarosta </w:t>
            </w:r>
          </w:p>
        </w:tc>
        <w:tc>
          <w:tcPr>
            <w:tcW w:w="4531" w:type="dxa"/>
          </w:tcPr>
          <w:p w14:paraId="72BD616D" w14:textId="6C1B2847" w:rsidR="00B12184" w:rsidRPr="006A08CC" w:rsidRDefault="009B26DB" w:rsidP="00B12184">
            <w:pPr>
              <w:pStyle w:val="texttabulky"/>
              <w:cnfStyle w:val="000000000000" w:firstRow="0" w:lastRow="0" w:firstColumn="0" w:lastColumn="0" w:oddVBand="0" w:evenVBand="0" w:oddHBand="0" w:evenHBand="0" w:firstRowFirstColumn="0" w:firstRowLastColumn="0" w:lastRowFirstColumn="0" w:lastRowLastColumn="0"/>
            </w:pPr>
            <w:r>
              <w:t>Ing. Jiří Brož</w:t>
            </w:r>
          </w:p>
        </w:tc>
      </w:tr>
      <w:tr w:rsidR="00B12184" w:rsidRPr="006A08CC" w14:paraId="62072A4E" w14:textId="77777777" w:rsidTr="00B1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38E853" w14:textId="77777777" w:rsidR="00B12184" w:rsidRPr="006A08CC" w:rsidRDefault="00B12184" w:rsidP="00B12184">
            <w:pPr>
              <w:pStyle w:val="texttabulky"/>
            </w:pPr>
            <w:r w:rsidRPr="006A08CC">
              <w:t xml:space="preserve">Zastupitel </w:t>
            </w:r>
          </w:p>
        </w:tc>
        <w:tc>
          <w:tcPr>
            <w:tcW w:w="4531" w:type="dxa"/>
          </w:tcPr>
          <w:p w14:paraId="09356F9A" w14:textId="55112CEB" w:rsidR="00B12184" w:rsidRPr="006A08CC" w:rsidRDefault="00732B90" w:rsidP="00B12184">
            <w:pPr>
              <w:pStyle w:val="texttabulky"/>
              <w:cnfStyle w:val="000000100000" w:firstRow="0" w:lastRow="0" w:firstColumn="0" w:lastColumn="0" w:oddVBand="0" w:evenVBand="0" w:oddHBand="1" w:evenHBand="0" w:firstRowFirstColumn="0" w:firstRowLastColumn="0" w:lastRowFirstColumn="0" w:lastRowLastColumn="0"/>
            </w:pPr>
            <w:r>
              <w:t>Mgr. Petra Bartko</w:t>
            </w:r>
          </w:p>
        </w:tc>
      </w:tr>
      <w:tr w:rsidR="00B12184" w:rsidRPr="006A08CC" w14:paraId="5F2B8AB2" w14:textId="77777777" w:rsidTr="00B12184">
        <w:tc>
          <w:tcPr>
            <w:cnfStyle w:val="001000000000" w:firstRow="0" w:lastRow="0" w:firstColumn="1" w:lastColumn="0" w:oddVBand="0" w:evenVBand="0" w:oddHBand="0" w:evenHBand="0" w:firstRowFirstColumn="0" w:firstRowLastColumn="0" w:lastRowFirstColumn="0" w:lastRowLastColumn="0"/>
            <w:tcW w:w="4531" w:type="dxa"/>
          </w:tcPr>
          <w:p w14:paraId="47EED77D" w14:textId="77777777" w:rsidR="00B12184" w:rsidRPr="006A08CC" w:rsidRDefault="00B12184" w:rsidP="00B12184">
            <w:pPr>
              <w:pStyle w:val="texttabulky"/>
            </w:pPr>
            <w:r w:rsidRPr="006A08CC">
              <w:t xml:space="preserve">Zastupitel </w:t>
            </w:r>
          </w:p>
        </w:tc>
        <w:tc>
          <w:tcPr>
            <w:tcW w:w="4531" w:type="dxa"/>
          </w:tcPr>
          <w:p w14:paraId="30CDB87E" w14:textId="2AD762D4" w:rsidR="00B12184" w:rsidRPr="006A08CC" w:rsidRDefault="00732B90" w:rsidP="00B12184">
            <w:pPr>
              <w:pStyle w:val="texttabulky"/>
              <w:cnfStyle w:val="000000000000" w:firstRow="0" w:lastRow="0" w:firstColumn="0" w:lastColumn="0" w:oddVBand="0" w:evenVBand="0" w:oddHBand="0" w:evenHBand="0" w:firstRowFirstColumn="0" w:firstRowLastColumn="0" w:lastRowFirstColumn="0" w:lastRowLastColumn="0"/>
            </w:pPr>
            <w:r>
              <w:t>Miroslav Bočok</w:t>
            </w:r>
          </w:p>
        </w:tc>
      </w:tr>
      <w:tr w:rsidR="00B12184" w:rsidRPr="006A08CC" w14:paraId="74EFB032" w14:textId="77777777" w:rsidTr="00B1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A7DFF7" w14:textId="2287D334" w:rsidR="00B12184" w:rsidRPr="006A08CC" w:rsidRDefault="00274A7C" w:rsidP="00B12184">
            <w:pPr>
              <w:pStyle w:val="texttabulky"/>
            </w:pPr>
            <w:r>
              <w:t>Zastupitel</w:t>
            </w:r>
          </w:p>
        </w:tc>
        <w:tc>
          <w:tcPr>
            <w:tcW w:w="4531" w:type="dxa"/>
          </w:tcPr>
          <w:p w14:paraId="0347CF7D" w14:textId="3E80FBF9" w:rsidR="00B12184" w:rsidRPr="00F94FBB" w:rsidRDefault="00732B90" w:rsidP="00A2451E">
            <w:pPr>
              <w:pStyle w:val="texttabulky"/>
              <w:cnfStyle w:val="000000100000" w:firstRow="0" w:lastRow="0" w:firstColumn="0" w:lastColumn="0" w:oddVBand="0" w:evenVBand="0" w:oddHBand="1" w:evenHBand="0" w:firstRowFirstColumn="0" w:firstRowLastColumn="0" w:lastRowFirstColumn="0" w:lastRowLastColumn="0"/>
              <w:rPr>
                <w:color w:val="FF0000"/>
              </w:rPr>
            </w:pPr>
            <w:r>
              <w:t xml:space="preserve">Stanislav </w:t>
            </w:r>
            <w:r w:rsidR="00A2451E">
              <w:t>Hoza</w:t>
            </w:r>
          </w:p>
        </w:tc>
      </w:tr>
      <w:tr w:rsidR="00B12184" w:rsidRPr="006A08CC" w14:paraId="60D00C0F" w14:textId="77777777" w:rsidTr="00B12184">
        <w:tc>
          <w:tcPr>
            <w:cnfStyle w:val="001000000000" w:firstRow="0" w:lastRow="0" w:firstColumn="1" w:lastColumn="0" w:oddVBand="0" w:evenVBand="0" w:oddHBand="0" w:evenHBand="0" w:firstRowFirstColumn="0" w:firstRowLastColumn="0" w:lastRowFirstColumn="0" w:lastRowLastColumn="0"/>
            <w:tcW w:w="4531" w:type="dxa"/>
          </w:tcPr>
          <w:p w14:paraId="2A475A70" w14:textId="06C8C3FA" w:rsidR="00B12184" w:rsidRPr="006A08CC" w:rsidRDefault="00274A7C" w:rsidP="00B12184">
            <w:pPr>
              <w:pStyle w:val="texttabulky"/>
            </w:pPr>
            <w:r>
              <w:t>Zastupitel</w:t>
            </w:r>
            <w:r w:rsidR="00533C9D">
              <w:t xml:space="preserve">, Předseda finančního výboru </w:t>
            </w:r>
          </w:p>
        </w:tc>
        <w:tc>
          <w:tcPr>
            <w:tcW w:w="4531" w:type="dxa"/>
          </w:tcPr>
          <w:p w14:paraId="0E65573A" w14:textId="74902E65" w:rsidR="00B12184" w:rsidRPr="006A08CC" w:rsidRDefault="00732B90" w:rsidP="00B12184">
            <w:pPr>
              <w:pStyle w:val="texttabulky"/>
              <w:cnfStyle w:val="000000000000" w:firstRow="0" w:lastRow="0" w:firstColumn="0" w:lastColumn="0" w:oddVBand="0" w:evenVBand="0" w:oddHBand="0" w:evenHBand="0" w:firstRowFirstColumn="0" w:firstRowLastColumn="0" w:lastRowFirstColumn="0" w:lastRowLastColumn="0"/>
            </w:pPr>
            <w:r>
              <w:t xml:space="preserve">Mgr. Jana Kadečková </w:t>
            </w:r>
          </w:p>
        </w:tc>
      </w:tr>
      <w:tr w:rsidR="00B12184" w:rsidRPr="006A08CC" w14:paraId="110EEB33" w14:textId="77777777" w:rsidTr="00B1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86B79F0" w14:textId="77777777" w:rsidR="00B12184" w:rsidRPr="006A08CC" w:rsidRDefault="00B12184" w:rsidP="00B12184">
            <w:pPr>
              <w:pStyle w:val="texttabulky"/>
            </w:pPr>
            <w:r w:rsidRPr="006A08CC">
              <w:t xml:space="preserve">Zastupitel </w:t>
            </w:r>
          </w:p>
        </w:tc>
        <w:tc>
          <w:tcPr>
            <w:tcW w:w="4531" w:type="dxa"/>
          </w:tcPr>
          <w:p w14:paraId="3E31A189" w14:textId="1E9C42DC" w:rsidR="00B12184" w:rsidRPr="006A08CC" w:rsidRDefault="00732B90" w:rsidP="00B12184">
            <w:pPr>
              <w:pStyle w:val="texttabulky"/>
              <w:cnfStyle w:val="000000100000" w:firstRow="0" w:lastRow="0" w:firstColumn="0" w:lastColumn="0" w:oddVBand="0" w:evenVBand="0" w:oddHBand="1" w:evenHBand="0" w:firstRowFirstColumn="0" w:firstRowLastColumn="0" w:lastRowFirstColumn="0" w:lastRowLastColumn="0"/>
            </w:pPr>
            <w:r>
              <w:t xml:space="preserve">Mgr. Roman Knobloch </w:t>
            </w:r>
          </w:p>
        </w:tc>
      </w:tr>
      <w:tr w:rsidR="00B12184" w:rsidRPr="006A08CC" w14:paraId="3E0A16B6" w14:textId="77777777" w:rsidTr="00B12184">
        <w:tc>
          <w:tcPr>
            <w:cnfStyle w:val="001000000000" w:firstRow="0" w:lastRow="0" w:firstColumn="1" w:lastColumn="0" w:oddVBand="0" w:evenVBand="0" w:oddHBand="0" w:evenHBand="0" w:firstRowFirstColumn="0" w:firstRowLastColumn="0" w:lastRowFirstColumn="0" w:lastRowLastColumn="0"/>
            <w:tcW w:w="4531" w:type="dxa"/>
          </w:tcPr>
          <w:p w14:paraId="0461C29F" w14:textId="77777777" w:rsidR="00B12184" w:rsidRPr="006A08CC" w:rsidRDefault="00B12184" w:rsidP="00B12184">
            <w:pPr>
              <w:pStyle w:val="texttabulky"/>
            </w:pPr>
            <w:r w:rsidRPr="006A08CC">
              <w:t xml:space="preserve">Zastupitel </w:t>
            </w:r>
          </w:p>
        </w:tc>
        <w:tc>
          <w:tcPr>
            <w:tcW w:w="4531" w:type="dxa"/>
          </w:tcPr>
          <w:p w14:paraId="3573FEFE" w14:textId="6BB70F43" w:rsidR="00B12184" w:rsidRPr="006A08CC" w:rsidRDefault="00732B90" w:rsidP="00B12184">
            <w:pPr>
              <w:pStyle w:val="texttabulky"/>
              <w:cnfStyle w:val="000000000000" w:firstRow="0" w:lastRow="0" w:firstColumn="0" w:lastColumn="0" w:oddVBand="0" w:evenVBand="0" w:oddHBand="0" w:evenHBand="0" w:firstRowFirstColumn="0" w:firstRowLastColumn="0" w:lastRowFirstColumn="0" w:lastRowLastColumn="0"/>
            </w:pPr>
            <w:r>
              <w:t>Jan Macoun</w:t>
            </w:r>
          </w:p>
        </w:tc>
      </w:tr>
      <w:tr w:rsidR="00B12184" w:rsidRPr="006A08CC" w14:paraId="27CF9F6E" w14:textId="77777777" w:rsidTr="00B1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416260D" w14:textId="77777777" w:rsidR="00B12184" w:rsidRPr="006A08CC" w:rsidRDefault="00B12184" w:rsidP="00B12184">
            <w:pPr>
              <w:pStyle w:val="texttabulky"/>
            </w:pPr>
            <w:r w:rsidRPr="006A08CC">
              <w:t xml:space="preserve">Zastupitel </w:t>
            </w:r>
          </w:p>
        </w:tc>
        <w:tc>
          <w:tcPr>
            <w:tcW w:w="4531" w:type="dxa"/>
          </w:tcPr>
          <w:p w14:paraId="00BE83B6" w14:textId="5AFBB4CC" w:rsidR="00B12184" w:rsidRPr="006A08CC" w:rsidRDefault="00732B90" w:rsidP="00B12184">
            <w:pPr>
              <w:pStyle w:val="texttabulky"/>
              <w:cnfStyle w:val="000000100000" w:firstRow="0" w:lastRow="0" w:firstColumn="0" w:lastColumn="0" w:oddVBand="0" w:evenVBand="0" w:oddHBand="1" w:evenHBand="0" w:firstRowFirstColumn="0" w:firstRowLastColumn="0" w:lastRowFirstColumn="0" w:lastRowLastColumn="0"/>
            </w:pPr>
            <w:r>
              <w:t xml:space="preserve">Libor Preisler </w:t>
            </w:r>
          </w:p>
        </w:tc>
      </w:tr>
      <w:tr w:rsidR="00B12184" w:rsidRPr="006A08CC" w14:paraId="223912E8" w14:textId="77777777" w:rsidTr="00B12184">
        <w:tc>
          <w:tcPr>
            <w:cnfStyle w:val="001000000000" w:firstRow="0" w:lastRow="0" w:firstColumn="1" w:lastColumn="0" w:oddVBand="0" w:evenVBand="0" w:oddHBand="0" w:evenHBand="0" w:firstRowFirstColumn="0" w:firstRowLastColumn="0" w:lastRowFirstColumn="0" w:lastRowLastColumn="0"/>
            <w:tcW w:w="4531" w:type="dxa"/>
          </w:tcPr>
          <w:p w14:paraId="63240F49" w14:textId="1610AB35" w:rsidR="00B12184" w:rsidRPr="006A08CC" w:rsidRDefault="00274A7C" w:rsidP="00B12184">
            <w:pPr>
              <w:pStyle w:val="texttabulky"/>
            </w:pPr>
            <w:r>
              <w:t xml:space="preserve">Zastupitel, Předseda kontrolního výboru </w:t>
            </w:r>
          </w:p>
        </w:tc>
        <w:tc>
          <w:tcPr>
            <w:tcW w:w="4531" w:type="dxa"/>
          </w:tcPr>
          <w:p w14:paraId="796B3E11" w14:textId="62BEB404" w:rsidR="00B12184" w:rsidRPr="006A08CC" w:rsidRDefault="00732B90" w:rsidP="00B12184">
            <w:pPr>
              <w:pStyle w:val="texttabulky"/>
              <w:cnfStyle w:val="000000000000" w:firstRow="0" w:lastRow="0" w:firstColumn="0" w:lastColumn="0" w:oddVBand="0" w:evenVBand="0" w:oddHBand="0" w:evenHBand="0" w:firstRowFirstColumn="0" w:firstRowLastColumn="0" w:lastRowFirstColumn="0" w:lastRowLastColumn="0"/>
            </w:pPr>
            <w:r>
              <w:t>Mgr. Lukáš Veselý</w:t>
            </w:r>
          </w:p>
        </w:tc>
      </w:tr>
      <w:tr w:rsidR="00B12184" w:rsidRPr="006A08CC" w14:paraId="3D3C64B3" w14:textId="77777777" w:rsidTr="00B1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2970429" w14:textId="674FF7EF" w:rsidR="00B12184" w:rsidRPr="006A08CC" w:rsidRDefault="00274A7C" w:rsidP="00274A7C">
            <w:pPr>
              <w:pStyle w:val="texttabulky"/>
            </w:pPr>
            <w:r>
              <w:t>Zastupitel</w:t>
            </w:r>
          </w:p>
        </w:tc>
        <w:tc>
          <w:tcPr>
            <w:tcW w:w="4531" w:type="dxa"/>
          </w:tcPr>
          <w:p w14:paraId="76873D02" w14:textId="6A6B2E88" w:rsidR="00B12184" w:rsidRPr="006A08CC" w:rsidRDefault="00732B90" w:rsidP="00B12184">
            <w:pPr>
              <w:pStyle w:val="texttabulky"/>
              <w:cnfStyle w:val="000000100000" w:firstRow="0" w:lastRow="0" w:firstColumn="0" w:lastColumn="0" w:oddVBand="0" w:evenVBand="0" w:oddHBand="1" w:evenHBand="0" w:firstRowFirstColumn="0" w:firstRowLastColumn="0" w:lastRowFirstColumn="0" w:lastRowLastColumn="0"/>
            </w:pPr>
            <w:r>
              <w:t xml:space="preserve">Lukáš Stejskal </w:t>
            </w:r>
          </w:p>
        </w:tc>
      </w:tr>
    </w:tbl>
    <w:p w14:paraId="59E9696E" w14:textId="1F2CE65F" w:rsidR="00274A7C" w:rsidRPr="00274A7C" w:rsidRDefault="00274A7C" w:rsidP="006A35A8">
      <w:pPr>
        <w:pStyle w:val="Titulek"/>
        <w:keepNext/>
        <w:spacing w:before="240"/>
        <w:jc w:val="center"/>
        <w:rPr>
          <w:b/>
          <w:i w:val="0"/>
          <w:color w:val="auto"/>
          <w:sz w:val="20"/>
          <w:szCs w:val="20"/>
        </w:rPr>
      </w:pPr>
      <w:bookmarkStart w:id="48" w:name="_Toc530735396"/>
      <w:bookmarkStart w:id="49" w:name="_Toc531685001"/>
      <w:r w:rsidRPr="00274A7C">
        <w:rPr>
          <w:b/>
          <w:i w:val="0"/>
          <w:color w:val="auto"/>
          <w:sz w:val="20"/>
          <w:szCs w:val="20"/>
        </w:rPr>
        <w:t xml:space="preserve">Tabulka </w:t>
      </w:r>
      <w:r w:rsidRPr="00274A7C">
        <w:rPr>
          <w:b/>
          <w:i w:val="0"/>
          <w:color w:val="auto"/>
          <w:sz w:val="20"/>
          <w:szCs w:val="20"/>
        </w:rPr>
        <w:fldChar w:fldCharType="begin"/>
      </w:r>
      <w:r w:rsidRPr="00274A7C">
        <w:rPr>
          <w:b/>
          <w:i w:val="0"/>
          <w:color w:val="auto"/>
          <w:sz w:val="20"/>
          <w:szCs w:val="20"/>
        </w:rPr>
        <w:instrText xml:space="preserve"> SEQ Tabulka \* ARABIC </w:instrText>
      </w:r>
      <w:r w:rsidRPr="00274A7C">
        <w:rPr>
          <w:b/>
          <w:i w:val="0"/>
          <w:color w:val="auto"/>
          <w:sz w:val="20"/>
          <w:szCs w:val="20"/>
        </w:rPr>
        <w:fldChar w:fldCharType="separate"/>
      </w:r>
      <w:r w:rsidR="00E9359B">
        <w:rPr>
          <w:b/>
          <w:i w:val="0"/>
          <w:noProof/>
          <w:color w:val="auto"/>
          <w:sz w:val="20"/>
          <w:szCs w:val="20"/>
        </w:rPr>
        <w:t>5</w:t>
      </w:r>
      <w:r w:rsidRPr="00274A7C">
        <w:rPr>
          <w:b/>
          <w:i w:val="0"/>
          <w:color w:val="auto"/>
          <w:sz w:val="20"/>
          <w:szCs w:val="20"/>
        </w:rPr>
        <w:fldChar w:fldCharType="end"/>
      </w:r>
      <w:r w:rsidRPr="00274A7C">
        <w:rPr>
          <w:b/>
          <w:i w:val="0"/>
          <w:color w:val="auto"/>
          <w:sz w:val="20"/>
          <w:szCs w:val="20"/>
        </w:rPr>
        <w:t xml:space="preserve"> - Kontrolní výbor</w:t>
      </w:r>
      <w:bookmarkEnd w:id="48"/>
      <w:bookmarkEnd w:id="49"/>
    </w:p>
    <w:tbl>
      <w:tblPr>
        <w:tblStyle w:val="Tabulkasmkou21"/>
        <w:tblW w:w="0" w:type="auto"/>
        <w:tblLook w:val="0480" w:firstRow="0" w:lastRow="0" w:firstColumn="1" w:lastColumn="0" w:noHBand="0" w:noVBand="1"/>
      </w:tblPr>
      <w:tblGrid>
        <w:gridCol w:w="4531"/>
        <w:gridCol w:w="4531"/>
      </w:tblGrid>
      <w:tr w:rsidR="00274A7C" w:rsidRPr="006A08CC" w14:paraId="67A1EA56" w14:textId="77777777" w:rsidTr="003F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A97B0E4" w14:textId="77EE51E6" w:rsidR="00274A7C" w:rsidRPr="006A08CC" w:rsidRDefault="00274A7C" w:rsidP="003F7187">
            <w:pPr>
              <w:pStyle w:val="texttabulky"/>
            </w:pPr>
            <w:r>
              <w:t>Předseda</w:t>
            </w:r>
          </w:p>
        </w:tc>
        <w:tc>
          <w:tcPr>
            <w:tcW w:w="4531" w:type="dxa"/>
          </w:tcPr>
          <w:p w14:paraId="086A0DD9" w14:textId="405DF389" w:rsidR="00274A7C" w:rsidRPr="006A08CC" w:rsidRDefault="00274A7C" w:rsidP="003F7187">
            <w:pPr>
              <w:pStyle w:val="texttabulky"/>
              <w:cnfStyle w:val="000000100000" w:firstRow="0" w:lastRow="0" w:firstColumn="0" w:lastColumn="0" w:oddVBand="0" w:evenVBand="0" w:oddHBand="1" w:evenHBand="0" w:firstRowFirstColumn="0" w:firstRowLastColumn="0" w:lastRowFirstColumn="0" w:lastRowLastColumn="0"/>
            </w:pPr>
            <w:r>
              <w:t>Mgr. Lukáš Veselý</w:t>
            </w:r>
          </w:p>
        </w:tc>
      </w:tr>
      <w:tr w:rsidR="00274A7C" w:rsidRPr="006A08CC" w14:paraId="46408749" w14:textId="77777777" w:rsidTr="003F7187">
        <w:tc>
          <w:tcPr>
            <w:cnfStyle w:val="001000000000" w:firstRow="0" w:lastRow="0" w:firstColumn="1" w:lastColumn="0" w:oddVBand="0" w:evenVBand="0" w:oddHBand="0" w:evenHBand="0" w:firstRowFirstColumn="0" w:firstRowLastColumn="0" w:lastRowFirstColumn="0" w:lastRowLastColumn="0"/>
            <w:tcW w:w="4531" w:type="dxa"/>
          </w:tcPr>
          <w:p w14:paraId="49A7E166" w14:textId="6771E01F" w:rsidR="00274A7C" w:rsidRPr="006A08CC" w:rsidRDefault="00274A7C" w:rsidP="003F7187">
            <w:pPr>
              <w:pStyle w:val="texttabulky"/>
            </w:pPr>
            <w:r>
              <w:t>Člen</w:t>
            </w:r>
          </w:p>
        </w:tc>
        <w:tc>
          <w:tcPr>
            <w:tcW w:w="4531" w:type="dxa"/>
          </w:tcPr>
          <w:p w14:paraId="487EDF12" w14:textId="01A54F32" w:rsidR="00274A7C" w:rsidRPr="006A08CC" w:rsidRDefault="00274A7C" w:rsidP="003F7187">
            <w:pPr>
              <w:pStyle w:val="texttabulky"/>
              <w:cnfStyle w:val="000000000000" w:firstRow="0" w:lastRow="0" w:firstColumn="0" w:lastColumn="0" w:oddVBand="0" w:evenVBand="0" w:oddHBand="0" w:evenHBand="0" w:firstRowFirstColumn="0" w:firstRowLastColumn="0" w:lastRowFirstColumn="0" w:lastRowLastColumn="0"/>
            </w:pPr>
            <w:r>
              <w:t xml:space="preserve">Miroslav Bočok </w:t>
            </w:r>
          </w:p>
        </w:tc>
      </w:tr>
      <w:tr w:rsidR="00274A7C" w:rsidRPr="006A08CC" w14:paraId="7A34FA98" w14:textId="77777777" w:rsidTr="003F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492DBE1" w14:textId="6ABC4CE7" w:rsidR="00274A7C" w:rsidRPr="006A08CC" w:rsidRDefault="00274A7C" w:rsidP="003F7187">
            <w:pPr>
              <w:pStyle w:val="texttabulky"/>
            </w:pPr>
            <w:r>
              <w:t>Člen</w:t>
            </w:r>
          </w:p>
        </w:tc>
        <w:tc>
          <w:tcPr>
            <w:tcW w:w="4531" w:type="dxa"/>
          </w:tcPr>
          <w:p w14:paraId="010A10D9" w14:textId="45E119F9" w:rsidR="00274A7C" w:rsidRPr="006A08CC" w:rsidRDefault="00274A7C" w:rsidP="003F7187">
            <w:pPr>
              <w:pStyle w:val="texttabulky"/>
              <w:cnfStyle w:val="000000100000" w:firstRow="0" w:lastRow="0" w:firstColumn="0" w:lastColumn="0" w:oddVBand="0" w:evenVBand="0" w:oddHBand="1" w:evenHBand="0" w:firstRowFirstColumn="0" w:firstRowLastColumn="0" w:lastRowFirstColumn="0" w:lastRowLastColumn="0"/>
            </w:pPr>
            <w:r>
              <w:t xml:space="preserve">Libor Preisler </w:t>
            </w:r>
          </w:p>
        </w:tc>
      </w:tr>
    </w:tbl>
    <w:p w14:paraId="1E9C6AF0" w14:textId="4280406B" w:rsidR="00274A7C" w:rsidRPr="00274A7C" w:rsidRDefault="00274A7C" w:rsidP="006A35A8">
      <w:pPr>
        <w:pStyle w:val="Titulek"/>
        <w:keepNext/>
        <w:spacing w:before="240"/>
        <w:jc w:val="center"/>
        <w:rPr>
          <w:b/>
          <w:i w:val="0"/>
          <w:color w:val="auto"/>
          <w:sz w:val="20"/>
          <w:szCs w:val="20"/>
        </w:rPr>
      </w:pPr>
      <w:bookmarkStart w:id="50" w:name="_Toc530735397"/>
      <w:bookmarkStart w:id="51" w:name="_Toc531685002"/>
      <w:r w:rsidRPr="00274A7C">
        <w:rPr>
          <w:b/>
          <w:i w:val="0"/>
          <w:color w:val="auto"/>
          <w:sz w:val="20"/>
          <w:szCs w:val="20"/>
        </w:rPr>
        <w:t xml:space="preserve">Tabulka </w:t>
      </w:r>
      <w:r w:rsidRPr="00274A7C">
        <w:rPr>
          <w:b/>
          <w:i w:val="0"/>
          <w:color w:val="auto"/>
          <w:sz w:val="20"/>
          <w:szCs w:val="20"/>
        </w:rPr>
        <w:fldChar w:fldCharType="begin"/>
      </w:r>
      <w:r w:rsidRPr="00274A7C">
        <w:rPr>
          <w:b/>
          <w:i w:val="0"/>
          <w:color w:val="auto"/>
          <w:sz w:val="20"/>
          <w:szCs w:val="20"/>
        </w:rPr>
        <w:instrText xml:space="preserve"> SEQ Tabulka \* ARABIC </w:instrText>
      </w:r>
      <w:r w:rsidRPr="00274A7C">
        <w:rPr>
          <w:b/>
          <w:i w:val="0"/>
          <w:color w:val="auto"/>
          <w:sz w:val="20"/>
          <w:szCs w:val="20"/>
        </w:rPr>
        <w:fldChar w:fldCharType="separate"/>
      </w:r>
      <w:r w:rsidR="00E9359B">
        <w:rPr>
          <w:b/>
          <w:i w:val="0"/>
          <w:noProof/>
          <w:color w:val="auto"/>
          <w:sz w:val="20"/>
          <w:szCs w:val="20"/>
        </w:rPr>
        <w:t>6</w:t>
      </w:r>
      <w:r w:rsidRPr="00274A7C">
        <w:rPr>
          <w:b/>
          <w:i w:val="0"/>
          <w:color w:val="auto"/>
          <w:sz w:val="20"/>
          <w:szCs w:val="20"/>
        </w:rPr>
        <w:fldChar w:fldCharType="end"/>
      </w:r>
      <w:r w:rsidRPr="00274A7C">
        <w:rPr>
          <w:b/>
          <w:i w:val="0"/>
          <w:color w:val="auto"/>
          <w:sz w:val="20"/>
          <w:szCs w:val="20"/>
        </w:rPr>
        <w:t xml:space="preserve"> - Finanční výbor</w:t>
      </w:r>
      <w:bookmarkEnd w:id="50"/>
      <w:bookmarkEnd w:id="51"/>
    </w:p>
    <w:tbl>
      <w:tblPr>
        <w:tblStyle w:val="Tabulkasmkou21"/>
        <w:tblW w:w="0" w:type="auto"/>
        <w:tblLook w:val="0480" w:firstRow="0" w:lastRow="0" w:firstColumn="1" w:lastColumn="0" w:noHBand="0" w:noVBand="1"/>
      </w:tblPr>
      <w:tblGrid>
        <w:gridCol w:w="4531"/>
        <w:gridCol w:w="4531"/>
      </w:tblGrid>
      <w:tr w:rsidR="00274A7C" w:rsidRPr="006A08CC" w14:paraId="3A53C67D" w14:textId="77777777" w:rsidTr="003F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4B1196C" w14:textId="77777777" w:rsidR="00274A7C" w:rsidRPr="006A08CC" w:rsidRDefault="00274A7C" w:rsidP="003F7187">
            <w:pPr>
              <w:pStyle w:val="texttabulky"/>
            </w:pPr>
            <w:r>
              <w:t>Předseda</w:t>
            </w:r>
          </w:p>
        </w:tc>
        <w:tc>
          <w:tcPr>
            <w:tcW w:w="4531" w:type="dxa"/>
          </w:tcPr>
          <w:p w14:paraId="792923EA" w14:textId="2F5FABFE" w:rsidR="00274A7C" w:rsidRPr="006A08CC" w:rsidRDefault="00274A7C" w:rsidP="00274A7C">
            <w:pPr>
              <w:pStyle w:val="texttabulky"/>
              <w:cnfStyle w:val="000000100000" w:firstRow="0" w:lastRow="0" w:firstColumn="0" w:lastColumn="0" w:oddVBand="0" w:evenVBand="0" w:oddHBand="1" w:evenHBand="0" w:firstRowFirstColumn="0" w:firstRowLastColumn="0" w:lastRowFirstColumn="0" w:lastRowLastColumn="0"/>
            </w:pPr>
            <w:r>
              <w:t xml:space="preserve">Mgr. Jana Kadečková </w:t>
            </w:r>
          </w:p>
        </w:tc>
      </w:tr>
      <w:tr w:rsidR="00274A7C" w:rsidRPr="006A08CC" w14:paraId="2EE11FFE" w14:textId="77777777" w:rsidTr="003F7187">
        <w:tc>
          <w:tcPr>
            <w:cnfStyle w:val="001000000000" w:firstRow="0" w:lastRow="0" w:firstColumn="1" w:lastColumn="0" w:oddVBand="0" w:evenVBand="0" w:oddHBand="0" w:evenHBand="0" w:firstRowFirstColumn="0" w:firstRowLastColumn="0" w:lastRowFirstColumn="0" w:lastRowLastColumn="0"/>
            <w:tcW w:w="4531" w:type="dxa"/>
          </w:tcPr>
          <w:p w14:paraId="3AF27444" w14:textId="77777777" w:rsidR="00274A7C" w:rsidRPr="006A08CC" w:rsidRDefault="00274A7C" w:rsidP="003F7187">
            <w:pPr>
              <w:pStyle w:val="texttabulky"/>
            </w:pPr>
            <w:r>
              <w:t>Člen</w:t>
            </w:r>
          </w:p>
        </w:tc>
        <w:tc>
          <w:tcPr>
            <w:tcW w:w="4531" w:type="dxa"/>
          </w:tcPr>
          <w:p w14:paraId="026319CB" w14:textId="24D071BD" w:rsidR="00274A7C" w:rsidRPr="006A08CC" w:rsidRDefault="00274A7C" w:rsidP="003F7187">
            <w:pPr>
              <w:pStyle w:val="texttabulky"/>
              <w:cnfStyle w:val="000000000000" w:firstRow="0" w:lastRow="0" w:firstColumn="0" w:lastColumn="0" w:oddVBand="0" w:evenVBand="0" w:oddHBand="0" w:evenHBand="0" w:firstRowFirstColumn="0" w:firstRowLastColumn="0" w:lastRowFirstColumn="0" w:lastRowLastColumn="0"/>
            </w:pPr>
            <w:r>
              <w:t xml:space="preserve">Lukáš Stejskal  </w:t>
            </w:r>
          </w:p>
        </w:tc>
      </w:tr>
      <w:tr w:rsidR="00274A7C" w:rsidRPr="006A08CC" w14:paraId="7150AA43" w14:textId="77777777" w:rsidTr="003F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D95234D" w14:textId="77777777" w:rsidR="00274A7C" w:rsidRPr="006A08CC" w:rsidRDefault="00274A7C" w:rsidP="003F7187">
            <w:pPr>
              <w:pStyle w:val="texttabulky"/>
            </w:pPr>
            <w:r>
              <w:t>Člen</w:t>
            </w:r>
          </w:p>
        </w:tc>
        <w:tc>
          <w:tcPr>
            <w:tcW w:w="4531" w:type="dxa"/>
          </w:tcPr>
          <w:p w14:paraId="2D780B27" w14:textId="58101FF1" w:rsidR="00274A7C" w:rsidRPr="00F94FBB" w:rsidRDefault="00274A7C" w:rsidP="00CB456C">
            <w:pPr>
              <w:pStyle w:val="texttabulky"/>
              <w:cnfStyle w:val="000000100000" w:firstRow="0" w:lastRow="0" w:firstColumn="0" w:lastColumn="0" w:oddVBand="0" w:evenVBand="0" w:oddHBand="1" w:evenHBand="0" w:firstRowFirstColumn="0" w:firstRowLastColumn="0" w:lastRowFirstColumn="0" w:lastRowLastColumn="0"/>
              <w:rPr>
                <w:color w:val="FF0000"/>
              </w:rPr>
            </w:pPr>
            <w:r>
              <w:t xml:space="preserve">Stanislav </w:t>
            </w:r>
            <w:r w:rsidR="00CB456C">
              <w:t>Hoza</w:t>
            </w:r>
          </w:p>
        </w:tc>
      </w:tr>
    </w:tbl>
    <w:p w14:paraId="408F8E9D" w14:textId="55BC772D" w:rsidR="00274A7C" w:rsidRDefault="00274A7C" w:rsidP="006A35A8">
      <w:pPr>
        <w:jc w:val="center"/>
        <w:rPr>
          <w:b/>
        </w:rPr>
      </w:pPr>
      <w:r w:rsidRPr="006A08CC">
        <w:rPr>
          <w:rStyle w:val="Zdraznnjemn"/>
          <w:szCs w:val="20"/>
        </w:rPr>
        <w:t xml:space="preserve">Zdroj: Oficiální web obce </w:t>
      </w:r>
      <w:r w:rsidRPr="0027108C">
        <w:rPr>
          <w:rStyle w:val="Zdraznnjemn"/>
          <w:szCs w:val="20"/>
        </w:rPr>
        <w:t>http://www.jenisovice.cz/obec/zastupitelstvo.htm</w:t>
      </w:r>
      <w:r w:rsidRPr="006A08CC">
        <w:rPr>
          <w:rStyle w:val="Zdraznnjemn"/>
          <w:color w:val="auto"/>
          <w:szCs w:val="20"/>
        </w:rPr>
        <w:t xml:space="preserve"> </w:t>
      </w:r>
    </w:p>
    <w:p w14:paraId="4277B718" w14:textId="77777777" w:rsidR="002B3198" w:rsidRDefault="002B3198">
      <w:pPr>
        <w:spacing w:before="0" w:line="259" w:lineRule="auto"/>
        <w:jc w:val="left"/>
        <w:rPr>
          <w:b/>
        </w:rPr>
      </w:pPr>
      <w:r>
        <w:rPr>
          <w:b/>
        </w:rPr>
        <w:br w:type="page"/>
      </w:r>
    </w:p>
    <w:p w14:paraId="47EC4137" w14:textId="54C2710C" w:rsidR="00D23C3D" w:rsidRDefault="00491860" w:rsidP="00491860">
      <w:pPr>
        <w:rPr>
          <w:b/>
        </w:rPr>
      </w:pPr>
      <w:r w:rsidRPr="006A08CC">
        <w:rPr>
          <w:b/>
        </w:rPr>
        <w:lastRenderedPageBreak/>
        <w:t>Obcí z</w:t>
      </w:r>
      <w:r w:rsidR="00D23C3D" w:rsidRPr="006A08CC">
        <w:rPr>
          <w:b/>
        </w:rPr>
        <w:t>řizované organizace</w:t>
      </w:r>
      <w:r w:rsidR="00FD6CC8" w:rsidRPr="006A08CC">
        <w:rPr>
          <w:b/>
        </w:rPr>
        <w:t>:</w:t>
      </w:r>
    </w:p>
    <w:p w14:paraId="0A0F5757" w14:textId="03A713B7" w:rsidR="00C4540D" w:rsidRPr="00C4540D" w:rsidRDefault="00C4540D" w:rsidP="007C4986">
      <w:pPr>
        <w:pStyle w:val="Normlnweb"/>
        <w:numPr>
          <w:ilvl w:val="0"/>
          <w:numId w:val="10"/>
        </w:numPr>
        <w:shd w:val="clear" w:color="auto" w:fill="FFFFFF"/>
        <w:spacing w:before="0" w:beforeAutospacing="0" w:after="0" w:afterAutospacing="0" w:line="360" w:lineRule="auto"/>
        <w:jc w:val="both"/>
        <w:rPr>
          <w:b/>
        </w:rPr>
      </w:pPr>
      <w:r w:rsidRPr="00C4540D">
        <w:rPr>
          <w:rFonts w:ascii="Cambria" w:eastAsiaTheme="minorHAnsi" w:hAnsi="Cambria" w:cstheme="minorBidi"/>
          <w:b/>
          <w:sz w:val="23"/>
          <w:szCs w:val="23"/>
          <w:lang w:eastAsia="en-US"/>
        </w:rPr>
        <w:t>Základní škola Jenišovice</w:t>
      </w:r>
      <w:r w:rsidRPr="00C4540D">
        <w:rPr>
          <w:rFonts w:ascii="Cambria" w:eastAsiaTheme="minorHAnsi" w:hAnsi="Cambria" w:cstheme="minorBidi"/>
          <w:sz w:val="23"/>
          <w:szCs w:val="23"/>
          <w:lang w:eastAsia="en-US"/>
        </w:rPr>
        <w:t xml:space="preserve"> Ve školním roce 2018/2019 do školy nastoupilo 17</w:t>
      </w:r>
      <w:r w:rsidR="006A35A8">
        <w:rPr>
          <w:rFonts w:ascii="Cambria" w:eastAsiaTheme="minorHAnsi" w:hAnsi="Cambria" w:cstheme="minorBidi"/>
          <w:sz w:val="23"/>
          <w:szCs w:val="23"/>
          <w:lang w:eastAsia="en-US"/>
        </w:rPr>
        <w:t>3</w:t>
      </w:r>
      <w:r w:rsidRPr="00C4540D">
        <w:rPr>
          <w:rFonts w:ascii="Cambria" w:eastAsiaTheme="minorHAnsi" w:hAnsi="Cambria" w:cstheme="minorBidi"/>
          <w:sz w:val="23"/>
          <w:szCs w:val="23"/>
          <w:lang w:eastAsia="en-US"/>
        </w:rPr>
        <w:t xml:space="preserve"> žáků v 9 třídách. Při škole pracuje pobočka Základní umělecké školy v Železném Brodě v oboru hudebním (klavír, housle). Původní budova školy byla otevřena v roce 1962. V roce 1993 byla otevřena přístavba s novými učebnami, kuchyní a jídelnou. V roce 2003 byla obecním úřadem realizována celková přestavba tělocvičny. V roce 2013 byla škola zateplena a byla vyměněna okna. V roce 2014 došlo k výměně elektroinstalace a vymalování chodeb a tříd. Rovněž byla zrekonstruována cvičná kuchyňka. </w:t>
      </w:r>
    </w:p>
    <w:p w14:paraId="367B8537" w14:textId="028A3B76" w:rsidR="00C4540D" w:rsidRPr="00C4540D" w:rsidRDefault="00C4540D" w:rsidP="00C4540D">
      <w:pPr>
        <w:pStyle w:val="Odstavecseseznamem"/>
        <w:numPr>
          <w:ilvl w:val="0"/>
          <w:numId w:val="10"/>
        </w:numPr>
        <w:rPr>
          <w:b/>
        </w:rPr>
      </w:pPr>
      <w:r w:rsidRPr="00C4540D">
        <w:rPr>
          <w:b/>
        </w:rPr>
        <w:t xml:space="preserve">Mateřská škola Jenišovice </w:t>
      </w:r>
      <w:r w:rsidR="00AD7E00">
        <w:t>Kapacita školky je 70 dětí</w:t>
      </w:r>
      <w:r w:rsidR="00612956">
        <w:t xml:space="preserve"> ve třech třídách.</w:t>
      </w:r>
      <w:r w:rsidR="00AD7E00">
        <w:t xml:space="preserve"> </w:t>
      </w:r>
      <w:r w:rsidR="00612956">
        <w:t>K</w:t>
      </w:r>
      <w:r w:rsidR="00AD7E00" w:rsidRPr="00917BBE">
        <w:t xml:space="preserve">apacita MŠ je již několik let naplněna. V roce 1999 byla </w:t>
      </w:r>
      <w:r w:rsidR="00612956" w:rsidRPr="00917BBE">
        <w:t xml:space="preserve">pro zvýšení kapacity z 52 dětí na 70 dětí </w:t>
      </w:r>
      <w:r w:rsidR="00AD7E00" w:rsidRPr="00917BBE">
        <w:t xml:space="preserve">provedena vestavba </w:t>
      </w:r>
      <w:r w:rsidR="00612956" w:rsidRPr="00917BBE">
        <w:t xml:space="preserve">třetí </w:t>
      </w:r>
      <w:r w:rsidR="00AD7E00" w:rsidRPr="00917BBE">
        <w:t xml:space="preserve">třídy do podkroví MŠ, v roce 2014 </w:t>
      </w:r>
      <w:r w:rsidR="00612956" w:rsidRPr="00917BBE">
        <w:t>bylo provedeno zateplení budovy s výměnou oken a dveří, v roce 2015 větrání s rekuperací.</w:t>
      </w:r>
    </w:p>
    <w:p w14:paraId="3CB7A08A" w14:textId="77777777" w:rsidR="006D635A" w:rsidRDefault="006D635A" w:rsidP="00F43630">
      <w:pPr>
        <w:pStyle w:val="Titulek"/>
        <w:keepNext/>
        <w:jc w:val="center"/>
        <w:rPr>
          <w:b/>
          <w:i w:val="0"/>
          <w:color w:val="auto"/>
          <w:sz w:val="20"/>
          <w:szCs w:val="20"/>
        </w:rPr>
      </w:pPr>
      <w:bookmarkStart w:id="52" w:name="_Toc485639231"/>
    </w:p>
    <w:p w14:paraId="78737A2C" w14:textId="2840309F" w:rsidR="00F43630" w:rsidRPr="006A08CC" w:rsidRDefault="00815097" w:rsidP="00F43630">
      <w:pPr>
        <w:pStyle w:val="Titulek"/>
        <w:keepNext/>
        <w:jc w:val="center"/>
        <w:rPr>
          <w:b/>
          <w:i w:val="0"/>
          <w:color w:val="auto"/>
          <w:sz w:val="20"/>
          <w:szCs w:val="20"/>
        </w:rPr>
      </w:pPr>
      <w:bookmarkStart w:id="53" w:name="_Toc530735402"/>
      <w:bookmarkStart w:id="54" w:name="_Toc531684996"/>
      <w:r w:rsidRPr="006A08CC">
        <w:rPr>
          <w:b/>
          <w:i w:val="0"/>
          <w:color w:val="auto"/>
          <w:sz w:val="20"/>
          <w:szCs w:val="20"/>
        </w:rPr>
        <w:t>Graf</w:t>
      </w:r>
      <w:r w:rsidR="00F43630" w:rsidRPr="006A08CC">
        <w:rPr>
          <w:b/>
          <w:i w:val="0"/>
          <w:color w:val="auto"/>
          <w:sz w:val="20"/>
          <w:szCs w:val="20"/>
        </w:rPr>
        <w:t xml:space="preserve"> </w:t>
      </w:r>
      <w:r w:rsidR="00F43630" w:rsidRPr="006A08CC">
        <w:rPr>
          <w:b/>
          <w:i w:val="0"/>
          <w:color w:val="auto"/>
          <w:sz w:val="20"/>
          <w:szCs w:val="20"/>
        </w:rPr>
        <w:fldChar w:fldCharType="begin"/>
      </w:r>
      <w:r w:rsidR="00F43630" w:rsidRPr="006A08CC">
        <w:rPr>
          <w:b/>
          <w:i w:val="0"/>
          <w:color w:val="auto"/>
          <w:sz w:val="20"/>
          <w:szCs w:val="20"/>
        </w:rPr>
        <w:instrText xml:space="preserve"> SEQ Rovnice \* ARABIC </w:instrText>
      </w:r>
      <w:r w:rsidR="00F43630" w:rsidRPr="006A08CC">
        <w:rPr>
          <w:b/>
          <w:i w:val="0"/>
          <w:color w:val="auto"/>
          <w:sz w:val="20"/>
          <w:szCs w:val="20"/>
        </w:rPr>
        <w:fldChar w:fldCharType="separate"/>
      </w:r>
      <w:r w:rsidR="00E9359B">
        <w:rPr>
          <w:b/>
          <w:i w:val="0"/>
          <w:noProof/>
          <w:color w:val="auto"/>
          <w:sz w:val="20"/>
          <w:szCs w:val="20"/>
        </w:rPr>
        <w:t>5</w:t>
      </w:r>
      <w:r w:rsidR="00F43630" w:rsidRPr="006A08CC">
        <w:rPr>
          <w:b/>
          <w:i w:val="0"/>
          <w:color w:val="auto"/>
          <w:sz w:val="20"/>
          <w:szCs w:val="20"/>
        </w:rPr>
        <w:fldChar w:fldCharType="end"/>
      </w:r>
      <w:r w:rsidR="00291BB8">
        <w:rPr>
          <w:b/>
          <w:i w:val="0"/>
          <w:color w:val="auto"/>
          <w:sz w:val="20"/>
          <w:szCs w:val="20"/>
        </w:rPr>
        <w:t xml:space="preserve">  - Vývoj rozpočtu v letech 2005</w:t>
      </w:r>
      <w:r w:rsidR="00F43630" w:rsidRPr="006A08CC">
        <w:rPr>
          <w:b/>
          <w:i w:val="0"/>
          <w:color w:val="auto"/>
          <w:sz w:val="20"/>
          <w:szCs w:val="20"/>
        </w:rPr>
        <w:t xml:space="preserve"> – 201</w:t>
      </w:r>
      <w:bookmarkEnd w:id="52"/>
      <w:r w:rsidR="00291BB8">
        <w:rPr>
          <w:b/>
          <w:i w:val="0"/>
          <w:color w:val="auto"/>
          <w:sz w:val="20"/>
          <w:szCs w:val="20"/>
        </w:rPr>
        <w:t>7</w:t>
      </w:r>
      <w:bookmarkEnd w:id="53"/>
      <w:bookmarkEnd w:id="54"/>
    </w:p>
    <w:p w14:paraId="0122D908" w14:textId="5C105F7D" w:rsidR="00D23C3D" w:rsidRPr="006A08CC" w:rsidRDefault="00291BB8" w:rsidP="00D23C3D">
      <w:r>
        <w:rPr>
          <w:noProof/>
          <w:lang w:eastAsia="cs-CZ"/>
        </w:rPr>
        <w:drawing>
          <wp:inline distT="0" distB="0" distL="0" distR="0" wp14:anchorId="7B2C2057" wp14:editId="3D7D8ABB">
            <wp:extent cx="5760720" cy="3432175"/>
            <wp:effectExtent l="0" t="0" r="11430" b="1587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77F440" w14:textId="24E387E8" w:rsidR="00291BB8" w:rsidRPr="00291BB8" w:rsidRDefault="009035F7" w:rsidP="00291BB8">
      <w:pPr>
        <w:jc w:val="center"/>
        <w:rPr>
          <w:rStyle w:val="Zdraznnjemn"/>
          <w:rFonts w:eastAsia="Times New Roman" w:cs="Courier New"/>
          <w:i w:val="0"/>
          <w:color w:val="auto"/>
          <w:szCs w:val="20"/>
        </w:rPr>
      </w:pPr>
      <w:hyperlink r:id="rId35" w:history="1">
        <w:r w:rsidR="00291BB8" w:rsidRPr="00291BB8">
          <w:rPr>
            <w:rStyle w:val="Hypertextovodkaz"/>
            <w:rFonts w:eastAsia="Times New Roman" w:cs="Courier New"/>
            <w:i/>
            <w:color w:val="auto"/>
            <w:sz w:val="20"/>
            <w:szCs w:val="20"/>
            <w:u w:val="none"/>
          </w:rPr>
          <w:t>http://www.rozpocetobce.cz/seznam-obci/563609-jenisovice/timeline</w:t>
        </w:r>
      </w:hyperlink>
    </w:p>
    <w:p w14:paraId="048673A7" w14:textId="3BA78F42" w:rsidR="00EB486E" w:rsidRDefault="00EB486E" w:rsidP="00291BB8">
      <w:pPr>
        <w:rPr>
          <w:szCs w:val="23"/>
        </w:rPr>
      </w:pPr>
      <w:r w:rsidRPr="006A08CC">
        <w:rPr>
          <w:szCs w:val="23"/>
        </w:rPr>
        <w:t xml:space="preserve">Obec je členem </w:t>
      </w:r>
      <w:r w:rsidR="00291BB8">
        <w:rPr>
          <w:szCs w:val="23"/>
        </w:rPr>
        <w:t>mikroregionu Podkozá</w:t>
      </w:r>
      <w:r w:rsidR="00291BB8" w:rsidRPr="00917BBE">
        <w:rPr>
          <w:szCs w:val="23"/>
        </w:rPr>
        <w:t>kovsko</w:t>
      </w:r>
      <w:r w:rsidR="004E1AF2" w:rsidRPr="00917BBE">
        <w:rPr>
          <w:szCs w:val="23"/>
        </w:rPr>
        <w:t>, Svazu měst a obci ČR</w:t>
      </w:r>
      <w:r w:rsidR="00E66A04" w:rsidRPr="00917BBE">
        <w:rPr>
          <w:szCs w:val="23"/>
        </w:rPr>
        <w:t>, Sdružení Český ráj a spadá do</w:t>
      </w:r>
      <w:r w:rsidR="00291BB8" w:rsidRPr="00917BBE">
        <w:rPr>
          <w:szCs w:val="23"/>
        </w:rPr>
        <w:t xml:space="preserve"> území místní akční skupiny Achát</w:t>
      </w:r>
      <w:r w:rsidR="00291BB8">
        <w:rPr>
          <w:szCs w:val="23"/>
        </w:rPr>
        <w:t xml:space="preserve">. </w:t>
      </w:r>
    </w:p>
    <w:p w14:paraId="576BB867" w14:textId="181DF29D" w:rsidR="00825E1C" w:rsidRPr="006A08CC" w:rsidRDefault="005C7B4B" w:rsidP="00917BBE">
      <w:pPr>
        <w:rPr>
          <w:rFonts w:eastAsiaTheme="majorEastAsia" w:cstheme="majorBidi"/>
          <w:b/>
          <w:sz w:val="24"/>
          <w:szCs w:val="26"/>
        </w:rPr>
      </w:pPr>
      <w:r>
        <w:rPr>
          <w:szCs w:val="23"/>
        </w:rPr>
        <w:t xml:space="preserve">Obec má hotový územní plán. </w:t>
      </w:r>
      <w:r w:rsidR="00825E1C" w:rsidRPr="006A08CC">
        <w:br w:type="page"/>
      </w:r>
    </w:p>
    <w:p w14:paraId="20B18B34" w14:textId="5D1A5CEC" w:rsidR="0068108F" w:rsidRPr="006A08CC" w:rsidRDefault="0068108F" w:rsidP="0068108F">
      <w:pPr>
        <w:pStyle w:val="Nadpis2"/>
      </w:pPr>
      <w:bookmarkStart w:id="55" w:name="_Toc531685052"/>
      <w:r w:rsidRPr="006A08CC">
        <w:lastRenderedPageBreak/>
        <w:t>Východiska pro návrhovou část</w:t>
      </w:r>
      <w:bookmarkEnd w:id="55"/>
      <w:r w:rsidRPr="006A08CC">
        <w:t xml:space="preserve"> </w:t>
      </w:r>
    </w:p>
    <w:p w14:paraId="5635FBDE" w14:textId="77777777" w:rsidR="00F43630" w:rsidRPr="006A08CC" w:rsidRDefault="00F43630" w:rsidP="00F43630">
      <w:r w:rsidRPr="006A08CC">
        <w:t xml:space="preserve">V analytické části dokumentu byl podrobně rozebrán aktuální stav obce. Ze zjištěných údajů vyplynulo co je pro obec důležité, jaké jsou její silné stránky, jaké má příležitosti pro další rozvoj a jaké problémy je nutné řešit. Tyto zjištěné informace jsou přehledně uspořádány do následující tabulky. Ze zjištěných příležitostí a problémů poté vychází plán aktivit, které chce obec s různou prioritou realizovat. </w:t>
      </w:r>
    </w:p>
    <w:tbl>
      <w:tblPr>
        <w:tblStyle w:val="Mkatabulky"/>
        <w:tblW w:w="0" w:type="auto"/>
        <w:tblLook w:val="04A0" w:firstRow="1" w:lastRow="0" w:firstColumn="1" w:lastColumn="0" w:noHBand="0" w:noVBand="1"/>
      </w:tblPr>
      <w:tblGrid>
        <w:gridCol w:w="4531"/>
        <w:gridCol w:w="4531"/>
      </w:tblGrid>
      <w:tr w:rsidR="00F43630" w:rsidRPr="006A08CC" w14:paraId="6C2156D0" w14:textId="77777777" w:rsidTr="00EA6D68">
        <w:tc>
          <w:tcPr>
            <w:tcW w:w="4531" w:type="dxa"/>
            <w:shd w:val="clear" w:color="auto" w:fill="92D050"/>
          </w:tcPr>
          <w:p w14:paraId="700C6A68" w14:textId="77777777" w:rsidR="00F43630" w:rsidRPr="006A08CC" w:rsidRDefault="00F43630" w:rsidP="00EA6D68">
            <w:pPr>
              <w:spacing w:line="276" w:lineRule="auto"/>
              <w:rPr>
                <w:szCs w:val="23"/>
              </w:rPr>
            </w:pPr>
            <w:r w:rsidRPr="006A08CC">
              <w:rPr>
                <w:szCs w:val="23"/>
              </w:rPr>
              <w:t xml:space="preserve">Silné stránky </w:t>
            </w:r>
          </w:p>
        </w:tc>
        <w:tc>
          <w:tcPr>
            <w:tcW w:w="4531" w:type="dxa"/>
            <w:shd w:val="clear" w:color="auto" w:fill="FF0000"/>
          </w:tcPr>
          <w:p w14:paraId="275B142A" w14:textId="77777777" w:rsidR="00F43630" w:rsidRPr="006A08CC" w:rsidRDefault="00F43630" w:rsidP="00EA6D68">
            <w:pPr>
              <w:spacing w:line="276" w:lineRule="auto"/>
              <w:rPr>
                <w:szCs w:val="23"/>
              </w:rPr>
            </w:pPr>
            <w:r w:rsidRPr="006A08CC">
              <w:rPr>
                <w:szCs w:val="23"/>
              </w:rPr>
              <w:t xml:space="preserve">Slabé stránky </w:t>
            </w:r>
          </w:p>
        </w:tc>
      </w:tr>
      <w:tr w:rsidR="00F43630" w:rsidRPr="006A08CC" w14:paraId="33D41F5B" w14:textId="77777777" w:rsidTr="00EA6D68">
        <w:tc>
          <w:tcPr>
            <w:tcW w:w="4531" w:type="dxa"/>
          </w:tcPr>
          <w:p w14:paraId="560C554F" w14:textId="4F012844" w:rsidR="00F43630" w:rsidRPr="006C608A" w:rsidRDefault="00EB5017" w:rsidP="00EA6D68">
            <w:pPr>
              <w:spacing w:line="276" w:lineRule="auto"/>
              <w:jc w:val="left"/>
              <w:rPr>
                <w:sz w:val="20"/>
                <w:szCs w:val="20"/>
              </w:rPr>
            </w:pPr>
            <w:r w:rsidRPr="006C608A">
              <w:rPr>
                <w:sz w:val="20"/>
                <w:szCs w:val="20"/>
              </w:rPr>
              <w:t xml:space="preserve">Vodovod, kanalizace, plynofikace </w:t>
            </w:r>
          </w:p>
        </w:tc>
        <w:tc>
          <w:tcPr>
            <w:tcW w:w="4531" w:type="dxa"/>
          </w:tcPr>
          <w:p w14:paraId="32319955" w14:textId="0FACED7B" w:rsidR="00F43630" w:rsidRPr="006C608A" w:rsidRDefault="005141C1" w:rsidP="00EA6D68">
            <w:pPr>
              <w:spacing w:line="276" w:lineRule="auto"/>
              <w:rPr>
                <w:sz w:val="20"/>
                <w:szCs w:val="20"/>
              </w:rPr>
            </w:pPr>
            <w:r w:rsidRPr="006C608A">
              <w:rPr>
                <w:sz w:val="20"/>
                <w:szCs w:val="20"/>
              </w:rPr>
              <w:t>Vzhled středu obce</w:t>
            </w:r>
          </w:p>
        </w:tc>
      </w:tr>
      <w:tr w:rsidR="00F43630" w:rsidRPr="006A08CC" w14:paraId="23F224BD" w14:textId="77777777" w:rsidTr="00EA6D68">
        <w:tc>
          <w:tcPr>
            <w:tcW w:w="4531" w:type="dxa"/>
          </w:tcPr>
          <w:p w14:paraId="6BC3B8DA" w14:textId="7579E55F" w:rsidR="00F43630" w:rsidRPr="006C608A" w:rsidRDefault="00EB5017" w:rsidP="00EA6D68">
            <w:pPr>
              <w:spacing w:line="276" w:lineRule="auto"/>
              <w:rPr>
                <w:sz w:val="20"/>
                <w:szCs w:val="20"/>
              </w:rPr>
            </w:pPr>
            <w:r w:rsidRPr="006C608A">
              <w:rPr>
                <w:sz w:val="20"/>
                <w:szCs w:val="20"/>
              </w:rPr>
              <w:t xml:space="preserve">Rostoucí počet obyvatel </w:t>
            </w:r>
          </w:p>
        </w:tc>
        <w:tc>
          <w:tcPr>
            <w:tcW w:w="4531" w:type="dxa"/>
          </w:tcPr>
          <w:p w14:paraId="4E977862" w14:textId="0245BC73" w:rsidR="00F43630" w:rsidRPr="006C608A" w:rsidRDefault="002F0FAA" w:rsidP="00EA6D68">
            <w:pPr>
              <w:spacing w:line="276" w:lineRule="auto"/>
              <w:rPr>
                <w:sz w:val="20"/>
                <w:szCs w:val="20"/>
              </w:rPr>
            </w:pPr>
            <w:r w:rsidRPr="006C608A">
              <w:rPr>
                <w:sz w:val="20"/>
                <w:szCs w:val="20"/>
              </w:rPr>
              <w:t>Malé v</w:t>
            </w:r>
            <w:r w:rsidR="005141C1" w:rsidRPr="006C608A">
              <w:rPr>
                <w:sz w:val="20"/>
                <w:szCs w:val="20"/>
              </w:rPr>
              <w:t>yužití turistiky</w:t>
            </w:r>
            <w:r w:rsidR="00F428E1" w:rsidRPr="006C608A">
              <w:rPr>
                <w:sz w:val="20"/>
                <w:szCs w:val="20"/>
              </w:rPr>
              <w:t xml:space="preserve"> (cestovního ruchu)</w:t>
            </w:r>
          </w:p>
        </w:tc>
      </w:tr>
      <w:tr w:rsidR="00EB5017" w:rsidRPr="006A08CC" w14:paraId="2148F3BB" w14:textId="77777777" w:rsidTr="00EA6D68">
        <w:tc>
          <w:tcPr>
            <w:tcW w:w="4531" w:type="dxa"/>
          </w:tcPr>
          <w:p w14:paraId="1B783809" w14:textId="2DCD03F1" w:rsidR="00EB5017" w:rsidRPr="006C608A" w:rsidRDefault="00EB5017" w:rsidP="00EB5017">
            <w:pPr>
              <w:spacing w:line="276" w:lineRule="auto"/>
              <w:rPr>
                <w:sz w:val="20"/>
                <w:szCs w:val="20"/>
              </w:rPr>
            </w:pPr>
            <w:r w:rsidRPr="006C608A">
              <w:rPr>
                <w:sz w:val="20"/>
                <w:szCs w:val="20"/>
              </w:rPr>
              <w:t xml:space="preserve">Mnoho turisticky zajímavých míst v okolí </w:t>
            </w:r>
          </w:p>
        </w:tc>
        <w:tc>
          <w:tcPr>
            <w:tcW w:w="4531" w:type="dxa"/>
          </w:tcPr>
          <w:p w14:paraId="6E0A6EC8" w14:textId="0FADA814" w:rsidR="00EB5017" w:rsidRPr="006C608A" w:rsidRDefault="002F0FAA" w:rsidP="00EB5017">
            <w:pPr>
              <w:spacing w:line="276" w:lineRule="auto"/>
              <w:rPr>
                <w:sz w:val="20"/>
                <w:szCs w:val="20"/>
              </w:rPr>
            </w:pPr>
            <w:r w:rsidRPr="006C608A">
              <w:rPr>
                <w:sz w:val="20"/>
                <w:szCs w:val="20"/>
              </w:rPr>
              <w:t>Stav významné</w:t>
            </w:r>
            <w:r w:rsidR="005141C1" w:rsidRPr="006C608A">
              <w:rPr>
                <w:sz w:val="20"/>
                <w:szCs w:val="20"/>
              </w:rPr>
              <w:t xml:space="preserve"> památky kostela sv. Jiří</w:t>
            </w:r>
          </w:p>
        </w:tc>
      </w:tr>
      <w:tr w:rsidR="00EB5017" w:rsidRPr="006A08CC" w14:paraId="7CEA2313" w14:textId="77777777" w:rsidTr="00EA6D68">
        <w:tc>
          <w:tcPr>
            <w:tcW w:w="4531" w:type="dxa"/>
          </w:tcPr>
          <w:p w14:paraId="06BB1731" w14:textId="2D1D1177" w:rsidR="00EB5017" w:rsidRPr="006C608A" w:rsidRDefault="00EB5017" w:rsidP="00EB5017">
            <w:pPr>
              <w:spacing w:line="276" w:lineRule="auto"/>
              <w:rPr>
                <w:sz w:val="20"/>
                <w:szCs w:val="20"/>
              </w:rPr>
            </w:pPr>
            <w:r w:rsidRPr="006C608A">
              <w:rPr>
                <w:sz w:val="20"/>
                <w:szCs w:val="20"/>
              </w:rPr>
              <w:t>Blízkost dálnice</w:t>
            </w:r>
          </w:p>
        </w:tc>
        <w:tc>
          <w:tcPr>
            <w:tcW w:w="4531" w:type="dxa"/>
          </w:tcPr>
          <w:p w14:paraId="52756680" w14:textId="1FAC6B34" w:rsidR="00EB5017" w:rsidRPr="006C608A" w:rsidRDefault="00EB5017" w:rsidP="00EB5017">
            <w:pPr>
              <w:spacing w:line="276" w:lineRule="auto"/>
              <w:rPr>
                <w:sz w:val="20"/>
                <w:szCs w:val="20"/>
              </w:rPr>
            </w:pPr>
          </w:p>
        </w:tc>
      </w:tr>
      <w:tr w:rsidR="00EB5017" w:rsidRPr="006A08CC" w14:paraId="5695E5C5" w14:textId="77777777" w:rsidTr="00EA6D68">
        <w:tc>
          <w:tcPr>
            <w:tcW w:w="4531" w:type="dxa"/>
          </w:tcPr>
          <w:p w14:paraId="3D50834B" w14:textId="4F33BEB2" w:rsidR="00EB5017" w:rsidRPr="006C608A" w:rsidRDefault="00EB5017" w:rsidP="00EB5017">
            <w:pPr>
              <w:spacing w:line="276" w:lineRule="auto"/>
              <w:rPr>
                <w:sz w:val="20"/>
                <w:szCs w:val="20"/>
              </w:rPr>
            </w:pPr>
            <w:r w:rsidRPr="006C608A">
              <w:rPr>
                <w:sz w:val="20"/>
                <w:szCs w:val="20"/>
              </w:rPr>
              <w:t xml:space="preserve">Mladé rodiny s dětmi </w:t>
            </w:r>
          </w:p>
        </w:tc>
        <w:tc>
          <w:tcPr>
            <w:tcW w:w="4531" w:type="dxa"/>
          </w:tcPr>
          <w:p w14:paraId="54C9A398" w14:textId="34995B1F" w:rsidR="00EB5017" w:rsidRPr="006C608A" w:rsidRDefault="00EB5017" w:rsidP="00EB5017">
            <w:pPr>
              <w:spacing w:line="276" w:lineRule="auto"/>
              <w:rPr>
                <w:sz w:val="20"/>
                <w:szCs w:val="20"/>
              </w:rPr>
            </w:pPr>
          </w:p>
        </w:tc>
      </w:tr>
      <w:tr w:rsidR="00EB5017" w:rsidRPr="006A08CC" w14:paraId="3BD08100" w14:textId="77777777" w:rsidTr="00EA6D68">
        <w:tc>
          <w:tcPr>
            <w:tcW w:w="4531" w:type="dxa"/>
          </w:tcPr>
          <w:p w14:paraId="4F9C9174" w14:textId="0F27A2E9" w:rsidR="00EB5017" w:rsidRPr="006C608A" w:rsidRDefault="00EB5017" w:rsidP="00EB5017">
            <w:pPr>
              <w:spacing w:line="276" w:lineRule="auto"/>
              <w:rPr>
                <w:sz w:val="20"/>
                <w:szCs w:val="20"/>
              </w:rPr>
            </w:pPr>
            <w:r w:rsidRPr="006C608A">
              <w:rPr>
                <w:sz w:val="20"/>
                <w:szCs w:val="20"/>
              </w:rPr>
              <w:t xml:space="preserve">Neexistence sociálně vyloučených lokalit </w:t>
            </w:r>
          </w:p>
        </w:tc>
        <w:tc>
          <w:tcPr>
            <w:tcW w:w="4531" w:type="dxa"/>
          </w:tcPr>
          <w:p w14:paraId="4484F5A4" w14:textId="7A4974B2" w:rsidR="00EB5017" w:rsidRPr="006C608A" w:rsidRDefault="00EB5017" w:rsidP="00EB5017">
            <w:pPr>
              <w:spacing w:line="276" w:lineRule="auto"/>
              <w:rPr>
                <w:sz w:val="20"/>
                <w:szCs w:val="20"/>
              </w:rPr>
            </w:pPr>
          </w:p>
        </w:tc>
      </w:tr>
      <w:tr w:rsidR="00EB5017" w:rsidRPr="006A08CC" w14:paraId="0FA1ADFB" w14:textId="77777777" w:rsidTr="00EA6D68">
        <w:tc>
          <w:tcPr>
            <w:tcW w:w="4531" w:type="dxa"/>
          </w:tcPr>
          <w:p w14:paraId="48F1B078" w14:textId="7EA17BDD" w:rsidR="00EB5017" w:rsidRPr="006C608A" w:rsidRDefault="00EB5017" w:rsidP="00EB5017">
            <w:pPr>
              <w:spacing w:line="276" w:lineRule="auto"/>
              <w:rPr>
                <w:sz w:val="20"/>
                <w:szCs w:val="20"/>
              </w:rPr>
            </w:pPr>
            <w:r w:rsidRPr="006C608A">
              <w:rPr>
                <w:sz w:val="20"/>
                <w:szCs w:val="20"/>
              </w:rPr>
              <w:t xml:space="preserve">Nízká nezaměstnanost </w:t>
            </w:r>
          </w:p>
        </w:tc>
        <w:tc>
          <w:tcPr>
            <w:tcW w:w="4531" w:type="dxa"/>
          </w:tcPr>
          <w:p w14:paraId="7B0BD2C4" w14:textId="77777777" w:rsidR="00EB5017" w:rsidRPr="006C608A" w:rsidRDefault="00EB5017" w:rsidP="00EB5017">
            <w:pPr>
              <w:spacing w:line="276" w:lineRule="auto"/>
              <w:rPr>
                <w:sz w:val="20"/>
                <w:szCs w:val="20"/>
              </w:rPr>
            </w:pPr>
          </w:p>
        </w:tc>
      </w:tr>
      <w:tr w:rsidR="00EB5017" w:rsidRPr="006A08CC" w14:paraId="433ADCD3" w14:textId="77777777" w:rsidTr="00EA6D68">
        <w:tc>
          <w:tcPr>
            <w:tcW w:w="4531" w:type="dxa"/>
          </w:tcPr>
          <w:p w14:paraId="23CBC61D" w14:textId="1419C878" w:rsidR="00EB5017" w:rsidRPr="006C608A" w:rsidRDefault="00EB5017" w:rsidP="00EB5017">
            <w:pPr>
              <w:spacing w:line="276" w:lineRule="auto"/>
              <w:rPr>
                <w:sz w:val="20"/>
                <w:szCs w:val="20"/>
              </w:rPr>
            </w:pPr>
            <w:r w:rsidRPr="006C608A">
              <w:rPr>
                <w:sz w:val="20"/>
                <w:szCs w:val="20"/>
              </w:rPr>
              <w:t xml:space="preserve">Počet obyvatel do 14 let převyšuje počet obyvatel nad 65 let </w:t>
            </w:r>
          </w:p>
        </w:tc>
        <w:tc>
          <w:tcPr>
            <w:tcW w:w="4531" w:type="dxa"/>
          </w:tcPr>
          <w:p w14:paraId="5B7C1B94" w14:textId="77777777" w:rsidR="00EB5017" w:rsidRPr="006C608A" w:rsidRDefault="00EB5017" w:rsidP="00EB5017">
            <w:pPr>
              <w:spacing w:line="276" w:lineRule="auto"/>
              <w:rPr>
                <w:sz w:val="20"/>
                <w:szCs w:val="20"/>
              </w:rPr>
            </w:pPr>
          </w:p>
        </w:tc>
      </w:tr>
      <w:tr w:rsidR="00EB5017" w:rsidRPr="006A08CC" w14:paraId="557B8575" w14:textId="77777777" w:rsidTr="00EA6D68">
        <w:tc>
          <w:tcPr>
            <w:tcW w:w="4531" w:type="dxa"/>
          </w:tcPr>
          <w:p w14:paraId="44365F3F" w14:textId="3C2C6EBF" w:rsidR="00EB5017" w:rsidRPr="006C608A" w:rsidRDefault="00EB5017" w:rsidP="00EB5017">
            <w:pPr>
              <w:spacing w:line="276" w:lineRule="auto"/>
              <w:rPr>
                <w:sz w:val="20"/>
                <w:szCs w:val="20"/>
              </w:rPr>
            </w:pPr>
            <w:r w:rsidRPr="006C608A">
              <w:rPr>
                <w:sz w:val="20"/>
                <w:szCs w:val="20"/>
              </w:rPr>
              <w:t xml:space="preserve">Výhodná poloha vůči správním městům </w:t>
            </w:r>
          </w:p>
        </w:tc>
        <w:tc>
          <w:tcPr>
            <w:tcW w:w="4531" w:type="dxa"/>
          </w:tcPr>
          <w:p w14:paraId="74F0D07F" w14:textId="77777777" w:rsidR="00EB5017" w:rsidRPr="006C608A" w:rsidRDefault="00EB5017" w:rsidP="00EB5017">
            <w:pPr>
              <w:spacing w:line="276" w:lineRule="auto"/>
              <w:rPr>
                <w:sz w:val="20"/>
                <w:szCs w:val="20"/>
              </w:rPr>
            </w:pPr>
          </w:p>
        </w:tc>
      </w:tr>
      <w:tr w:rsidR="0028551D" w:rsidRPr="006A08CC" w14:paraId="5E3EF713" w14:textId="77777777" w:rsidTr="00EA6D68">
        <w:tc>
          <w:tcPr>
            <w:tcW w:w="4531" w:type="dxa"/>
          </w:tcPr>
          <w:p w14:paraId="59FCCDA8" w14:textId="69225A83" w:rsidR="0028551D" w:rsidRPr="006C608A" w:rsidRDefault="0028551D" w:rsidP="00EB5017">
            <w:pPr>
              <w:spacing w:line="276" w:lineRule="auto"/>
              <w:rPr>
                <w:sz w:val="20"/>
                <w:szCs w:val="20"/>
              </w:rPr>
            </w:pPr>
            <w:r w:rsidRPr="006C608A">
              <w:rPr>
                <w:sz w:val="20"/>
                <w:szCs w:val="20"/>
              </w:rPr>
              <w:t xml:space="preserve">Hotové komplexní pozemkové úpravy </w:t>
            </w:r>
          </w:p>
        </w:tc>
        <w:tc>
          <w:tcPr>
            <w:tcW w:w="4531" w:type="dxa"/>
          </w:tcPr>
          <w:p w14:paraId="526A9766" w14:textId="77777777" w:rsidR="0028551D" w:rsidRPr="006C608A" w:rsidRDefault="0028551D" w:rsidP="00EB5017">
            <w:pPr>
              <w:spacing w:line="276" w:lineRule="auto"/>
              <w:rPr>
                <w:sz w:val="20"/>
                <w:szCs w:val="20"/>
              </w:rPr>
            </w:pPr>
          </w:p>
        </w:tc>
      </w:tr>
      <w:tr w:rsidR="00EB5017" w:rsidRPr="006A08CC" w14:paraId="5A776484" w14:textId="77777777" w:rsidTr="00EA6D68">
        <w:tc>
          <w:tcPr>
            <w:tcW w:w="4531" w:type="dxa"/>
            <w:shd w:val="clear" w:color="auto" w:fill="92D050"/>
          </w:tcPr>
          <w:p w14:paraId="6431D7A2" w14:textId="77777777" w:rsidR="00EB5017" w:rsidRPr="006C608A" w:rsidRDefault="00EB5017" w:rsidP="00EB5017">
            <w:pPr>
              <w:spacing w:line="276" w:lineRule="auto"/>
              <w:rPr>
                <w:szCs w:val="23"/>
              </w:rPr>
            </w:pPr>
            <w:r w:rsidRPr="006C608A">
              <w:rPr>
                <w:szCs w:val="23"/>
              </w:rPr>
              <w:t xml:space="preserve">Příležitosti </w:t>
            </w:r>
          </w:p>
        </w:tc>
        <w:tc>
          <w:tcPr>
            <w:tcW w:w="4531" w:type="dxa"/>
            <w:shd w:val="clear" w:color="auto" w:fill="FF0000"/>
          </w:tcPr>
          <w:p w14:paraId="672A3D1D" w14:textId="77777777" w:rsidR="00EB5017" w:rsidRPr="006C608A" w:rsidRDefault="00EB5017" w:rsidP="00EB5017">
            <w:pPr>
              <w:spacing w:line="276" w:lineRule="auto"/>
              <w:rPr>
                <w:szCs w:val="23"/>
              </w:rPr>
            </w:pPr>
            <w:r w:rsidRPr="006C608A">
              <w:rPr>
                <w:szCs w:val="23"/>
              </w:rPr>
              <w:t xml:space="preserve">Hrozby </w:t>
            </w:r>
          </w:p>
        </w:tc>
      </w:tr>
      <w:tr w:rsidR="0028551D" w:rsidRPr="006A08CC" w14:paraId="3C633D37" w14:textId="77777777" w:rsidTr="00EA6D68">
        <w:tc>
          <w:tcPr>
            <w:tcW w:w="4531" w:type="dxa"/>
          </w:tcPr>
          <w:p w14:paraId="3157F3C5" w14:textId="163BB367" w:rsidR="0028551D" w:rsidRPr="006C608A" w:rsidRDefault="0028551D" w:rsidP="0028551D">
            <w:pPr>
              <w:spacing w:line="276" w:lineRule="auto"/>
              <w:rPr>
                <w:szCs w:val="23"/>
              </w:rPr>
            </w:pPr>
            <w:r w:rsidRPr="006C608A">
              <w:rPr>
                <w:sz w:val="20"/>
                <w:szCs w:val="20"/>
              </w:rPr>
              <w:t xml:space="preserve">Turisticky zajímavá místa v okolí </w:t>
            </w:r>
          </w:p>
        </w:tc>
        <w:tc>
          <w:tcPr>
            <w:tcW w:w="4531" w:type="dxa"/>
          </w:tcPr>
          <w:p w14:paraId="162FA1EA" w14:textId="6CF6F52E" w:rsidR="0028551D" w:rsidRPr="006C608A" w:rsidRDefault="0028551D" w:rsidP="0028551D">
            <w:pPr>
              <w:spacing w:line="276" w:lineRule="auto"/>
              <w:rPr>
                <w:sz w:val="20"/>
                <w:szCs w:val="20"/>
              </w:rPr>
            </w:pPr>
            <w:r w:rsidRPr="006C608A">
              <w:rPr>
                <w:sz w:val="20"/>
                <w:szCs w:val="20"/>
              </w:rPr>
              <w:t xml:space="preserve">Úbytek pracovních příležitostí v obci a okolních městech. </w:t>
            </w:r>
          </w:p>
        </w:tc>
      </w:tr>
      <w:tr w:rsidR="0028551D" w:rsidRPr="006A08CC" w14:paraId="1C7C8778" w14:textId="77777777" w:rsidTr="00EA6D68">
        <w:tc>
          <w:tcPr>
            <w:tcW w:w="4531" w:type="dxa"/>
          </w:tcPr>
          <w:p w14:paraId="46302B17" w14:textId="56429843" w:rsidR="0028551D" w:rsidRPr="006C608A" w:rsidRDefault="0028551D" w:rsidP="0028551D">
            <w:pPr>
              <w:spacing w:line="276" w:lineRule="auto"/>
              <w:rPr>
                <w:sz w:val="20"/>
                <w:szCs w:val="20"/>
              </w:rPr>
            </w:pPr>
            <w:r w:rsidRPr="006C608A">
              <w:rPr>
                <w:sz w:val="20"/>
                <w:szCs w:val="20"/>
              </w:rPr>
              <w:t xml:space="preserve">Lépe využít potenciál cestovního ruchu </w:t>
            </w:r>
          </w:p>
        </w:tc>
        <w:tc>
          <w:tcPr>
            <w:tcW w:w="4531" w:type="dxa"/>
          </w:tcPr>
          <w:p w14:paraId="40F1EF77" w14:textId="5928D654" w:rsidR="0028551D" w:rsidRPr="006C608A" w:rsidRDefault="0028551D" w:rsidP="0028551D">
            <w:pPr>
              <w:spacing w:line="276" w:lineRule="auto"/>
              <w:rPr>
                <w:sz w:val="20"/>
                <w:szCs w:val="20"/>
              </w:rPr>
            </w:pPr>
            <w:r w:rsidRPr="006C608A">
              <w:rPr>
                <w:sz w:val="20"/>
                <w:szCs w:val="20"/>
              </w:rPr>
              <w:t xml:space="preserve">Nezájem lidí o stěhování se do obce, odliv obyvatel. </w:t>
            </w:r>
          </w:p>
        </w:tc>
      </w:tr>
      <w:tr w:rsidR="0028551D" w:rsidRPr="006A08CC" w14:paraId="248664A1" w14:textId="77777777" w:rsidTr="00EA6D68">
        <w:tc>
          <w:tcPr>
            <w:tcW w:w="4531" w:type="dxa"/>
          </w:tcPr>
          <w:p w14:paraId="7065B4E6" w14:textId="3EDE727F" w:rsidR="0028551D" w:rsidRPr="006C608A" w:rsidRDefault="0028551D" w:rsidP="0028551D">
            <w:pPr>
              <w:spacing w:line="276" w:lineRule="auto"/>
              <w:rPr>
                <w:sz w:val="20"/>
                <w:szCs w:val="20"/>
              </w:rPr>
            </w:pPr>
            <w:r w:rsidRPr="006C608A">
              <w:rPr>
                <w:sz w:val="20"/>
                <w:szCs w:val="20"/>
              </w:rPr>
              <w:t>Turistická infrastruktura (půjčovna kol, ubytování, cyklostezka)</w:t>
            </w:r>
          </w:p>
        </w:tc>
        <w:tc>
          <w:tcPr>
            <w:tcW w:w="4531" w:type="dxa"/>
          </w:tcPr>
          <w:p w14:paraId="08D9BF23" w14:textId="0EB32EA8" w:rsidR="0028551D" w:rsidRPr="006C608A" w:rsidRDefault="0028551D" w:rsidP="0028551D">
            <w:pPr>
              <w:spacing w:line="276" w:lineRule="auto"/>
              <w:rPr>
                <w:sz w:val="20"/>
                <w:szCs w:val="20"/>
              </w:rPr>
            </w:pPr>
            <w:r w:rsidRPr="006C608A">
              <w:rPr>
                <w:sz w:val="20"/>
                <w:szCs w:val="20"/>
              </w:rPr>
              <w:t xml:space="preserve">Snižování počtu návštěvníků, pokles jejich koupěschopnosti a jejich přesun do atraktivnějších regionů. </w:t>
            </w:r>
          </w:p>
        </w:tc>
      </w:tr>
      <w:tr w:rsidR="0028551D" w:rsidRPr="006A08CC" w14:paraId="2A26B754" w14:textId="77777777" w:rsidTr="00EA6D68">
        <w:tc>
          <w:tcPr>
            <w:tcW w:w="4531" w:type="dxa"/>
          </w:tcPr>
          <w:p w14:paraId="52CF2FD5" w14:textId="485B352F" w:rsidR="0028551D" w:rsidRPr="006C608A" w:rsidRDefault="0028551D" w:rsidP="0028551D">
            <w:pPr>
              <w:spacing w:line="276" w:lineRule="auto"/>
              <w:rPr>
                <w:sz w:val="20"/>
                <w:szCs w:val="20"/>
              </w:rPr>
            </w:pPr>
            <w:r w:rsidRPr="006C608A">
              <w:rPr>
                <w:sz w:val="20"/>
                <w:szCs w:val="20"/>
              </w:rPr>
              <w:t>Zlepšení stavu</w:t>
            </w:r>
            <w:r w:rsidR="00F428E1" w:rsidRPr="006C608A">
              <w:rPr>
                <w:sz w:val="20"/>
                <w:szCs w:val="20"/>
              </w:rPr>
              <w:t xml:space="preserve"> a průchodnosti</w:t>
            </w:r>
            <w:r w:rsidRPr="006C608A">
              <w:rPr>
                <w:sz w:val="20"/>
                <w:szCs w:val="20"/>
              </w:rPr>
              <w:t xml:space="preserve"> krajiny a využití všech jejích funkcí </w:t>
            </w:r>
          </w:p>
        </w:tc>
        <w:tc>
          <w:tcPr>
            <w:tcW w:w="4531" w:type="dxa"/>
          </w:tcPr>
          <w:p w14:paraId="716AD2D2" w14:textId="28A6A2FA" w:rsidR="0028551D" w:rsidRPr="006C608A" w:rsidRDefault="0028551D" w:rsidP="0028551D">
            <w:pPr>
              <w:spacing w:line="276" w:lineRule="auto"/>
              <w:rPr>
                <w:sz w:val="20"/>
                <w:szCs w:val="20"/>
              </w:rPr>
            </w:pPr>
            <w:r w:rsidRPr="006C608A">
              <w:rPr>
                <w:sz w:val="20"/>
                <w:szCs w:val="20"/>
              </w:rPr>
              <w:t>Pokles zájmu obyvatel o společenské dění, kulturu a sport v obcích.</w:t>
            </w:r>
          </w:p>
        </w:tc>
      </w:tr>
      <w:tr w:rsidR="0028551D" w:rsidRPr="006A08CC" w14:paraId="17DD9DA2" w14:textId="77777777" w:rsidTr="00EA6D68">
        <w:tc>
          <w:tcPr>
            <w:tcW w:w="4531" w:type="dxa"/>
          </w:tcPr>
          <w:p w14:paraId="2A53E0DE" w14:textId="19C0649E" w:rsidR="0028551D" w:rsidRPr="006C608A" w:rsidRDefault="0028551D" w:rsidP="0028551D">
            <w:pPr>
              <w:spacing w:line="276" w:lineRule="auto"/>
              <w:rPr>
                <w:sz w:val="20"/>
                <w:szCs w:val="20"/>
              </w:rPr>
            </w:pPr>
            <w:r w:rsidRPr="006C608A">
              <w:rPr>
                <w:sz w:val="20"/>
                <w:szCs w:val="20"/>
              </w:rPr>
              <w:t xml:space="preserve">Využití fondů EU jako zdroj podpory </w:t>
            </w:r>
          </w:p>
        </w:tc>
        <w:tc>
          <w:tcPr>
            <w:tcW w:w="4531" w:type="dxa"/>
          </w:tcPr>
          <w:p w14:paraId="6EE665D5" w14:textId="4793404A" w:rsidR="0028551D" w:rsidRPr="006C608A" w:rsidRDefault="0028551D" w:rsidP="0028551D">
            <w:pPr>
              <w:spacing w:line="276" w:lineRule="auto"/>
              <w:rPr>
                <w:sz w:val="20"/>
                <w:szCs w:val="20"/>
              </w:rPr>
            </w:pPr>
          </w:p>
        </w:tc>
      </w:tr>
      <w:tr w:rsidR="0028551D" w:rsidRPr="006A08CC" w14:paraId="17177F3E" w14:textId="77777777" w:rsidTr="00EA6D68">
        <w:tc>
          <w:tcPr>
            <w:tcW w:w="4531" w:type="dxa"/>
          </w:tcPr>
          <w:p w14:paraId="2BF51011" w14:textId="728E9833" w:rsidR="0028551D" w:rsidRPr="006C608A" w:rsidRDefault="0028551D" w:rsidP="0028551D">
            <w:pPr>
              <w:spacing w:line="276" w:lineRule="auto"/>
              <w:rPr>
                <w:sz w:val="20"/>
                <w:szCs w:val="20"/>
              </w:rPr>
            </w:pPr>
            <w:r w:rsidRPr="006C608A">
              <w:rPr>
                <w:sz w:val="20"/>
                <w:szCs w:val="20"/>
              </w:rPr>
              <w:t xml:space="preserve">Podpora drobných podnikatelů – podpora regionálních výrobků </w:t>
            </w:r>
          </w:p>
        </w:tc>
        <w:tc>
          <w:tcPr>
            <w:tcW w:w="4531" w:type="dxa"/>
          </w:tcPr>
          <w:p w14:paraId="73762933" w14:textId="083BE832" w:rsidR="0028551D" w:rsidRPr="006C608A" w:rsidRDefault="0028551D" w:rsidP="0028551D">
            <w:pPr>
              <w:spacing w:line="276" w:lineRule="auto"/>
              <w:rPr>
                <w:sz w:val="20"/>
                <w:szCs w:val="20"/>
              </w:rPr>
            </w:pPr>
          </w:p>
        </w:tc>
      </w:tr>
      <w:tr w:rsidR="0028551D" w:rsidRPr="006A08CC" w14:paraId="16E891E9" w14:textId="77777777" w:rsidTr="00EA6D68">
        <w:tc>
          <w:tcPr>
            <w:tcW w:w="4531" w:type="dxa"/>
          </w:tcPr>
          <w:p w14:paraId="7B792EC8" w14:textId="6E1428C3" w:rsidR="0028551D" w:rsidRPr="006C608A" w:rsidRDefault="00F428E1" w:rsidP="0028551D">
            <w:pPr>
              <w:spacing w:line="276" w:lineRule="auto"/>
              <w:rPr>
                <w:sz w:val="20"/>
                <w:szCs w:val="20"/>
              </w:rPr>
            </w:pPr>
            <w:r w:rsidRPr="006C608A">
              <w:rPr>
                <w:sz w:val="20"/>
                <w:szCs w:val="20"/>
              </w:rPr>
              <w:t>Využití národních dotačních programů</w:t>
            </w:r>
          </w:p>
        </w:tc>
        <w:tc>
          <w:tcPr>
            <w:tcW w:w="4531" w:type="dxa"/>
          </w:tcPr>
          <w:p w14:paraId="7304B6E0" w14:textId="21961707" w:rsidR="0028551D" w:rsidRPr="006C608A" w:rsidRDefault="0028551D" w:rsidP="0028551D">
            <w:pPr>
              <w:spacing w:line="276" w:lineRule="auto"/>
              <w:rPr>
                <w:sz w:val="20"/>
                <w:szCs w:val="20"/>
              </w:rPr>
            </w:pPr>
          </w:p>
        </w:tc>
      </w:tr>
      <w:tr w:rsidR="0028551D" w:rsidRPr="006A08CC" w14:paraId="09FE13D9" w14:textId="77777777" w:rsidTr="00EA6D68">
        <w:tc>
          <w:tcPr>
            <w:tcW w:w="4531" w:type="dxa"/>
          </w:tcPr>
          <w:p w14:paraId="51F51C59" w14:textId="2BEF2CA3" w:rsidR="0028551D" w:rsidRPr="00A93BE3" w:rsidRDefault="0028551D" w:rsidP="0028551D">
            <w:pPr>
              <w:spacing w:line="276" w:lineRule="auto"/>
              <w:rPr>
                <w:sz w:val="20"/>
                <w:szCs w:val="20"/>
                <w:highlight w:val="yellow"/>
              </w:rPr>
            </w:pPr>
          </w:p>
        </w:tc>
        <w:tc>
          <w:tcPr>
            <w:tcW w:w="4531" w:type="dxa"/>
          </w:tcPr>
          <w:p w14:paraId="434D5D38" w14:textId="77777777" w:rsidR="0028551D" w:rsidRPr="00A93BE3" w:rsidRDefault="0028551D" w:rsidP="0028551D">
            <w:pPr>
              <w:spacing w:line="276" w:lineRule="auto"/>
              <w:rPr>
                <w:sz w:val="20"/>
                <w:szCs w:val="20"/>
                <w:highlight w:val="yellow"/>
              </w:rPr>
            </w:pPr>
          </w:p>
        </w:tc>
      </w:tr>
      <w:tr w:rsidR="0028551D" w:rsidRPr="006A08CC" w14:paraId="4ADE09EF" w14:textId="77777777" w:rsidTr="00EA6D68">
        <w:tc>
          <w:tcPr>
            <w:tcW w:w="4531" w:type="dxa"/>
          </w:tcPr>
          <w:p w14:paraId="734C31E3" w14:textId="1BC19F73" w:rsidR="0028551D" w:rsidRPr="00A93BE3" w:rsidRDefault="0028551D" w:rsidP="0028551D">
            <w:pPr>
              <w:spacing w:line="276" w:lineRule="auto"/>
              <w:rPr>
                <w:sz w:val="20"/>
                <w:szCs w:val="20"/>
                <w:highlight w:val="yellow"/>
              </w:rPr>
            </w:pPr>
          </w:p>
        </w:tc>
        <w:tc>
          <w:tcPr>
            <w:tcW w:w="4531" w:type="dxa"/>
          </w:tcPr>
          <w:p w14:paraId="4D22CB4C" w14:textId="77777777" w:rsidR="0028551D" w:rsidRPr="00A93BE3" w:rsidRDefault="0028551D" w:rsidP="0028551D">
            <w:pPr>
              <w:spacing w:line="276" w:lineRule="auto"/>
              <w:rPr>
                <w:sz w:val="20"/>
                <w:szCs w:val="20"/>
                <w:highlight w:val="yellow"/>
              </w:rPr>
            </w:pPr>
          </w:p>
        </w:tc>
      </w:tr>
    </w:tbl>
    <w:p w14:paraId="72113896" w14:textId="64D8DF06" w:rsidR="00EB5017" w:rsidRDefault="00EB5017">
      <w:pPr>
        <w:spacing w:before="0" w:line="259" w:lineRule="auto"/>
        <w:jc w:val="left"/>
        <w:rPr>
          <w:rFonts w:eastAsiaTheme="majorEastAsia" w:cstheme="majorBidi"/>
          <w:b/>
          <w:sz w:val="28"/>
          <w:szCs w:val="32"/>
        </w:rPr>
      </w:pPr>
    </w:p>
    <w:p w14:paraId="6EF0DA8B" w14:textId="77777777" w:rsidR="00EB5017" w:rsidRDefault="00EB5017">
      <w:pPr>
        <w:spacing w:before="0" w:line="259" w:lineRule="auto"/>
        <w:jc w:val="left"/>
        <w:rPr>
          <w:rFonts w:eastAsiaTheme="majorEastAsia" w:cstheme="majorBidi"/>
          <w:b/>
          <w:sz w:val="28"/>
          <w:szCs w:val="32"/>
        </w:rPr>
      </w:pPr>
      <w:r>
        <w:rPr>
          <w:rFonts w:eastAsiaTheme="majorEastAsia" w:cstheme="majorBidi"/>
          <w:b/>
          <w:sz w:val="28"/>
          <w:szCs w:val="32"/>
        </w:rPr>
        <w:br w:type="page"/>
      </w:r>
    </w:p>
    <w:p w14:paraId="022E6659" w14:textId="045CAACD" w:rsidR="0068108F" w:rsidRPr="006A08CC" w:rsidRDefault="0068108F" w:rsidP="0068108F">
      <w:pPr>
        <w:pStyle w:val="Nadpis1"/>
      </w:pPr>
      <w:bookmarkStart w:id="56" w:name="_Toc531685053"/>
      <w:r w:rsidRPr="006A08CC">
        <w:lastRenderedPageBreak/>
        <w:t>Návrhová část</w:t>
      </w:r>
      <w:bookmarkEnd w:id="56"/>
      <w:r w:rsidRPr="006A08CC">
        <w:t xml:space="preserve"> </w:t>
      </w:r>
    </w:p>
    <w:p w14:paraId="26FBC7BF" w14:textId="77777777" w:rsidR="00805E36" w:rsidRPr="006A08CC" w:rsidRDefault="00805E36" w:rsidP="00805E36">
      <w:r w:rsidRPr="006A08CC">
        <w:t xml:space="preserve">V této části dokumentu jsou specifikovány všechny projektové záměry obce vyplývající z potřeb zjištěných v analytické části dokumentu. </w:t>
      </w:r>
    </w:p>
    <w:p w14:paraId="49191C01" w14:textId="120D2B71" w:rsidR="0068108F" w:rsidRPr="006A08CC" w:rsidRDefault="0068108F" w:rsidP="0068108F">
      <w:pPr>
        <w:pStyle w:val="Nadpis2"/>
      </w:pPr>
      <w:bookmarkStart w:id="57" w:name="_Toc531685054"/>
      <w:r w:rsidRPr="006A08CC">
        <w:t>Strategická vize</w:t>
      </w:r>
      <w:bookmarkEnd w:id="57"/>
    </w:p>
    <w:p w14:paraId="3F600B76" w14:textId="5E70D746" w:rsidR="00805E36" w:rsidRPr="006A08CC" w:rsidRDefault="00805E36" w:rsidP="00805E36">
      <w:r w:rsidRPr="006A08CC">
        <w:t xml:space="preserve">Strategická vize představuje dlouhodobý obraz o budoucnosti města a o směru jeho vývoje. Stanovení vize dává obci souhrnný obraz o rozvoji na příštích 10 až 20 let. </w:t>
      </w:r>
    </w:p>
    <w:p w14:paraId="29FF7FC2" w14:textId="3ACA06B3" w:rsidR="009B4979" w:rsidRPr="006A08CC" w:rsidRDefault="00CD1FBB" w:rsidP="00CD1FBB">
      <w:pPr>
        <w:pBdr>
          <w:top w:val="single" w:sz="4" w:space="1" w:color="auto"/>
          <w:left w:val="single" w:sz="4" w:space="4" w:color="auto"/>
          <w:bottom w:val="single" w:sz="4" w:space="1" w:color="auto"/>
          <w:right w:val="single" w:sz="4" w:space="4" w:color="auto"/>
        </w:pBdr>
        <w:jc w:val="center"/>
        <w:rPr>
          <w:b/>
        </w:rPr>
      </w:pPr>
      <w:r w:rsidRPr="006A08CC">
        <w:rPr>
          <w:b/>
        </w:rPr>
        <w:t xml:space="preserve">Obec </w:t>
      </w:r>
      <w:r w:rsidR="00A93BE3">
        <w:rPr>
          <w:b/>
        </w:rPr>
        <w:t>Jenišovice</w:t>
      </w:r>
      <w:r w:rsidRPr="006A08CC">
        <w:rPr>
          <w:b/>
        </w:rPr>
        <w:t xml:space="preserve"> </w:t>
      </w:r>
      <w:r w:rsidRPr="00A77FEC">
        <w:rPr>
          <w:b/>
        </w:rPr>
        <w:t xml:space="preserve">chce být </w:t>
      </w:r>
      <w:r w:rsidR="00A77FEC" w:rsidRPr="00A77FEC">
        <w:rPr>
          <w:b/>
        </w:rPr>
        <w:t xml:space="preserve">moderní </w:t>
      </w:r>
      <w:r w:rsidRPr="00A77FEC">
        <w:rPr>
          <w:b/>
        </w:rPr>
        <w:t>obcí s kvalitním zázemím pro život svých občanů.</w:t>
      </w:r>
    </w:p>
    <w:p w14:paraId="63542AA1" w14:textId="760C848F" w:rsidR="0068108F" w:rsidRPr="006A08CC" w:rsidRDefault="00805E36" w:rsidP="0068108F">
      <w:pPr>
        <w:pStyle w:val="Nadpis2"/>
      </w:pPr>
      <w:bookmarkStart w:id="58" w:name="_Toc531685055"/>
      <w:r w:rsidRPr="006A08CC">
        <w:t>Projektové záměry</w:t>
      </w:r>
      <w:bookmarkEnd w:id="58"/>
      <w:r w:rsidRPr="006A08CC">
        <w:t xml:space="preserve"> </w:t>
      </w:r>
      <w:r w:rsidR="0068108F" w:rsidRPr="006A08CC">
        <w:t xml:space="preserve"> </w:t>
      </w:r>
    </w:p>
    <w:p w14:paraId="4859DD19" w14:textId="4A1F6FAE" w:rsidR="00D83F97" w:rsidRDefault="00D83F97" w:rsidP="00D83F97">
      <w:pPr>
        <w:pStyle w:val="Nadpis3"/>
      </w:pPr>
      <w:bookmarkStart w:id="59" w:name="_Toc531685056"/>
      <w:r>
        <w:t>Cíl 1: Opravy a rozšíření místních komunikací, dobudování technické infrastruktury</w:t>
      </w:r>
      <w:bookmarkEnd w:id="59"/>
      <w:r>
        <w:t xml:space="preserve"> </w:t>
      </w:r>
    </w:p>
    <w:p w14:paraId="21E7BC7D" w14:textId="352401D9" w:rsidR="009F033C" w:rsidRPr="006A08CC" w:rsidRDefault="009F033C" w:rsidP="00D83F97">
      <w:pPr>
        <w:pStyle w:val="Nadpis4"/>
      </w:pPr>
      <w:r>
        <w:t xml:space="preserve">Opatření 1.1. – Zlepšení stavu místních komunikací </w:t>
      </w:r>
    </w:p>
    <w:tbl>
      <w:tblPr>
        <w:tblStyle w:val="Mkatabulky"/>
        <w:tblW w:w="0" w:type="auto"/>
        <w:tblLook w:val="04A0" w:firstRow="1" w:lastRow="0" w:firstColumn="1" w:lastColumn="0" w:noHBand="0" w:noVBand="1"/>
      </w:tblPr>
      <w:tblGrid>
        <w:gridCol w:w="4531"/>
        <w:gridCol w:w="4531"/>
      </w:tblGrid>
      <w:tr w:rsidR="00805E36" w:rsidRPr="006A08CC" w14:paraId="2E52617C" w14:textId="77777777" w:rsidTr="00A77FEC">
        <w:trPr>
          <w:trHeight w:val="283"/>
        </w:trPr>
        <w:tc>
          <w:tcPr>
            <w:tcW w:w="9062" w:type="dxa"/>
            <w:gridSpan w:val="2"/>
            <w:shd w:val="clear" w:color="auto" w:fill="FFD966" w:themeFill="accent4" w:themeFillTint="99"/>
          </w:tcPr>
          <w:p w14:paraId="46866EB8" w14:textId="31774742" w:rsidR="00805E36" w:rsidRPr="00A77FEC" w:rsidRDefault="00805E36" w:rsidP="006D00CB">
            <w:pPr>
              <w:jc w:val="center"/>
              <w:rPr>
                <w:b/>
                <w:szCs w:val="23"/>
              </w:rPr>
            </w:pPr>
            <w:r w:rsidRPr="00A77FEC">
              <w:rPr>
                <w:b/>
                <w:szCs w:val="23"/>
              </w:rPr>
              <w:t xml:space="preserve">Projektový záměr – </w:t>
            </w:r>
            <w:r w:rsidR="00861F01" w:rsidRPr="00A77FEC">
              <w:rPr>
                <w:b/>
                <w:szCs w:val="23"/>
              </w:rPr>
              <w:t>Pasportizace místních komunikací</w:t>
            </w:r>
          </w:p>
        </w:tc>
      </w:tr>
      <w:tr w:rsidR="00805E36" w:rsidRPr="006A08CC" w14:paraId="7059DDC5" w14:textId="77777777" w:rsidTr="00A77FEC">
        <w:trPr>
          <w:trHeight w:val="283"/>
        </w:trPr>
        <w:tc>
          <w:tcPr>
            <w:tcW w:w="9062" w:type="dxa"/>
            <w:gridSpan w:val="2"/>
          </w:tcPr>
          <w:p w14:paraId="2E899D07" w14:textId="3EC44763" w:rsidR="00805E36" w:rsidRPr="00A77FEC" w:rsidRDefault="00861F01" w:rsidP="00861F01">
            <w:pPr>
              <w:pStyle w:val="Odstavecseseznamem"/>
              <w:numPr>
                <w:ilvl w:val="0"/>
                <w:numId w:val="7"/>
              </w:numPr>
              <w:rPr>
                <w:szCs w:val="23"/>
              </w:rPr>
            </w:pPr>
            <w:r w:rsidRPr="00A77FEC">
              <w:rPr>
                <w:szCs w:val="23"/>
              </w:rPr>
              <w:t>Vypracování nového pasportu místních komunikací</w:t>
            </w:r>
            <w:r w:rsidR="00880762">
              <w:rPr>
                <w:szCs w:val="23"/>
              </w:rPr>
              <w:t>.</w:t>
            </w:r>
          </w:p>
        </w:tc>
      </w:tr>
      <w:tr w:rsidR="00805E36" w:rsidRPr="006A08CC" w14:paraId="29AEB8BD" w14:textId="77777777" w:rsidTr="00A77FEC">
        <w:trPr>
          <w:trHeight w:val="283"/>
        </w:trPr>
        <w:tc>
          <w:tcPr>
            <w:tcW w:w="4531" w:type="dxa"/>
          </w:tcPr>
          <w:p w14:paraId="429DD2AA" w14:textId="77777777" w:rsidR="00805E36" w:rsidRPr="00A77FEC" w:rsidRDefault="00805E36" w:rsidP="00805E36">
            <w:pPr>
              <w:rPr>
                <w:szCs w:val="23"/>
              </w:rPr>
            </w:pPr>
            <w:r w:rsidRPr="00A77FEC">
              <w:rPr>
                <w:szCs w:val="23"/>
              </w:rPr>
              <w:t>Lokalizace</w:t>
            </w:r>
          </w:p>
        </w:tc>
        <w:tc>
          <w:tcPr>
            <w:tcW w:w="4531" w:type="dxa"/>
          </w:tcPr>
          <w:p w14:paraId="3BA7A697" w14:textId="5E8464ED" w:rsidR="00805E36" w:rsidRPr="00A77FEC" w:rsidRDefault="00861F01" w:rsidP="00805E36">
            <w:pPr>
              <w:rPr>
                <w:szCs w:val="23"/>
              </w:rPr>
            </w:pPr>
            <w:r w:rsidRPr="00A77FEC">
              <w:rPr>
                <w:szCs w:val="23"/>
              </w:rPr>
              <w:t xml:space="preserve">Jenišovice </w:t>
            </w:r>
          </w:p>
        </w:tc>
      </w:tr>
      <w:tr w:rsidR="00805E36" w:rsidRPr="006A08CC" w14:paraId="37997BE3" w14:textId="77777777" w:rsidTr="00A77FEC">
        <w:trPr>
          <w:trHeight w:val="283"/>
        </w:trPr>
        <w:tc>
          <w:tcPr>
            <w:tcW w:w="4531" w:type="dxa"/>
          </w:tcPr>
          <w:p w14:paraId="2EF1E1E2" w14:textId="77777777" w:rsidR="00805E36" w:rsidRPr="00A77FEC" w:rsidRDefault="00805E36" w:rsidP="00805E36">
            <w:pPr>
              <w:rPr>
                <w:szCs w:val="23"/>
              </w:rPr>
            </w:pPr>
            <w:r w:rsidRPr="00A77FEC">
              <w:rPr>
                <w:szCs w:val="23"/>
              </w:rPr>
              <w:t xml:space="preserve">Odhad nákladů </w:t>
            </w:r>
          </w:p>
        </w:tc>
        <w:tc>
          <w:tcPr>
            <w:tcW w:w="4531" w:type="dxa"/>
            <w:shd w:val="clear" w:color="auto" w:fill="FFFFFF" w:themeFill="background1"/>
          </w:tcPr>
          <w:p w14:paraId="10736FEC" w14:textId="313E4E97" w:rsidR="00805E36" w:rsidRPr="00A77FEC" w:rsidRDefault="00861F01" w:rsidP="00805E36">
            <w:pPr>
              <w:rPr>
                <w:szCs w:val="23"/>
              </w:rPr>
            </w:pPr>
            <w:r w:rsidRPr="00A77FEC">
              <w:rPr>
                <w:szCs w:val="23"/>
              </w:rPr>
              <w:t xml:space="preserve">100 000,- Kč </w:t>
            </w:r>
          </w:p>
        </w:tc>
      </w:tr>
      <w:tr w:rsidR="00805E36" w:rsidRPr="006A08CC" w14:paraId="752B60BA" w14:textId="77777777" w:rsidTr="00A77FEC">
        <w:trPr>
          <w:trHeight w:val="283"/>
        </w:trPr>
        <w:tc>
          <w:tcPr>
            <w:tcW w:w="4531" w:type="dxa"/>
          </w:tcPr>
          <w:p w14:paraId="1632946D" w14:textId="77777777" w:rsidR="00805E36" w:rsidRPr="00A77FEC" w:rsidRDefault="00805E36" w:rsidP="00805E36">
            <w:pPr>
              <w:rPr>
                <w:szCs w:val="23"/>
              </w:rPr>
            </w:pPr>
            <w:r w:rsidRPr="00A77FEC">
              <w:rPr>
                <w:szCs w:val="23"/>
              </w:rPr>
              <w:t xml:space="preserve">Možné zdroje financování </w:t>
            </w:r>
          </w:p>
        </w:tc>
        <w:tc>
          <w:tcPr>
            <w:tcW w:w="4531" w:type="dxa"/>
            <w:shd w:val="clear" w:color="auto" w:fill="FFFFFF" w:themeFill="background1"/>
          </w:tcPr>
          <w:p w14:paraId="2D74CEB9" w14:textId="38B6F796" w:rsidR="00805E36" w:rsidRPr="00A77FEC" w:rsidRDefault="00861F01" w:rsidP="00805E36">
            <w:pPr>
              <w:rPr>
                <w:szCs w:val="23"/>
              </w:rPr>
            </w:pPr>
            <w:r w:rsidRPr="00A77FEC">
              <w:rPr>
                <w:szCs w:val="23"/>
              </w:rPr>
              <w:t xml:space="preserve">Vlastní rozpočet </w:t>
            </w:r>
          </w:p>
        </w:tc>
      </w:tr>
      <w:tr w:rsidR="00805E36" w:rsidRPr="006A08CC" w14:paraId="40E7C233" w14:textId="77777777" w:rsidTr="00A77FEC">
        <w:trPr>
          <w:trHeight w:val="283"/>
        </w:trPr>
        <w:tc>
          <w:tcPr>
            <w:tcW w:w="4531" w:type="dxa"/>
          </w:tcPr>
          <w:p w14:paraId="1C2AB164" w14:textId="77777777" w:rsidR="00805E36" w:rsidRPr="00A77FEC" w:rsidRDefault="00805E36" w:rsidP="00805E36">
            <w:pPr>
              <w:rPr>
                <w:szCs w:val="23"/>
              </w:rPr>
            </w:pPr>
            <w:r w:rsidRPr="00A77FEC">
              <w:rPr>
                <w:szCs w:val="23"/>
              </w:rPr>
              <w:t xml:space="preserve">Období realizace </w:t>
            </w:r>
          </w:p>
        </w:tc>
        <w:tc>
          <w:tcPr>
            <w:tcW w:w="4531" w:type="dxa"/>
            <w:shd w:val="clear" w:color="auto" w:fill="FFFFFF" w:themeFill="background1"/>
          </w:tcPr>
          <w:p w14:paraId="2CE3F982" w14:textId="57EAD5F4" w:rsidR="00805E36" w:rsidRPr="00A77FEC" w:rsidRDefault="00861F01" w:rsidP="00805E36">
            <w:pPr>
              <w:rPr>
                <w:szCs w:val="23"/>
              </w:rPr>
            </w:pPr>
            <w:r w:rsidRPr="00A77FEC">
              <w:rPr>
                <w:szCs w:val="23"/>
              </w:rPr>
              <w:t>2018 – 2019</w:t>
            </w:r>
          </w:p>
        </w:tc>
      </w:tr>
      <w:tr w:rsidR="00805E36" w:rsidRPr="006A08CC" w14:paraId="2E4790A5" w14:textId="77777777" w:rsidTr="00527950">
        <w:trPr>
          <w:trHeight w:val="283"/>
        </w:trPr>
        <w:tc>
          <w:tcPr>
            <w:tcW w:w="4531" w:type="dxa"/>
            <w:tcBorders>
              <w:bottom w:val="single" w:sz="4" w:space="0" w:color="auto"/>
            </w:tcBorders>
          </w:tcPr>
          <w:p w14:paraId="1611ED6E" w14:textId="77777777" w:rsidR="00805E36" w:rsidRPr="00A77FEC" w:rsidRDefault="00805E36" w:rsidP="00805E36">
            <w:pPr>
              <w:rPr>
                <w:szCs w:val="23"/>
              </w:rPr>
            </w:pPr>
            <w:r w:rsidRPr="00A77FEC">
              <w:rPr>
                <w:szCs w:val="23"/>
              </w:rPr>
              <w:t xml:space="preserve">Priorita </w:t>
            </w:r>
          </w:p>
        </w:tc>
        <w:tc>
          <w:tcPr>
            <w:tcW w:w="4531" w:type="dxa"/>
            <w:tcBorders>
              <w:bottom w:val="single" w:sz="4" w:space="0" w:color="auto"/>
            </w:tcBorders>
            <w:shd w:val="clear" w:color="auto" w:fill="FFFFFF" w:themeFill="background1"/>
          </w:tcPr>
          <w:p w14:paraId="48CE52B4" w14:textId="0B5B3D75" w:rsidR="00805E36" w:rsidRPr="00A77FEC" w:rsidRDefault="00861F01" w:rsidP="00805E36">
            <w:pPr>
              <w:rPr>
                <w:szCs w:val="23"/>
              </w:rPr>
            </w:pPr>
            <w:r w:rsidRPr="00A77FEC">
              <w:rPr>
                <w:szCs w:val="23"/>
              </w:rPr>
              <w:t xml:space="preserve">Střední </w:t>
            </w:r>
          </w:p>
        </w:tc>
      </w:tr>
      <w:tr w:rsidR="00805E36" w:rsidRPr="006A08CC" w14:paraId="61F5C3B0" w14:textId="77777777" w:rsidTr="00527950">
        <w:trPr>
          <w:trHeight w:val="283"/>
        </w:trPr>
        <w:tc>
          <w:tcPr>
            <w:tcW w:w="4531" w:type="dxa"/>
            <w:tcBorders>
              <w:top w:val="single" w:sz="4" w:space="0" w:color="auto"/>
              <w:left w:val="single" w:sz="4" w:space="0" w:color="auto"/>
              <w:bottom w:val="single" w:sz="4" w:space="0" w:color="auto"/>
              <w:right w:val="single" w:sz="4" w:space="0" w:color="auto"/>
            </w:tcBorders>
          </w:tcPr>
          <w:p w14:paraId="0A84C7D6" w14:textId="77777777" w:rsidR="00805E36" w:rsidRPr="00A77FEC" w:rsidRDefault="00805E36" w:rsidP="00805E36">
            <w:pPr>
              <w:rPr>
                <w:szCs w:val="23"/>
              </w:rPr>
            </w:pPr>
            <w:r w:rsidRPr="00A77FEC">
              <w:rPr>
                <w:szCs w:val="23"/>
              </w:rPr>
              <w:t xml:space="preserve">Fáze projektu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22F31192" w14:textId="690B1869" w:rsidR="00805E36" w:rsidRPr="00A77FEC" w:rsidRDefault="00861F01" w:rsidP="00805E36">
            <w:pPr>
              <w:rPr>
                <w:szCs w:val="23"/>
              </w:rPr>
            </w:pPr>
            <w:r w:rsidRPr="00A77FEC">
              <w:rPr>
                <w:szCs w:val="23"/>
              </w:rPr>
              <w:t xml:space="preserve">Záměr </w:t>
            </w:r>
          </w:p>
        </w:tc>
      </w:tr>
      <w:tr w:rsidR="006D00CB" w:rsidRPr="00A77FEC" w14:paraId="185DB193" w14:textId="77777777" w:rsidTr="00527950">
        <w:tc>
          <w:tcPr>
            <w:tcW w:w="9062"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7C269B3" w14:textId="5F007ED4" w:rsidR="006D00CB" w:rsidRPr="00A77FEC" w:rsidRDefault="006D00CB" w:rsidP="006D00CB">
            <w:pPr>
              <w:jc w:val="center"/>
              <w:rPr>
                <w:b/>
                <w:szCs w:val="23"/>
              </w:rPr>
            </w:pPr>
            <w:r w:rsidRPr="00A77FEC">
              <w:rPr>
                <w:b/>
                <w:szCs w:val="23"/>
              </w:rPr>
              <w:t xml:space="preserve">Projektový záměr – </w:t>
            </w:r>
            <w:r w:rsidR="00861F01" w:rsidRPr="00A77FEC">
              <w:rPr>
                <w:b/>
                <w:szCs w:val="23"/>
              </w:rPr>
              <w:t>Prodloužení místní komunikace</w:t>
            </w:r>
          </w:p>
        </w:tc>
      </w:tr>
      <w:tr w:rsidR="006D00CB" w:rsidRPr="00A77FEC" w14:paraId="7D84F34D" w14:textId="77777777" w:rsidTr="00527950">
        <w:tc>
          <w:tcPr>
            <w:tcW w:w="9062" w:type="dxa"/>
            <w:gridSpan w:val="2"/>
            <w:tcBorders>
              <w:top w:val="single" w:sz="4" w:space="0" w:color="auto"/>
              <w:left w:val="single" w:sz="4" w:space="0" w:color="auto"/>
              <w:bottom w:val="single" w:sz="4" w:space="0" w:color="auto"/>
              <w:right w:val="single" w:sz="4" w:space="0" w:color="auto"/>
            </w:tcBorders>
          </w:tcPr>
          <w:p w14:paraId="5D721B0F" w14:textId="0CE9C9BF" w:rsidR="006D00CB" w:rsidRPr="00A77FEC" w:rsidRDefault="00861F01" w:rsidP="00880762">
            <w:pPr>
              <w:pStyle w:val="Zkladntext"/>
              <w:numPr>
                <w:ilvl w:val="0"/>
                <w:numId w:val="5"/>
              </w:numPr>
              <w:tabs>
                <w:tab w:val="left" w:pos="360"/>
                <w:tab w:val="left" w:pos="720"/>
                <w:tab w:val="left" w:pos="3240"/>
                <w:tab w:val="left" w:pos="4680"/>
                <w:tab w:val="left" w:pos="8460"/>
              </w:tabs>
              <w:suppressAutoHyphens w:val="0"/>
              <w:spacing w:line="360" w:lineRule="auto"/>
              <w:rPr>
                <w:rFonts w:ascii="Cambria" w:hAnsi="Cambria"/>
                <w:sz w:val="23"/>
                <w:szCs w:val="23"/>
              </w:rPr>
            </w:pPr>
            <w:r w:rsidRPr="00A77FEC">
              <w:rPr>
                <w:rFonts w:ascii="Cambria" w:hAnsi="Cambria"/>
                <w:sz w:val="23"/>
                <w:szCs w:val="23"/>
              </w:rPr>
              <w:t xml:space="preserve">Prodloužení komunikace na p.č. 2638, k.ú. Jenišovice u Jablonce nad Nisou. </w:t>
            </w:r>
          </w:p>
        </w:tc>
      </w:tr>
      <w:tr w:rsidR="006D00CB" w:rsidRPr="00A77FEC" w14:paraId="711282CC" w14:textId="77777777" w:rsidTr="00527950">
        <w:tc>
          <w:tcPr>
            <w:tcW w:w="4531" w:type="dxa"/>
            <w:tcBorders>
              <w:top w:val="single" w:sz="4" w:space="0" w:color="auto"/>
              <w:left w:val="single" w:sz="4" w:space="0" w:color="auto"/>
              <w:bottom w:val="single" w:sz="4" w:space="0" w:color="auto"/>
              <w:right w:val="single" w:sz="4" w:space="0" w:color="auto"/>
            </w:tcBorders>
          </w:tcPr>
          <w:p w14:paraId="7076BD8B" w14:textId="77777777" w:rsidR="006D00CB" w:rsidRPr="00A77FEC" w:rsidRDefault="006D00CB" w:rsidP="00A43A03">
            <w:pPr>
              <w:rPr>
                <w:szCs w:val="23"/>
              </w:rPr>
            </w:pPr>
            <w:r w:rsidRPr="00A77FEC">
              <w:rPr>
                <w:szCs w:val="23"/>
              </w:rPr>
              <w:t>Lokalizace</w:t>
            </w:r>
          </w:p>
        </w:tc>
        <w:tc>
          <w:tcPr>
            <w:tcW w:w="4531" w:type="dxa"/>
            <w:tcBorders>
              <w:top w:val="single" w:sz="4" w:space="0" w:color="auto"/>
              <w:left w:val="single" w:sz="4" w:space="0" w:color="auto"/>
              <w:bottom w:val="single" w:sz="4" w:space="0" w:color="auto"/>
              <w:right w:val="single" w:sz="4" w:space="0" w:color="auto"/>
            </w:tcBorders>
          </w:tcPr>
          <w:p w14:paraId="16525EFB" w14:textId="1BA714CA" w:rsidR="006D00CB" w:rsidRPr="00A77FEC" w:rsidRDefault="00861F01" w:rsidP="00A43A03">
            <w:pPr>
              <w:rPr>
                <w:szCs w:val="23"/>
              </w:rPr>
            </w:pPr>
            <w:r w:rsidRPr="00A77FEC">
              <w:rPr>
                <w:szCs w:val="23"/>
              </w:rPr>
              <w:t xml:space="preserve">Jenišovice </w:t>
            </w:r>
          </w:p>
        </w:tc>
      </w:tr>
      <w:tr w:rsidR="006D00CB" w:rsidRPr="00A77FEC" w14:paraId="47D355D3" w14:textId="77777777" w:rsidTr="00527950">
        <w:tc>
          <w:tcPr>
            <w:tcW w:w="4531" w:type="dxa"/>
            <w:tcBorders>
              <w:top w:val="single" w:sz="4" w:space="0" w:color="auto"/>
              <w:left w:val="single" w:sz="4" w:space="0" w:color="auto"/>
              <w:bottom w:val="single" w:sz="4" w:space="0" w:color="auto"/>
              <w:right w:val="single" w:sz="4" w:space="0" w:color="auto"/>
            </w:tcBorders>
          </w:tcPr>
          <w:p w14:paraId="6E30AE1D" w14:textId="77777777" w:rsidR="006D00CB" w:rsidRPr="00A77FEC" w:rsidRDefault="006D00CB" w:rsidP="00A43A03">
            <w:pPr>
              <w:rPr>
                <w:szCs w:val="23"/>
              </w:rPr>
            </w:pPr>
            <w:r w:rsidRPr="00A77FEC">
              <w:rPr>
                <w:szCs w:val="23"/>
              </w:rPr>
              <w:t xml:space="preserve">Odhad nákladů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5C947EDA" w14:textId="618279B6" w:rsidR="006D00CB" w:rsidRPr="00F94FBB" w:rsidRDefault="00FB727A" w:rsidP="00A43A03">
            <w:pPr>
              <w:rPr>
                <w:color w:val="FF0000"/>
                <w:szCs w:val="23"/>
              </w:rPr>
            </w:pPr>
            <w:r>
              <w:rPr>
                <w:szCs w:val="23"/>
              </w:rPr>
              <w:t xml:space="preserve">1 100 </w:t>
            </w:r>
            <w:r w:rsidR="00F94FBB" w:rsidRPr="00FB727A">
              <w:rPr>
                <w:szCs w:val="23"/>
              </w:rPr>
              <w:t>000,-Kč</w:t>
            </w:r>
          </w:p>
        </w:tc>
      </w:tr>
      <w:tr w:rsidR="006D00CB" w:rsidRPr="00A77FEC" w14:paraId="6F44D7F9" w14:textId="77777777" w:rsidTr="00527950">
        <w:tc>
          <w:tcPr>
            <w:tcW w:w="4531" w:type="dxa"/>
            <w:tcBorders>
              <w:top w:val="single" w:sz="4" w:space="0" w:color="auto"/>
              <w:left w:val="single" w:sz="4" w:space="0" w:color="auto"/>
              <w:bottom w:val="single" w:sz="4" w:space="0" w:color="auto"/>
              <w:right w:val="single" w:sz="4" w:space="0" w:color="auto"/>
            </w:tcBorders>
          </w:tcPr>
          <w:p w14:paraId="11905752" w14:textId="77777777" w:rsidR="006D00CB" w:rsidRPr="00A77FEC" w:rsidRDefault="006D00CB" w:rsidP="00A43A03">
            <w:pPr>
              <w:rPr>
                <w:szCs w:val="23"/>
              </w:rPr>
            </w:pPr>
            <w:r w:rsidRPr="00A77FEC">
              <w:rPr>
                <w:szCs w:val="23"/>
              </w:rPr>
              <w:t xml:space="preserve">Možné zdroje financování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972AC32" w14:textId="32D01A5A" w:rsidR="006D00CB" w:rsidRPr="00A77FEC" w:rsidRDefault="00861F01" w:rsidP="00A43A03">
            <w:pPr>
              <w:rPr>
                <w:szCs w:val="23"/>
              </w:rPr>
            </w:pPr>
            <w:r w:rsidRPr="00A77FEC">
              <w:rPr>
                <w:szCs w:val="23"/>
              </w:rPr>
              <w:t xml:space="preserve">Vlastní rozpočet </w:t>
            </w:r>
          </w:p>
        </w:tc>
      </w:tr>
      <w:tr w:rsidR="006D00CB" w:rsidRPr="00A77FEC" w14:paraId="3FC8A23D" w14:textId="77777777" w:rsidTr="00527950">
        <w:tc>
          <w:tcPr>
            <w:tcW w:w="4531" w:type="dxa"/>
            <w:tcBorders>
              <w:top w:val="single" w:sz="4" w:space="0" w:color="auto"/>
              <w:left w:val="single" w:sz="4" w:space="0" w:color="auto"/>
              <w:bottom w:val="single" w:sz="4" w:space="0" w:color="auto"/>
              <w:right w:val="single" w:sz="4" w:space="0" w:color="auto"/>
            </w:tcBorders>
          </w:tcPr>
          <w:p w14:paraId="3F1E552E" w14:textId="77777777" w:rsidR="006D00CB" w:rsidRPr="00A77FEC" w:rsidRDefault="006D00CB" w:rsidP="00A43A03">
            <w:pPr>
              <w:rPr>
                <w:szCs w:val="23"/>
              </w:rPr>
            </w:pPr>
            <w:r w:rsidRPr="00A77FEC">
              <w:rPr>
                <w:szCs w:val="23"/>
              </w:rPr>
              <w:t xml:space="preserve">Období realizace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09B6AAF1" w14:textId="13767430" w:rsidR="006D00CB" w:rsidRPr="00A77FEC" w:rsidRDefault="00861F01" w:rsidP="006D00CB">
            <w:pPr>
              <w:rPr>
                <w:szCs w:val="23"/>
              </w:rPr>
            </w:pPr>
            <w:r w:rsidRPr="00A77FEC">
              <w:rPr>
                <w:szCs w:val="23"/>
              </w:rPr>
              <w:t>2019</w:t>
            </w:r>
          </w:p>
        </w:tc>
      </w:tr>
      <w:tr w:rsidR="006D00CB" w:rsidRPr="00A77FEC" w14:paraId="683E2BE5" w14:textId="77777777" w:rsidTr="00527950">
        <w:tc>
          <w:tcPr>
            <w:tcW w:w="4531" w:type="dxa"/>
            <w:tcBorders>
              <w:top w:val="single" w:sz="4" w:space="0" w:color="auto"/>
            </w:tcBorders>
          </w:tcPr>
          <w:p w14:paraId="0F04CAF7" w14:textId="77777777" w:rsidR="006D00CB" w:rsidRPr="00A77FEC" w:rsidRDefault="006D00CB" w:rsidP="00A43A03">
            <w:pPr>
              <w:rPr>
                <w:szCs w:val="23"/>
              </w:rPr>
            </w:pPr>
            <w:r w:rsidRPr="00A77FEC">
              <w:rPr>
                <w:szCs w:val="23"/>
              </w:rPr>
              <w:t xml:space="preserve">Priorita </w:t>
            </w:r>
          </w:p>
        </w:tc>
        <w:tc>
          <w:tcPr>
            <w:tcW w:w="4531" w:type="dxa"/>
            <w:tcBorders>
              <w:top w:val="single" w:sz="4" w:space="0" w:color="auto"/>
            </w:tcBorders>
            <w:shd w:val="clear" w:color="auto" w:fill="FFFFFF" w:themeFill="background1"/>
          </w:tcPr>
          <w:p w14:paraId="45EB202D" w14:textId="38B7CE11" w:rsidR="006D00CB" w:rsidRPr="00A77FEC" w:rsidRDefault="00861F01" w:rsidP="00A43A03">
            <w:pPr>
              <w:rPr>
                <w:szCs w:val="23"/>
              </w:rPr>
            </w:pPr>
            <w:r w:rsidRPr="00A77FEC">
              <w:rPr>
                <w:szCs w:val="23"/>
              </w:rPr>
              <w:t xml:space="preserve">Střední  </w:t>
            </w:r>
          </w:p>
        </w:tc>
      </w:tr>
      <w:tr w:rsidR="006D00CB" w:rsidRPr="00A77FEC" w14:paraId="6DF67348" w14:textId="77777777" w:rsidTr="00A43A03">
        <w:tc>
          <w:tcPr>
            <w:tcW w:w="4531" w:type="dxa"/>
          </w:tcPr>
          <w:p w14:paraId="3426F052" w14:textId="77777777" w:rsidR="006D00CB" w:rsidRPr="00A77FEC" w:rsidRDefault="006D00CB" w:rsidP="00A43A03">
            <w:pPr>
              <w:rPr>
                <w:szCs w:val="23"/>
              </w:rPr>
            </w:pPr>
            <w:r w:rsidRPr="00A77FEC">
              <w:rPr>
                <w:szCs w:val="23"/>
              </w:rPr>
              <w:t xml:space="preserve">Fáze projektu </w:t>
            </w:r>
          </w:p>
        </w:tc>
        <w:tc>
          <w:tcPr>
            <w:tcW w:w="4531" w:type="dxa"/>
            <w:shd w:val="clear" w:color="auto" w:fill="FFFFFF" w:themeFill="background1"/>
          </w:tcPr>
          <w:p w14:paraId="54DE447E" w14:textId="65986120" w:rsidR="006D00CB" w:rsidRPr="00A77FEC" w:rsidRDefault="00861F01" w:rsidP="00A43A03">
            <w:pPr>
              <w:rPr>
                <w:szCs w:val="23"/>
              </w:rPr>
            </w:pPr>
            <w:r w:rsidRPr="00A77FEC">
              <w:rPr>
                <w:szCs w:val="23"/>
              </w:rPr>
              <w:t>Stavební povolení</w:t>
            </w:r>
          </w:p>
        </w:tc>
      </w:tr>
    </w:tbl>
    <w:p w14:paraId="04FFE312" w14:textId="77777777" w:rsidR="006D00CB" w:rsidRPr="00A77FEC" w:rsidRDefault="006D00CB" w:rsidP="00805E36">
      <w:pPr>
        <w:rPr>
          <w:szCs w:val="23"/>
        </w:rPr>
      </w:pPr>
    </w:p>
    <w:tbl>
      <w:tblPr>
        <w:tblStyle w:val="Mkatabulky"/>
        <w:tblW w:w="0" w:type="auto"/>
        <w:tblLook w:val="04A0" w:firstRow="1" w:lastRow="0" w:firstColumn="1" w:lastColumn="0" w:noHBand="0" w:noVBand="1"/>
      </w:tblPr>
      <w:tblGrid>
        <w:gridCol w:w="4531"/>
        <w:gridCol w:w="4531"/>
      </w:tblGrid>
      <w:tr w:rsidR="00A4647D" w:rsidRPr="00A77FEC" w14:paraId="61CCD001" w14:textId="77777777" w:rsidTr="00A43A03">
        <w:tc>
          <w:tcPr>
            <w:tcW w:w="9062" w:type="dxa"/>
            <w:gridSpan w:val="2"/>
            <w:shd w:val="clear" w:color="auto" w:fill="FFD966" w:themeFill="accent4" w:themeFillTint="99"/>
          </w:tcPr>
          <w:p w14:paraId="1DFF2F78" w14:textId="1642455A" w:rsidR="006D00CB" w:rsidRPr="00A77FEC" w:rsidRDefault="00861F01" w:rsidP="006D00CB">
            <w:pPr>
              <w:jc w:val="center"/>
              <w:rPr>
                <w:b/>
                <w:szCs w:val="23"/>
              </w:rPr>
            </w:pPr>
            <w:r w:rsidRPr="00A77FEC">
              <w:rPr>
                <w:b/>
                <w:szCs w:val="23"/>
              </w:rPr>
              <w:lastRenderedPageBreak/>
              <w:t>Projektový záměr – Rekonstrukce místní komunikace</w:t>
            </w:r>
          </w:p>
        </w:tc>
      </w:tr>
      <w:tr w:rsidR="00A4647D" w:rsidRPr="00A77FEC" w14:paraId="26B07807" w14:textId="77777777" w:rsidTr="00A43A03">
        <w:tc>
          <w:tcPr>
            <w:tcW w:w="9062" w:type="dxa"/>
            <w:gridSpan w:val="2"/>
          </w:tcPr>
          <w:p w14:paraId="69135BAA" w14:textId="2108F742" w:rsidR="006D00CB" w:rsidRPr="00A77FEC" w:rsidRDefault="00861F01" w:rsidP="0046754B">
            <w:pPr>
              <w:pStyle w:val="Zkladntext"/>
              <w:numPr>
                <w:ilvl w:val="0"/>
                <w:numId w:val="6"/>
              </w:numPr>
              <w:tabs>
                <w:tab w:val="left" w:pos="360"/>
                <w:tab w:val="left" w:pos="720"/>
                <w:tab w:val="left" w:pos="1752"/>
              </w:tabs>
              <w:suppressAutoHyphens w:val="0"/>
              <w:spacing w:line="276" w:lineRule="auto"/>
              <w:rPr>
                <w:rFonts w:ascii="Cambria" w:eastAsiaTheme="minorHAnsi" w:hAnsi="Cambria" w:cstheme="minorBidi"/>
                <w:sz w:val="23"/>
                <w:szCs w:val="23"/>
                <w:lang w:eastAsia="en-US"/>
              </w:rPr>
            </w:pPr>
            <w:r w:rsidRPr="00A77FEC">
              <w:rPr>
                <w:rFonts w:ascii="Cambria" w:hAnsi="Cambria"/>
                <w:sz w:val="23"/>
                <w:szCs w:val="23"/>
              </w:rPr>
              <w:t xml:space="preserve">Rekonstrukce místní komunikace za ZŠ směrem do Odolenovic p.č. 2629 a p.č. 2630. </w:t>
            </w:r>
          </w:p>
        </w:tc>
      </w:tr>
      <w:tr w:rsidR="003B201D" w:rsidRPr="00A77FEC" w14:paraId="04034A95" w14:textId="77777777" w:rsidTr="00A43A03">
        <w:tc>
          <w:tcPr>
            <w:tcW w:w="4531" w:type="dxa"/>
          </w:tcPr>
          <w:p w14:paraId="5AF97444" w14:textId="77777777" w:rsidR="006D00CB" w:rsidRPr="00A77FEC" w:rsidRDefault="006D00CB" w:rsidP="006D00CB">
            <w:pPr>
              <w:rPr>
                <w:szCs w:val="23"/>
              </w:rPr>
            </w:pPr>
            <w:r w:rsidRPr="00A77FEC">
              <w:rPr>
                <w:szCs w:val="23"/>
              </w:rPr>
              <w:t>Lokalizace</w:t>
            </w:r>
          </w:p>
        </w:tc>
        <w:tc>
          <w:tcPr>
            <w:tcW w:w="4531" w:type="dxa"/>
          </w:tcPr>
          <w:p w14:paraId="2EEE38BC" w14:textId="349E22AC" w:rsidR="006D00CB" w:rsidRPr="00A77FEC" w:rsidRDefault="00861F01" w:rsidP="006D00CB">
            <w:pPr>
              <w:rPr>
                <w:szCs w:val="23"/>
              </w:rPr>
            </w:pPr>
            <w:r w:rsidRPr="00A77FEC">
              <w:rPr>
                <w:szCs w:val="23"/>
              </w:rPr>
              <w:t xml:space="preserve">Jenišovice </w:t>
            </w:r>
          </w:p>
        </w:tc>
      </w:tr>
      <w:tr w:rsidR="003B201D" w:rsidRPr="00A77FEC" w14:paraId="69D4A55C" w14:textId="77777777" w:rsidTr="00A43A03">
        <w:tc>
          <w:tcPr>
            <w:tcW w:w="4531" w:type="dxa"/>
          </w:tcPr>
          <w:p w14:paraId="0D50F825" w14:textId="77777777" w:rsidR="006D00CB" w:rsidRPr="00A77FEC" w:rsidRDefault="006D00CB" w:rsidP="006D00CB">
            <w:pPr>
              <w:rPr>
                <w:szCs w:val="23"/>
              </w:rPr>
            </w:pPr>
            <w:r w:rsidRPr="00A77FEC">
              <w:rPr>
                <w:szCs w:val="23"/>
              </w:rPr>
              <w:t xml:space="preserve">Odhad nákladů </w:t>
            </w:r>
          </w:p>
        </w:tc>
        <w:tc>
          <w:tcPr>
            <w:tcW w:w="4531" w:type="dxa"/>
            <w:shd w:val="clear" w:color="auto" w:fill="FFFFFF" w:themeFill="background1"/>
          </w:tcPr>
          <w:p w14:paraId="764C57E3" w14:textId="4117B073" w:rsidR="006D00CB" w:rsidRPr="00A77FEC" w:rsidRDefault="00861F01" w:rsidP="006D00CB">
            <w:pPr>
              <w:rPr>
                <w:szCs w:val="23"/>
              </w:rPr>
            </w:pPr>
            <w:r w:rsidRPr="00A77FEC">
              <w:rPr>
                <w:szCs w:val="23"/>
              </w:rPr>
              <w:t>1 000 000,- Kč</w:t>
            </w:r>
          </w:p>
        </w:tc>
      </w:tr>
      <w:tr w:rsidR="003B201D" w:rsidRPr="00A77FEC" w14:paraId="0AF12B3F" w14:textId="77777777" w:rsidTr="00A43A03">
        <w:tc>
          <w:tcPr>
            <w:tcW w:w="4531" w:type="dxa"/>
          </w:tcPr>
          <w:p w14:paraId="1DD8AB0B" w14:textId="77777777" w:rsidR="006D00CB" w:rsidRPr="00A77FEC" w:rsidRDefault="006D00CB" w:rsidP="006D00CB">
            <w:pPr>
              <w:rPr>
                <w:szCs w:val="23"/>
              </w:rPr>
            </w:pPr>
            <w:r w:rsidRPr="00A77FEC">
              <w:rPr>
                <w:szCs w:val="23"/>
              </w:rPr>
              <w:t xml:space="preserve">Možné zdroje financování </w:t>
            </w:r>
          </w:p>
        </w:tc>
        <w:tc>
          <w:tcPr>
            <w:tcW w:w="4531" w:type="dxa"/>
            <w:shd w:val="clear" w:color="auto" w:fill="FFFFFF" w:themeFill="background1"/>
          </w:tcPr>
          <w:p w14:paraId="1C2678B3" w14:textId="78A56CA8" w:rsidR="006D00CB" w:rsidRPr="00A77FEC" w:rsidRDefault="00861F01" w:rsidP="006D00CB">
            <w:pPr>
              <w:rPr>
                <w:szCs w:val="23"/>
              </w:rPr>
            </w:pPr>
            <w:r w:rsidRPr="00A77FEC">
              <w:rPr>
                <w:szCs w:val="23"/>
              </w:rPr>
              <w:t xml:space="preserve">Vlastní rozpočet, MMR </w:t>
            </w:r>
          </w:p>
        </w:tc>
      </w:tr>
      <w:tr w:rsidR="003B201D" w:rsidRPr="00A77FEC" w14:paraId="4DB7DE97" w14:textId="77777777" w:rsidTr="00A43A03">
        <w:tc>
          <w:tcPr>
            <w:tcW w:w="4531" w:type="dxa"/>
          </w:tcPr>
          <w:p w14:paraId="6114B68C" w14:textId="77777777" w:rsidR="006D00CB" w:rsidRPr="00A77FEC" w:rsidRDefault="006D00CB" w:rsidP="006D00CB">
            <w:pPr>
              <w:rPr>
                <w:szCs w:val="23"/>
              </w:rPr>
            </w:pPr>
            <w:r w:rsidRPr="00A77FEC">
              <w:rPr>
                <w:szCs w:val="23"/>
              </w:rPr>
              <w:t xml:space="preserve">Období realizace </w:t>
            </w:r>
          </w:p>
        </w:tc>
        <w:tc>
          <w:tcPr>
            <w:tcW w:w="4531" w:type="dxa"/>
            <w:shd w:val="clear" w:color="auto" w:fill="FFFFFF" w:themeFill="background1"/>
          </w:tcPr>
          <w:p w14:paraId="72AC0E92" w14:textId="7BD002EB" w:rsidR="006D00CB" w:rsidRPr="00A77FEC" w:rsidRDefault="00861F01" w:rsidP="006D00CB">
            <w:pPr>
              <w:rPr>
                <w:szCs w:val="23"/>
              </w:rPr>
            </w:pPr>
            <w:r w:rsidRPr="00A77FEC">
              <w:rPr>
                <w:szCs w:val="23"/>
              </w:rPr>
              <w:t>2022</w:t>
            </w:r>
          </w:p>
        </w:tc>
      </w:tr>
      <w:tr w:rsidR="003B201D" w:rsidRPr="00A77FEC" w14:paraId="638140E1" w14:textId="77777777" w:rsidTr="00A43A03">
        <w:tc>
          <w:tcPr>
            <w:tcW w:w="4531" w:type="dxa"/>
          </w:tcPr>
          <w:p w14:paraId="21E321E5" w14:textId="77777777" w:rsidR="006D00CB" w:rsidRPr="00A77FEC" w:rsidRDefault="006D00CB" w:rsidP="006D00CB">
            <w:pPr>
              <w:rPr>
                <w:szCs w:val="23"/>
              </w:rPr>
            </w:pPr>
            <w:r w:rsidRPr="00A77FEC">
              <w:rPr>
                <w:szCs w:val="23"/>
              </w:rPr>
              <w:t xml:space="preserve">Priorita </w:t>
            </w:r>
          </w:p>
        </w:tc>
        <w:tc>
          <w:tcPr>
            <w:tcW w:w="4531" w:type="dxa"/>
            <w:shd w:val="clear" w:color="auto" w:fill="FFFFFF" w:themeFill="background1"/>
          </w:tcPr>
          <w:p w14:paraId="21981C45" w14:textId="420CC244" w:rsidR="006D00CB" w:rsidRPr="00A77FEC" w:rsidRDefault="00861F01" w:rsidP="006D00CB">
            <w:pPr>
              <w:rPr>
                <w:szCs w:val="23"/>
              </w:rPr>
            </w:pPr>
            <w:r w:rsidRPr="00A77FEC">
              <w:rPr>
                <w:szCs w:val="23"/>
              </w:rPr>
              <w:t xml:space="preserve">Nízká </w:t>
            </w:r>
          </w:p>
        </w:tc>
      </w:tr>
      <w:tr w:rsidR="003B201D" w:rsidRPr="00A77FEC" w14:paraId="7A04205E" w14:textId="77777777" w:rsidTr="00A43A03">
        <w:tc>
          <w:tcPr>
            <w:tcW w:w="4531" w:type="dxa"/>
          </w:tcPr>
          <w:p w14:paraId="70A2F251" w14:textId="77777777" w:rsidR="006D00CB" w:rsidRPr="00A77FEC" w:rsidRDefault="006D00CB" w:rsidP="006D00CB">
            <w:pPr>
              <w:rPr>
                <w:szCs w:val="23"/>
              </w:rPr>
            </w:pPr>
            <w:r w:rsidRPr="00A77FEC">
              <w:rPr>
                <w:szCs w:val="23"/>
              </w:rPr>
              <w:t xml:space="preserve">Fáze projektu </w:t>
            </w:r>
          </w:p>
        </w:tc>
        <w:tc>
          <w:tcPr>
            <w:tcW w:w="4531" w:type="dxa"/>
            <w:shd w:val="clear" w:color="auto" w:fill="FFFFFF" w:themeFill="background1"/>
          </w:tcPr>
          <w:p w14:paraId="363713EC" w14:textId="469D2823" w:rsidR="006D00CB" w:rsidRPr="00A77FEC" w:rsidRDefault="00861F01" w:rsidP="006D00CB">
            <w:pPr>
              <w:rPr>
                <w:szCs w:val="23"/>
              </w:rPr>
            </w:pPr>
            <w:r w:rsidRPr="00A77FEC">
              <w:rPr>
                <w:szCs w:val="23"/>
              </w:rPr>
              <w:t xml:space="preserve">Příprava </w:t>
            </w:r>
          </w:p>
        </w:tc>
      </w:tr>
      <w:tr w:rsidR="00A4647D" w:rsidRPr="00A77FEC" w14:paraId="7CD1647E" w14:textId="77777777" w:rsidTr="006A7D65">
        <w:tc>
          <w:tcPr>
            <w:tcW w:w="9062" w:type="dxa"/>
            <w:gridSpan w:val="2"/>
            <w:shd w:val="clear" w:color="auto" w:fill="FFD966" w:themeFill="accent4" w:themeFillTint="99"/>
          </w:tcPr>
          <w:p w14:paraId="3824F4D5" w14:textId="4941CEE4" w:rsidR="00BE5D1D" w:rsidRPr="00A77FEC" w:rsidRDefault="00BE5D1D" w:rsidP="006D15C3">
            <w:pPr>
              <w:jc w:val="center"/>
              <w:rPr>
                <w:b/>
                <w:szCs w:val="23"/>
              </w:rPr>
            </w:pPr>
            <w:r w:rsidRPr="00A77FEC">
              <w:rPr>
                <w:b/>
                <w:szCs w:val="23"/>
              </w:rPr>
              <w:t xml:space="preserve">Projektový záměr – </w:t>
            </w:r>
            <w:r w:rsidR="006D15C3" w:rsidRPr="00A77FEC">
              <w:rPr>
                <w:b/>
                <w:szCs w:val="23"/>
              </w:rPr>
              <w:t xml:space="preserve">Oprava místní komunikace </w:t>
            </w:r>
            <w:r w:rsidR="00415CDD" w:rsidRPr="00A77FEC">
              <w:rPr>
                <w:b/>
                <w:szCs w:val="23"/>
              </w:rPr>
              <w:t xml:space="preserve"> </w:t>
            </w:r>
          </w:p>
        </w:tc>
      </w:tr>
      <w:tr w:rsidR="00A4647D" w:rsidRPr="00A77FEC" w14:paraId="666272CE" w14:textId="77777777" w:rsidTr="006A7D65">
        <w:tc>
          <w:tcPr>
            <w:tcW w:w="9062" w:type="dxa"/>
            <w:gridSpan w:val="2"/>
          </w:tcPr>
          <w:p w14:paraId="0809432B" w14:textId="6D482455" w:rsidR="00415CDD" w:rsidRPr="00A77FEC" w:rsidRDefault="006D15C3" w:rsidP="00415CDD">
            <w:pPr>
              <w:pStyle w:val="Zkladntext"/>
              <w:numPr>
                <w:ilvl w:val="0"/>
                <w:numId w:val="6"/>
              </w:numPr>
              <w:tabs>
                <w:tab w:val="left" w:pos="360"/>
                <w:tab w:val="left" w:pos="720"/>
                <w:tab w:val="left" w:pos="1752"/>
              </w:tabs>
              <w:suppressAutoHyphens w:val="0"/>
              <w:spacing w:line="360" w:lineRule="auto"/>
              <w:rPr>
                <w:rFonts w:ascii="Cambria" w:eastAsiaTheme="minorHAnsi" w:hAnsi="Cambria" w:cstheme="minorBidi"/>
                <w:sz w:val="23"/>
                <w:szCs w:val="23"/>
                <w:lang w:eastAsia="en-US"/>
              </w:rPr>
            </w:pPr>
            <w:r w:rsidRPr="00A77FEC">
              <w:rPr>
                <w:rFonts w:ascii="Cambria" w:hAnsi="Cambria"/>
                <w:sz w:val="23"/>
                <w:szCs w:val="23"/>
              </w:rPr>
              <w:t>Oprava komunikace na p.p.č 2589/1, k.ú. Jenišovice u Jablonce nad Nisou.</w:t>
            </w:r>
          </w:p>
        </w:tc>
      </w:tr>
      <w:tr w:rsidR="003B201D" w:rsidRPr="00A77FEC" w14:paraId="22B156F3" w14:textId="77777777" w:rsidTr="006D00CB">
        <w:trPr>
          <w:trHeight w:val="454"/>
        </w:trPr>
        <w:tc>
          <w:tcPr>
            <w:tcW w:w="4531" w:type="dxa"/>
          </w:tcPr>
          <w:p w14:paraId="69DB2CCA" w14:textId="77777777" w:rsidR="00BE5D1D" w:rsidRPr="00A77FEC" w:rsidRDefault="00BE5D1D" w:rsidP="006A7D65">
            <w:pPr>
              <w:rPr>
                <w:szCs w:val="23"/>
              </w:rPr>
            </w:pPr>
            <w:r w:rsidRPr="00A77FEC">
              <w:rPr>
                <w:szCs w:val="23"/>
              </w:rPr>
              <w:t>Lokalizace</w:t>
            </w:r>
          </w:p>
        </w:tc>
        <w:tc>
          <w:tcPr>
            <w:tcW w:w="4531" w:type="dxa"/>
          </w:tcPr>
          <w:p w14:paraId="18522710" w14:textId="4D7223CC" w:rsidR="00BE5D1D" w:rsidRPr="00A77FEC" w:rsidRDefault="006D15C3" w:rsidP="006A7D65">
            <w:pPr>
              <w:rPr>
                <w:szCs w:val="23"/>
              </w:rPr>
            </w:pPr>
            <w:r w:rsidRPr="00A77FEC">
              <w:rPr>
                <w:szCs w:val="23"/>
              </w:rPr>
              <w:t xml:space="preserve">Jenišovice </w:t>
            </w:r>
          </w:p>
        </w:tc>
      </w:tr>
      <w:tr w:rsidR="003B201D" w:rsidRPr="00A77FEC" w14:paraId="77356388" w14:textId="77777777" w:rsidTr="006D00CB">
        <w:trPr>
          <w:trHeight w:val="454"/>
        </w:trPr>
        <w:tc>
          <w:tcPr>
            <w:tcW w:w="4531" w:type="dxa"/>
          </w:tcPr>
          <w:p w14:paraId="08615C5B" w14:textId="77777777" w:rsidR="00BE5D1D" w:rsidRPr="00A77FEC" w:rsidRDefault="00BE5D1D" w:rsidP="006A7D65">
            <w:pPr>
              <w:rPr>
                <w:szCs w:val="23"/>
              </w:rPr>
            </w:pPr>
            <w:r w:rsidRPr="00A77FEC">
              <w:rPr>
                <w:szCs w:val="23"/>
              </w:rPr>
              <w:t xml:space="preserve">Odhad nákladů </w:t>
            </w:r>
          </w:p>
        </w:tc>
        <w:tc>
          <w:tcPr>
            <w:tcW w:w="4531" w:type="dxa"/>
            <w:shd w:val="clear" w:color="auto" w:fill="FFFFFF" w:themeFill="background1"/>
          </w:tcPr>
          <w:p w14:paraId="1A20CBC1" w14:textId="36474BF4" w:rsidR="00BE5D1D" w:rsidRPr="00F94FBB" w:rsidRDefault="00F94FBB" w:rsidP="00FB727A">
            <w:pPr>
              <w:rPr>
                <w:color w:val="FF0000"/>
                <w:szCs w:val="23"/>
              </w:rPr>
            </w:pPr>
            <w:r w:rsidRPr="00FB727A">
              <w:rPr>
                <w:szCs w:val="23"/>
              </w:rPr>
              <w:t>700</w:t>
            </w:r>
            <w:r w:rsidR="00FB727A">
              <w:rPr>
                <w:szCs w:val="23"/>
              </w:rPr>
              <w:t xml:space="preserve"> </w:t>
            </w:r>
            <w:r w:rsidRPr="00FB727A">
              <w:rPr>
                <w:szCs w:val="23"/>
              </w:rPr>
              <w:t>000,-Kč</w:t>
            </w:r>
          </w:p>
        </w:tc>
      </w:tr>
      <w:tr w:rsidR="003B201D" w:rsidRPr="00A77FEC" w14:paraId="403FB9EF" w14:textId="77777777" w:rsidTr="006D00CB">
        <w:trPr>
          <w:trHeight w:val="454"/>
        </w:trPr>
        <w:tc>
          <w:tcPr>
            <w:tcW w:w="4531" w:type="dxa"/>
          </w:tcPr>
          <w:p w14:paraId="56384FFE" w14:textId="77777777" w:rsidR="00BE5D1D" w:rsidRPr="00A77FEC" w:rsidRDefault="00BE5D1D" w:rsidP="006A7D65">
            <w:pPr>
              <w:rPr>
                <w:szCs w:val="23"/>
              </w:rPr>
            </w:pPr>
            <w:r w:rsidRPr="00A77FEC">
              <w:rPr>
                <w:szCs w:val="23"/>
              </w:rPr>
              <w:t xml:space="preserve">Možné zdroje financování </w:t>
            </w:r>
          </w:p>
        </w:tc>
        <w:tc>
          <w:tcPr>
            <w:tcW w:w="4531" w:type="dxa"/>
            <w:shd w:val="clear" w:color="auto" w:fill="FFFFFF" w:themeFill="background1"/>
          </w:tcPr>
          <w:p w14:paraId="49619937" w14:textId="5D12F37F" w:rsidR="00BE5D1D" w:rsidRPr="00A77FEC" w:rsidRDefault="006D15C3" w:rsidP="006A7D65">
            <w:pPr>
              <w:rPr>
                <w:szCs w:val="23"/>
              </w:rPr>
            </w:pPr>
            <w:r w:rsidRPr="00A77FEC">
              <w:rPr>
                <w:szCs w:val="23"/>
              </w:rPr>
              <w:t xml:space="preserve">Vlastní rozpočet, MMR </w:t>
            </w:r>
          </w:p>
        </w:tc>
      </w:tr>
      <w:tr w:rsidR="003B201D" w:rsidRPr="00A77FEC" w14:paraId="60B07F2F" w14:textId="77777777" w:rsidTr="006D00CB">
        <w:trPr>
          <w:trHeight w:val="454"/>
        </w:trPr>
        <w:tc>
          <w:tcPr>
            <w:tcW w:w="4531" w:type="dxa"/>
          </w:tcPr>
          <w:p w14:paraId="67CCCF54" w14:textId="77777777" w:rsidR="00BE5D1D" w:rsidRPr="00A77FEC" w:rsidRDefault="00BE5D1D" w:rsidP="006A7D65">
            <w:pPr>
              <w:rPr>
                <w:szCs w:val="23"/>
              </w:rPr>
            </w:pPr>
            <w:r w:rsidRPr="00A77FEC">
              <w:rPr>
                <w:szCs w:val="23"/>
              </w:rPr>
              <w:t xml:space="preserve">Období realizace </w:t>
            </w:r>
          </w:p>
        </w:tc>
        <w:tc>
          <w:tcPr>
            <w:tcW w:w="4531" w:type="dxa"/>
            <w:shd w:val="clear" w:color="auto" w:fill="FFFFFF" w:themeFill="background1"/>
          </w:tcPr>
          <w:p w14:paraId="373AAAA0" w14:textId="25971400" w:rsidR="00BE5D1D" w:rsidRPr="00A77FEC" w:rsidRDefault="006D15C3" w:rsidP="006A7D65">
            <w:pPr>
              <w:rPr>
                <w:szCs w:val="23"/>
              </w:rPr>
            </w:pPr>
            <w:r w:rsidRPr="00A77FEC">
              <w:rPr>
                <w:szCs w:val="23"/>
              </w:rPr>
              <w:t>2019</w:t>
            </w:r>
          </w:p>
        </w:tc>
      </w:tr>
      <w:tr w:rsidR="003B201D" w:rsidRPr="00A77FEC" w14:paraId="72BEE3DB" w14:textId="77777777" w:rsidTr="006D00CB">
        <w:trPr>
          <w:trHeight w:val="454"/>
        </w:trPr>
        <w:tc>
          <w:tcPr>
            <w:tcW w:w="4531" w:type="dxa"/>
          </w:tcPr>
          <w:p w14:paraId="6E0C1DB7" w14:textId="77777777" w:rsidR="00BE5D1D" w:rsidRPr="00A77FEC" w:rsidRDefault="00BE5D1D" w:rsidP="006A7D65">
            <w:pPr>
              <w:rPr>
                <w:szCs w:val="23"/>
              </w:rPr>
            </w:pPr>
            <w:r w:rsidRPr="00A77FEC">
              <w:rPr>
                <w:szCs w:val="23"/>
              </w:rPr>
              <w:t xml:space="preserve">Priorita </w:t>
            </w:r>
          </w:p>
        </w:tc>
        <w:tc>
          <w:tcPr>
            <w:tcW w:w="4531" w:type="dxa"/>
            <w:shd w:val="clear" w:color="auto" w:fill="FFFFFF" w:themeFill="background1"/>
          </w:tcPr>
          <w:p w14:paraId="61DCE80B" w14:textId="144E88F4" w:rsidR="00BE5D1D" w:rsidRPr="00A77FEC" w:rsidRDefault="006D15C3" w:rsidP="006A7D65">
            <w:pPr>
              <w:rPr>
                <w:szCs w:val="23"/>
              </w:rPr>
            </w:pPr>
            <w:r w:rsidRPr="00A77FEC">
              <w:rPr>
                <w:szCs w:val="23"/>
              </w:rPr>
              <w:t xml:space="preserve">Střední </w:t>
            </w:r>
          </w:p>
        </w:tc>
      </w:tr>
      <w:tr w:rsidR="003B201D" w:rsidRPr="00A77FEC" w14:paraId="2EE57E9E" w14:textId="77777777" w:rsidTr="00880762">
        <w:trPr>
          <w:trHeight w:val="454"/>
        </w:trPr>
        <w:tc>
          <w:tcPr>
            <w:tcW w:w="4531" w:type="dxa"/>
            <w:tcBorders>
              <w:bottom w:val="single" w:sz="4" w:space="0" w:color="auto"/>
            </w:tcBorders>
          </w:tcPr>
          <w:p w14:paraId="20383E0C" w14:textId="77777777" w:rsidR="00BE5D1D" w:rsidRPr="00A77FEC" w:rsidRDefault="00BE5D1D" w:rsidP="006A7D65">
            <w:pPr>
              <w:rPr>
                <w:szCs w:val="23"/>
              </w:rPr>
            </w:pPr>
            <w:r w:rsidRPr="00A77FEC">
              <w:rPr>
                <w:szCs w:val="23"/>
              </w:rPr>
              <w:t xml:space="preserve">Fáze projektu </w:t>
            </w:r>
          </w:p>
        </w:tc>
        <w:tc>
          <w:tcPr>
            <w:tcW w:w="4531" w:type="dxa"/>
            <w:tcBorders>
              <w:bottom w:val="single" w:sz="4" w:space="0" w:color="auto"/>
            </w:tcBorders>
            <w:shd w:val="clear" w:color="auto" w:fill="FFFFFF" w:themeFill="background1"/>
          </w:tcPr>
          <w:p w14:paraId="28B12502" w14:textId="18419B14" w:rsidR="00BE5D1D" w:rsidRPr="00A77FEC" w:rsidRDefault="006D15C3" w:rsidP="006A7D65">
            <w:pPr>
              <w:rPr>
                <w:szCs w:val="23"/>
              </w:rPr>
            </w:pPr>
            <w:r w:rsidRPr="00A77FEC">
              <w:rPr>
                <w:szCs w:val="23"/>
              </w:rPr>
              <w:t xml:space="preserve">Stavební povolení </w:t>
            </w:r>
          </w:p>
        </w:tc>
      </w:tr>
      <w:tr w:rsidR="00A4647D" w:rsidRPr="00A77FEC" w14:paraId="7CEEF645" w14:textId="77777777" w:rsidTr="00880762">
        <w:tc>
          <w:tcPr>
            <w:tcW w:w="9062"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C65EAD6" w14:textId="7A35897E" w:rsidR="00BE5D1D" w:rsidRPr="00A77FEC" w:rsidRDefault="00BE5D1D" w:rsidP="006D15C3">
            <w:pPr>
              <w:jc w:val="center"/>
              <w:rPr>
                <w:b/>
                <w:szCs w:val="23"/>
              </w:rPr>
            </w:pPr>
            <w:r w:rsidRPr="00A77FEC">
              <w:rPr>
                <w:b/>
                <w:szCs w:val="23"/>
              </w:rPr>
              <w:t xml:space="preserve">Projektový záměr – </w:t>
            </w:r>
            <w:r w:rsidR="006D15C3" w:rsidRPr="00A77FEC">
              <w:rPr>
                <w:b/>
                <w:szCs w:val="23"/>
              </w:rPr>
              <w:t xml:space="preserve">Opravy místních komunikací </w:t>
            </w:r>
            <w:r w:rsidR="00415CDD" w:rsidRPr="00A77FEC">
              <w:rPr>
                <w:b/>
                <w:szCs w:val="23"/>
              </w:rPr>
              <w:t xml:space="preserve"> </w:t>
            </w:r>
          </w:p>
        </w:tc>
      </w:tr>
      <w:tr w:rsidR="00A4647D" w:rsidRPr="00A77FEC" w14:paraId="75E71353" w14:textId="77777777" w:rsidTr="00880762">
        <w:trPr>
          <w:trHeight w:val="454"/>
        </w:trPr>
        <w:tc>
          <w:tcPr>
            <w:tcW w:w="9062" w:type="dxa"/>
            <w:gridSpan w:val="2"/>
            <w:tcBorders>
              <w:top w:val="single" w:sz="4" w:space="0" w:color="auto"/>
              <w:left w:val="single" w:sz="4" w:space="0" w:color="auto"/>
              <w:bottom w:val="single" w:sz="4" w:space="0" w:color="auto"/>
              <w:right w:val="single" w:sz="4" w:space="0" w:color="auto"/>
            </w:tcBorders>
          </w:tcPr>
          <w:p w14:paraId="766AAFCC" w14:textId="751DD11B" w:rsidR="006D15C3" w:rsidRPr="00A77FEC" w:rsidRDefault="006D15C3" w:rsidP="006D15C3">
            <w:pPr>
              <w:pStyle w:val="Zkladntext"/>
              <w:numPr>
                <w:ilvl w:val="0"/>
                <w:numId w:val="6"/>
              </w:numPr>
              <w:tabs>
                <w:tab w:val="left" w:pos="360"/>
                <w:tab w:val="left" w:pos="720"/>
                <w:tab w:val="left" w:pos="1752"/>
              </w:tabs>
              <w:suppressAutoHyphens w:val="0"/>
              <w:spacing w:line="276" w:lineRule="auto"/>
              <w:rPr>
                <w:rFonts w:ascii="Cambria" w:hAnsi="Cambria"/>
                <w:sz w:val="23"/>
                <w:szCs w:val="23"/>
              </w:rPr>
            </w:pPr>
            <w:r w:rsidRPr="00A77FEC">
              <w:rPr>
                <w:rFonts w:ascii="Cambria" w:hAnsi="Cambria"/>
                <w:sz w:val="23"/>
                <w:szCs w:val="23"/>
              </w:rPr>
              <w:t xml:space="preserve">Běžné opravy dalších místních a účelových komunikací, polních cest. </w:t>
            </w:r>
          </w:p>
        </w:tc>
      </w:tr>
      <w:tr w:rsidR="003B201D" w:rsidRPr="00A77FEC" w14:paraId="10858F43" w14:textId="77777777" w:rsidTr="00880762">
        <w:trPr>
          <w:trHeight w:val="454"/>
        </w:trPr>
        <w:tc>
          <w:tcPr>
            <w:tcW w:w="4531" w:type="dxa"/>
            <w:tcBorders>
              <w:top w:val="single" w:sz="4" w:space="0" w:color="auto"/>
              <w:left w:val="single" w:sz="4" w:space="0" w:color="auto"/>
              <w:bottom w:val="single" w:sz="4" w:space="0" w:color="auto"/>
              <w:right w:val="single" w:sz="4" w:space="0" w:color="auto"/>
            </w:tcBorders>
          </w:tcPr>
          <w:p w14:paraId="3CDD5ED9" w14:textId="77777777" w:rsidR="006D15C3" w:rsidRPr="00A77FEC" w:rsidRDefault="006D15C3" w:rsidP="006D15C3">
            <w:pPr>
              <w:rPr>
                <w:szCs w:val="23"/>
              </w:rPr>
            </w:pPr>
            <w:r w:rsidRPr="00A77FEC">
              <w:rPr>
                <w:szCs w:val="23"/>
              </w:rPr>
              <w:t>Lokalizace</w:t>
            </w:r>
          </w:p>
        </w:tc>
        <w:tc>
          <w:tcPr>
            <w:tcW w:w="4531" w:type="dxa"/>
            <w:tcBorders>
              <w:top w:val="single" w:sz="4" w:space="0" w:color="auto"/>
              <w:left w:val="single" w:sz="4" w:space="0" w:color="auto"/>
              <w:bottom w:val="single" w:sz="4" w:space="0" w:color="auto"/>
              <w:right w:val="single" w:sz="4" w:space="0" w:color="auto"/>
            </w:tcBorders>
          </w:tcPr>
          <w:p w14:paraId="138C82E0" w14:textId="4945979D" w:rsidR="006D15C3" w:rsidRPr="00A77FEC" w:rsidRDefault="006D15C3" w:rsidP="006D15C3">
            <w:pPr>
              <w:rPr>
                <w:szCs w:val="23"/>
              </w:rPr>
            </w:pPr>
            <w:r w:rsidRPr="00A77FEC">
              <w:rPr>
                <w:szCs w:val="23"/>
              </w:rPr>
              <w:t xml:space="preserve">Jenišovice, Odolenovice </w:t>
            </w:r>
          </w:p>
        </w:tc>
      </w:tr>
      <w:tr w:rsidR="003B201D" w:rsidRPr="00A77FEC" w14:paraId="0BD9A244" w14:textId="77777777" w:rsidTr="00880762">
        <w:trPr>
          <w:trHeight w:val="454"/>
        </w:trPr>
        <w:tc>
          <w:tcPr>
            <w:tcW w:w="4531" w:type="dxa"/>
            <w:tcBorders>
              <w:top w:val="single" w:sz="4" w:space="0" w:color="auto"/>
              <w:left w:val="single" w:sz="4" w:space="0" w:color="auto"/>
              <w:bottom w:val="single" w:sz="4" w:space="0" w:color="auto"/>
              <w:right w:val="single" w:sz="4" w:space="0" w:color="auto"/>
            </w:tcBorders>
          </w:tcPr>
          <w:p w14:paraId="6ED5C68B" w14:textId="77777777" w:rsidR="006D15C3" w:rsidRPr="00A77FEC" w:rsidRDefault="006D15C3" w:rsidP="006D15C3">
            <w:pPr>
              <w:rPr>
                <w:szCs w:val="23"/>
              </w:rPr>
            </w:pPr>
            <w:r w:rsidRPr="00A77FEC">
              <w:rPr>
                <w:szCs w:val="23"/>
              </w:rPr>
              <w:t xml:space="preserve">Odhad nákladů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1A2EAE19" w14:textId="3551411B" w:rsidR="006D15C3" w:rsidRPr="00A77FEC" w:rsidRDefault="006D15C3" w:rsidP="006D15C3">
            <w:pPr>
              <w:rPr>
                <w:szCs w:val="23"/>
              </w:rPr>
            </w:pPr>
            <w:r w:rsidRPr="00A77FEC">
              <w:rPr>
                <w:szCs w:val="23"/>
              </w:rPr>
              <w:t>500 000,- Kč</w:t>
            </w:r>
          </w:p>
        </w:tc>
      </w:tr>
      <w:tr w:rsidR="003B201D" w:rsidRPr="00A77FEC" w14:paraId="29EFED5D" w14:textId="77777777" w:rsidTr="00880762">
        <w:trPr>
          <w:trHeight w:val="454"/>
        </w:trPr>
        <w:tc>
          <w:tcPr>
            <w:tcW w:w="4531" w:type="dxa"/>
            <w:tcBorders>
              <w:top w:val="single" w:sz="4" w:space="0" w:color="auto"/>
            </w:tcBorders>
          </w:tcPr>
          <w:p w14:paraId="3732D27C" w14:textId="77777777" w:rsidR="006D15C3" w:rsidRPr="00A77FEC" w:rsidRDefault="006D15C3" w:rsidP="006D15C3">
            <w:pPr>
              <w:rPr>
                <w:szCs w:val="23"/>
              </w:rPr>
            </w:pPr>
            <w:r w:rsidRPr="00A77FEC">
              <w:rPr>
                <w:szCs w:val="23"/>
              </w:rPr>
              <w:t xml:space="preserve">Možné zdroje financování </w:t>
            </w:r>
          </w:p>
        </w:tc>
        <w:tc>
          <w:tcPr>
            <w:tcW w:w="4531" w:type="dxa"/>
            <w:tcBorders>
              <w:top w:val="single" w:sz="4" w:space="0" w:color="auto"/>
            </w:tcBorders>
            <w:shd w:val="clear" w:color="auto" w:fill="FFFFFF" w:themeFill="background1"/>
          </w:tcPr>
          <w:p w14:paraId="33C1B956" w14:textId="2F76AA4E" w:rsidR="006D15C3" w:rsidRPr="00A77FEC" w:rsidRDefault="006D15C3" w:rsidP="006D15C3">
            <w:pPr>
              <w:rPr>
                <w:szCs w:val="23"/>
              </w:rPr>
            </w:pPr>
            <w:r w:rsidRPr="00A77FEC">
              <w:rPr>
                <w:szCs w:val="23"/>
              </w:rPr>
              <w:t xml:space="preserve">Vlastní rozpočet, MMR, MZE </w:t>
            </w:r>
          </w:p>
        </w:tc>
      </w:tr>
      <w:tr w:rsidR="003B201D" w:rsidRPr="00A77FEC" w14:paraId="5084A163" w14:textId="77777777" w:rsidTr="006D00CB">
        <w:trPr>
          <w:trHeight w:val="454"/>
        </w:trPr>
        <w:tc>
          <w:tcPr>
            <w:tcW w:w="4531" w:type="dxa"/>
          </w:tcPr>
          <w:p w14:paraId="7471C972" w14:textId="77777777" w:rsidR="006D15C3" w:rsidRPr="00A77FEC" w:rsidRDefault="006D15C3" w:rsidP="006D15C3">
            <w:pPr>
              <w:rPr>
                <w:szCs w:val="23"/>
              </w:rPr>
            </w:pPr>
            <w:r w:rsidRPr="00A77FEC">
              <w:rPr>
                <w:szCs w:val="23"/>
              </w:rPr>
              <w:t xml:space="preserve">Období realizace </w:t>
            </w:r>
          </w:p>
        </w:tc>
        <w:tc>
          <w:tcPr>
            <w:tcW w:w="4531" w:type="dxa"/>
            <w:shd w:val="clear" w:color="auto" w:fill="FFFFFF" w:themeFill="background1"/>
          </w:tcPr>
          <w:p w14:paraId="4C4A1140" w14:textId="51EF7AF6" w:rsidR="006D15C3" w:rsidRPr="00A77FEC" w:rsidRDefault="006D15C3" w:rsidP="006D15C3">
            <w:pPr>
              <w:rPr>
                <w:szCs w:val="23"/>
              </w:rPr>
            </w:pPr>
            <w:r w:rsidRPr="00A77FEC">
              <w:rPr>
                <w:szCs w:val="23"/>
              </w:rPr>
              <w:t xml:space="preserve">2019 - </w:t>
            </w:r>
            <w:r w:rsidR="00BB7C42">
              <w:rPr>
                <w:szCs w:val="23"/>
              </w:rPr>
              <w:t>2025</w:t>
            </w:r>
          </w:p>
        </w:tc>
      </w:tr>
      <w:tr w:rsidR="003B201D" w:rsidRPr="00A77FEC" w14:paraId="765912F8" w14:textId="77777777" w:rsidTr="006D00CB">
        <w:trPr>
          <w:trHeight w:val="454"/>
        </w:trPr>
        <w:tc>
          <w:tcPr>
            <w:tcW w:w="4531" w:type="dxa"/>
          </w:tcPr>
          <w:p w14:paraId="0B302457" w14:textId="77777777" w:rsidR="006D15C3" w:rsidRPr="00A77FEC" w:rsidRDefault="006D15C3" w:rsidP="006D15C3">
            <w:pPr>
              <w:rPr>
                <w:szCs w:val="23"/>
              </w:rPr>
            </w:pPr>
            <w:r w:rsidRPr="00A77FEC">
              <w:rPr>
                <w:szCs w:val="23"/>
              </w:rPr>
              <w:t xml:space="preserve">Priorita </w:t>
            </w:r>
          </w:p>
        </w:tc>
        <w:tc>
          <w:tcPr>
            <w:tcW w:w="4531" w:type="dxa"/>
            <w:shd w:val="clear" w:color="auto" w:fill="FFFFFF" w:themeFill="background1"/>
          </w:tcPr>
          <w:p w14:paraId="50EEDB1F" w14:textId="4C7AB3DC" w:rsidR="006D15C3" w:rsidRPr="00A77FEC" w:rsidRDefault="006D15C3" w:rsidP="006D15C3">
            <w:pPr>
              <w:rPr>
                <w:szCs w:val="23"/>
              </w:rPr>
            </w:pPr>
            <w:r w:rsidRPr="00A77FEC">
              <w:rPr>
                <w:szCs w:val="23"/>
              </w:rPr>
              <w:t xml:space="preserve">Střední </w:t>
            </w:r>
          </w:p>
        </w:tc>
      </w:tr>
      <w:tr w:rsidR="003B201D" w:rsidRPr="00A77FEC" w14:paraId="66C00F28" w14:textId="77777777" w:rsidTr="006D00CB">
        <w:trPr>
          <w:trHeight w:val="454"/>
        </w:trPr>
        <w:tc>
          <w:tcPr>
            <w:tcW w:w="4531" w:type="dxa"/>
          </w:tcPr>
          <w:p w14:paraId="5239A4B6" w14:textId="77777777" w:rsidR="006D15C3" w:rsidRPr="00A77FEC" w:rsidRDefault="006D15C3" w:rsidP="006D15C3">
            <w:pPr>
              <w:rPr>
                <w:szCs w:val="23"/>
              </w:rPr>
            </w:pPr>
            <w:r w:rsidRPr="00A77FEC">
              <w:rPr>
                <w:szCs w:val="23"/>
              </w:rPr>
              <w:t xml:space="preserve">Fáze projektu </w:t>
            </w:r>
          </w:p>
        </w:tc>
        <w:tc>
          <w:tcPr>
            <w:tcW w:w="4531" w:type="dxa"/>
            <w:shd w:val="clear" w:color="auto" w:fill="FFFFFF" w:themeFill="background1"/>
          </w:tcPr>
          <w:p w14:paraId="0870B442" w14:textId="0D5BACEF" w:rsidR="006D15C3" w:rsidRPr="00A77FEC" w:rsidRDefault="006D15C3" w:rsidP="006D15C3">
            <w:pPr>
              <w:rPr>
                <w:szCs w:val="23"/>
              </w:rPr>
            </w:pPr>
            <w:r w:rsidRPr="00A77FEC">
              <w:rPr>
                <w:szCs w:val="23"/>
              </w:rPr>
              <w:t xml:space="preserve">Příprava záměrů </w:t>
            </w:r>
          </w:p>
        </w:tc>
      </w:tr>
    </w:tbl>
    <w:p w14:paraId="35EAD6F4" w14:textId="77777777" w:rsidR="009F033C" w:rsidRDefault="009F033C" w:rsidP="009F033C">
      <w:pPr>
        <w:pStyle w:val="Nadpis3"/>
      </w:pPr>
    </w:p>
    <w:p w14:paraId="319643B3" w14:textId="77777777" w:rsidR="009F033C" w:rsidRDefault="009F033C">
      <w:pPr>
        <w:spacing w:before="0" w:line="259" w:lineRule="auto"/>
        <w:jc w:val="left"/>
        <w:rPr>
          <w:rFonts w:eastAsiaTheme="majorEastAsia" w:cstheme="majorBidi"/>
          <w:b/>
          <w:sz w:val="24"/>
          <w:szCs w:val="24"/>
        </w:rPr>
      </w:pPr>
      <w:r>
        <w:br w:type="page"/>
      </w:r>
    </w:p>
    <w:p w14:paraId="770A211C" w14:textId="0D452B2E" w:rsidR="009F033C" w:rsidRDefault="009F033C" w:rsidP="00D83F97">
      <w:pPr>
        <w:pStyle w:val="Nadpis4"/>
      </w:pPr>
      <w:r>
        <w:lastRenderedPageBreak/>
        <w:t xml:space="preserve">Opatření 1.2. – Rozšíření vodovodní sítě </w:t>
      </w:r>
    </w:p>
    <w:tbl>
      <w:tblPr>
        <w:tblStyle w:val="Mkatabulky"/>
        <w:tblW w:w="0" w:type="auto"/>
        <w:tblLook w:val="04A0" w:firstRow="1" w:lastRow="0" w:firstColumn="1" w:lastColumn="0" w:noHBand="0" w:noVBand="1"/>
      </w:tblPr>
      <w:tblGrid>
        <w:gridCol w:w="4531"/>
        <w:gridCol w:w="4531"/>
      </w:tblGrid>
      <w:tr w:rsidR="00357DDA" w:rsidRPr="006A08CC" w14:paraId="0C2D94F1" w14:textId="77777777" w:rsidTr="00A43A03">
        <w:tc>
          <w:tcPr>
            <w:tcW w:w="9062" w:type="dxa"/>
            <w:gridSpan w:val="2"/>
            <w:shd w:val="clear" w:color="auto" w:fill="FFD966" w:themeFill="accent4" w:themeFillTint="99"/>
          </w:tcPr>
          <w:p w14:paraId="79AD65F6" w14:textId="73AAF957" w:rsidR="00357DDA" w:rsidRPr="0046754B" w:rsidRDefault="00357DDA" w:rsidP="00A43A03">
            <w:pPr>
              <w:jc w:val="center"/>
              <w:rPr>
                <w:b/>
                <w:szCs w:val="23"/>
              </w:rPr>
            </w:pPr>
            <w:r w:rsidRPr="0046754B">
              <w:rPr>
                <w:b/>
                <w:szCs w:val="23"/>
              </w:rPr>
              <w:t xml:space="preserve">Projektový záměr – </w:t>
            </w:r>
            <w:r w:rsidR="00E71459" w:rsidRPr="0046754B">
              <w:rPr>
                <w:b/>
                <w:szCs w:val="23"/>
              </w:rPr>
              <w:t>Vodovod do lokality Steblík</w:t>
            </w:r>
          </w:p>
        </w:tc>
      </w:tr>
      <w:tr w:rsidR="00357DDA" w:rsidRPr="006A08CC" w14:paraId="5E2A7036" w14:textId="77777777" w:rsidTr="00A43A03">
        <w:trPr>
          <w:trHeight w:val="454"/>
        </w:trPr>
        <w:tc>
          <w:tcPr>
            <w:tcW w:w="9062" w:type="dxa"/>
            <w:gridSpan w:val="2"/>
          </w:tcPr>
          <w:p w14:paraId="4BB79DB8" w14:textId="78569B1A" w:rsidR="00357DDA" w:rsidRPr="0046754B" w:rsidRDefault="00E71459" w:rsidP="0046754B">
            <w:pPr>
              <w:pStyle w:val="Odstavecseseznamem"/>
              <w:numPr>
                <w:ilvl w:val="0"/>
                <w:numId w:val="6"/>
              </w:numPr>
              <w:spacing w:line="276" w:lineRule="auto"/>
              <w:rPr>
                <w:szCs w:val="23"/>
              </w:rPr>
            </w:pPr>
            <w:r w:rsidRPr="0046754B">
              <w:rPr>
                <w:szCs w:val="23"/>
              </w:rPr>
              <w:t xml:space="preserve">Rozšíření vodovodní sítě k domům v lokalitě Steblík, které jsou v současnosti zásobovány jen z vlastních studní. </w:t>
            </w:r>
          </w:p>
        </w:tc>
      </w:tr>
      <w:tr w:rsidR="00357DDA" w:rsidRPr="006A08CC" w14:paraId="1B6C6138" w14:textId="77777777" w:rsidTr="00A43A03">
        <w:trPr>
          <w:trHeight w:val="454"/>
        </w:trPr>
        <w:tc>
          <w:tcPr>
            <w:tcW w:w="4531" w:type="dxa"/>
          </w:tcPr>
          <w:p w14:paraId="1D1FB5B0" w14:textId="77777777" w:rsidR="00357DDA" w:rsidRPr="0046754B" w:rsidRDefault="00357DDA" w:rsidP="00357DDA">
            <w:pPr>
              <w:rPr>
                <w:szCs w:val="23"/>
              </w:rPr>
            </w:pPr>
            <w:r w:rsidRPr="0046754B">
              <w:rPr>
                <w:szCs w:val="23"/>
              </w:rPr>
              <w:t>Lokalizace</w:t>
            </w:r>
          </w:p>
        </w:tc>
        <w:tc>
          <w:tcPr>
            <w:tcW w:w="4531" w:type="dxa"/>
          </w:tcPr>
          <w:p w14:paraId="6489F441" w14:textId="5B2DFA63" w:rsidR="00357DDA" w:rsidRPr="0046754B" w:rsidRDefault="003F45D3" w:rsidP="00357DDA">
            <w:pPr>
              <w:rPr>
                <w:szCs w:val="23"/>
              </w:rPr>
            </w:pPr>
            <w:r w:rsidRPr="0046754B">
              <w:rPr>
                <w:szCs w:val="23"/>
              </w:rPr>
              <w:t xml:space="preserve">Jenišovice </w:t>
            </w:r>
          </w:p>
        </w:tc>
      </w:tr>
      <w:tr w:rsidR="00357DDA" w:rsidRPr="006A08CC" w14:paraId="5C96EB0F" w14:textId="77777777" w:rsidTr="00A43A03">
        <w:trPr>
          <w:trHeight w:val="454"/>
        </w:trPr>
        <w:tc>
          <w:tcPr>
            <w:tcW w:w="4531" w:type="dxa"/>
          </w:tcPr>
          <w:p w14:paraId="27DA61A2" w14:textId="77777777" w:rsidR="00357DDA" w:rsidRPr="0046754B" w:rsidRDefault="00357DDA" w:rsidP="00357DDA">
            <w:pPr>
              <w:rPr>
                <w:szCs w:val="23"/>
              </w:rPr>
            </w:pPr>
            <w:r w:rsidRPr="0046754B">
              <w:rPr>
                <w:szCs w:val="23"/>
              </w:rPr>
              <w:t xml:space="preserve">Odhad nákladů </w:t>
            </w:r>
          </w:p>
        </w:tc>
        <w:tc>
          <w:tcPr>
            <w:tcW w:w="4531" w:type="dxa"/>
            <w:shd w:val="clear" w:color="auto" w:fill="FFFFFF" w:themeFill="background1"/>
          </w:tcPr>
          <w:p w14:paraId="7FE057D8" w14:textId="58EF03EC" w:rsidR="00357DDA" w:rsidRPr="0046754B" w:rsidRDefault="00A36F6F" w:rsidP="00357DDA">
            <w:pPr>
              <w:rPr>
                <w:szCs w:val="23"/>
              </w:rPr>
            </w:pPr>
            <w:r w:rsidRPr="0046754B">
              <w:rPr>
                <w:szCs w:val="23"/>
              </w:rPr>
              <w:t>2 500 000,- Kč</w:t>
            </w:r>
          </w:p>
        </w:tc>
      </w:tr>
      <w:tr w:rsidR="00357DDA" w:rsidRPr="006A08CC" w14:paraId="6DD1646B" w14:textId="77777777" w:rsidTr="00A43A03">
        <w:trPr>
          <w:trHeight w:val="454"/>
        </w:trPr>
        <w:tc>
          <w:tcPr>
            <w:tcW w:w="4531" w:type="dxa"/>
          </w:tcPr>
          <w:p w14:paraId="24C48660" w14:textId="77777777" w:rsidR="00357DDA" w:rsidRPr="0046754B" w:rsidRDefault="00357DDA" w:rsidP="00357DDA">
            <w:pPr>
              <w:rPr>
                <w:szCs w:val="23"/>
              </w:rPr>
            </w:pPr>
            <w:r w:rsidRPr="0046754B">
              <w:rPr>
                <w:szCs w:val="23"/>
              </w:rPr>
              <w:t xml:space="preserve">Možné zdroje financování </w:t>
            </w:r>
          </w:p>
        </w:tc>
        <w:tc>
          <w:tcPr>
            <w:tcW w:w="4531" w:type="dxa"/>
            <w:shd w:val="clear" w:color="auto" w:fill="FFFFFF" w:themeFill="background1"/>
          </w:tcPr>
          <w:p w14:paraId="2263E83E" w14:textId="0E109489" w:rsidR="00357DDA" w:rsidRPr="0046754B" w:rsidRDefault="00A36F6F" w:rsidP="00357DDA">
            <w:pPr>
              <w:rPr>
                <w:szCs w:val="23"/>
              </w:rPr>
            </w:pPr>
            <w:r w:rsidRPr="0046754B">
              <w:rPr>
                <w:szCs w:val="23"/>
              </w:rPr>
              <w:t>Vlastní rozpočet, MZE</w:t>
            </w:r>
          </w:p>
        </w:tc>
      </w:tr>
      <w:tr w:rsidR="00357DDA" w:rsidRPr="006A08CC" w14:paraId="66FACBEC" w14:textId="77777777" w:rsidTr="00A43A03">
        <w:trPr>
          <w:trHeight w:val="454"/>
        </w:trPr>
        <w:tc>
          <w:tcPr>
            <w:tcW w:w="4531" w:type="dxa"/>
          </w:tcPr>
          <w:p w14:paraId="15064B2B" w14:textId="77777777" w:rsidR="00357DDA" w:rsidRPr="0046754B" w:rsidRDefault="00357DDA" w:rsidP="00357DDA">
            <w:pPr>
              <w:rPr>
                <w:szCs w:val="23"/>
              </w:rPr>
            </w:pPr>
            <w:r w:rsidRPr="0046754B">
              <w:rPr>
                <w:szCs w:val="23"/>
              </w:rPr>
              <w:t xml:space="preserve">Období realizace </w:t>
            </w:r>
          </w:p>
        </w:tc>
        <w:tc>
          <w:tcPr>
            <w:tcW w:w="4531" w:type="dxa"/>
            <w:shd w:val="clear" w:color="auto" w:fill="FFFFFF" w:themeFill="background1"/>
          </w:tcPr>
          <w:p w14:paraId="2D7E727C" w14:textId="5F778963" w:rsidR="00357DDA" w:rsidRPr="0046754B" w:rsidRDefault="00A36F6F" w:rsidP="00357DDA">
            <w:pPr>
              <w:rPr>
                <w:szCs w:val="23"/>
              </w:rPr>
            </w:pPr>
            <w:r w:rsidRPr="0046754B">
              <w:rPr>
                <w:szCs w:val="23"/>
              </w:rPr>
              <w:t>2020</w:t>
            </w:r>
          </w:p>
        </w:tc>
      </w:tr>
      <w:tr w:rsidR="00357DDA" w:rsidRPr="006A08CC" w14:paraId="7F0B9CF4" w14:textId="77777777" w:rsidTr="00A43A03">
        <w:trPr>
          <w:trHeight w:val="454"/>
        </w:trPr>
        <w:tc>
          <w:tcPr>
            <w:tcW w:w="4531" w:type="dxa"/>
          </w:tcPr>
          <w:p w14:paraId="3E6E0483" w14:textId="77777777" w:rsidR="00357DDA" w:rsidRPr="0046754B" w:rsidRDefault="00357DDA" w:rsidP="00357DDA">
            <w:pPr>
              <w:rPr>
                <w:szCs w:val="23"/>
              </w:rPr>
            </w:pPr>
            <w:r w:rsidRPr="0046754B">
              <w:rPr>
                <w:szCs w:val="23"/>
              </w:rPr>
              <w:t xml:space="preserve">Priorita </w:t>
            </w:r>
          </w:p>
        </w:tc>
        <w:tc>
          <w:tcPr>
            <w:tcW w:w="4531" w:type="dxa"/>
            <w:shd w:val="clear" w:color="auto" w:fill="FFFFFF" w:themeFill="background1"/>
          </w:tcPr>
          <w:p w14:paraId="1DAFDF06" w14:textId="20EC7FCD" w:rsidR="00357DDA" w:rsidRPr="0046754B" w:rsidRDefault="00A36F6F" w:rsidP="00357DDA">
            <w:pPr>
              <w:rPr>
                <w:szCs w:val="23"/>
              </w:rPr>
            </w:pPr>
            <w:r w:rsidRPr="0046754B">
              <w:rPr>
                <w:szCs w:val="23"/>
              </w:rPr>
              <w:t xml:space="preserve">Střední </w:t>
            </w:r>
          </w:p>
        </w:tc>
      </w:tr>
      <w:tr w:rsidR="00357DDA" w:rsidRPr="006A08CC" w14:paraId="6F798B82" w14:textId="77777777" w:rsidTr="00A43A03">
        <w:trPr>
          <w:trHeight w:val="454"/>
        </w:trPr>
        <w:tc>
          <w:tcPr>
            <w:tcW w:w="4531" w:type="dxa"/>
          </w:tcPr>
          <w:p w14:paraId="7B912A2F" w14:textId="77777777" w:rsidR="00357DDA" w:rsidRPr="0046754B" w:rsidRDefault="00357DDA" w:rsidP="00357DDA">
            <w:pPr>
              <w:rPr>
                <w:szCs w:val="23"/>
              </w:rPr>
            </w:pPr>
            <w:r w:rsidRPr="0046754B">
              <w:rPr>
                <w:szCs w:val="23"/>
              </w:rPr>
              <w:t xml:space="preserve">Fáze projektu </w:t>
            </w:r>
          </w:p>
        </w:tc>
        <w:tc>
          <w:tcPr>
            <w:tcW w:w="4531" w:type="dxa"/>
            <w:shd w:val="clear" w:color="auto" w:fill="FFFFFF" w:themeFill="background1"/>
          </w:tcPr>
          <w:p w14:paraId="0B0C3C7F" w14:textId="3A776F11" w:rsidR="00357DDA" w:rsidRPr="0046754B" w:rsidRDefault="00A36F6F" w:rsidP="00357DDA">
            <w:pPr>
              <w:rPr>
                <w:szCs w:val="23"/>
              </w:rPr>
            </w:pPr>
            <w:r w:rsidRPr="0046754B">
              <w:rPr>
                <w:szCs w:val="23"/>
              </w:rPr>
              <w:t xml:space="preserve">Příprava projektů </w:t>
            </w:r>
          </w:p>
        </w:tc>
      </w:tr>
      <w:tr w:rsidR="003B201D" w:rsidRPr="006A08CC" w14:paraId="4811B211" w14:textId="77777777" w:rsidTr="00F94FBB">
        <w:tc>
          <w:tcPr>
            <w:tcW w:w="9062" w:type="dxa"/>
            <w:gridSpan w:val="2"/>
            <w:shd w:val="clear" w:color="auto" w:fill="FFD966" w:themeFill="accent4" w:themeFillTint="99"/>
          </w:tcPr>
          <w:p w14:paraId="570A7AB1" w14:textId="5EC4EC50" w:rsidR="003B201D" w:rsidRPr="0046754B" w:rsidRDefault="003B201D" w:rsidP="003B201D">
            <w:pPr>
              <w:jc w:val="center"/>
              <w:rPr>
                <w:b/>
                <w:szCs w:val="23"/>
              </w:rPr>
            </w:pPr>
            <w:r w:rsidRPr="0046754B">
              <w:rPr>
                <w:b/>
                <w:szCs w:val="23"/>
              </w:rPr>
              <w:t xml:space="preserve">Projektový záměr – </w:t>
            </w:r>
            <w:r>
              <w:rPr>
                <w:b/>
                <w:szCs w:val="23"/>
              </w:rPr>
              <w:t xml:space="preserve">Vodovod </w:t>
            </w:r>
          </w:p>
        </w:tc>
      </w:tr>
      <w:tr w:rsidR="003B201D" w:rsidRPr="006A08CC" w14:paraId="2AD39540" w14:textId="77777777" w:rsidTr="00F94FBB">
        <w:trPr>
          <w:trHeight w:val="454"/>
        </w:trPr>
        <w:tc>
          <w:tcPr>
            <w:tcW w:w="9062" w:type="dxa"/>
            <w:gridSpan w:val="2"/>
          </w:tcPr>
          <w:p w14:paraId="69E900E1" w14:textId="2879CD75" w:rsidR="003B201D" w:rsidRPr="0046754B" w:rsidRDefault="003B201D" w:rsidP="003B201D">
            <w:pPr>
              <w:pStyle w:val="Odstavecseseznamem"/>
              <w:numPr>
                <w:ilvl w:val="0"/>
                <w:numId w:val="6"/>
              </w:numPr>
              <w:spacing w:line="276" w:lineRule="auto"/>
              <w:rPr>
                <w:szCs w:val="23"/>
              </w:rPr>
            </w:pPr>
            <w:r w:rsidRPr="003B201D">
              <w:rPr>
                <w:szCs w:val="23"/>
              </w:rPr>
              <w:t>Prodloužení vodovodního řadu k pozemkům pro rodinnou rekreaci.</w:t>
            </w:r>
            <w:r>
              <w:rPr>
                <w:color w:val="1F497D"/>
              </w:rPr>
              <w:t xml:space="preserve"> </w:t>
            </w:r>
          </w:p>
        </w:tc>
      </w:tr>
      <w:tr w:rsidR="003B201D" w:rsidRPr="006A08CC" w14:paraId="04A20D6E" w14:textId="77777777" w:rsidTr="00F94FBB">
        <w:trPr>
          <w:trHeight w:val="454"/>
        </w:trPr>
        <w:tc>
          <w:tcPr>
            <w:tcW w:w="4531" w:type="dxa"/>
          </w:tcPr>
          <w:p w14:paraId="1211861B" w14:textId="77777777" w:rsidR="003B201D" w:rsidRPr="0046754B" w:rsidRDefault="003B201D" w:rsidP="00F94FBB">
            <w:pPr>
              <w:rPr>
                <w:szCs w:val="23"/>
              </w:rPr>
            </w:pPr>
            <w:r w:rsidRPr="0046754B">
              <w:rPr>
                <w:szCs w:val="23"/>
              </w:rPr>
              <w:t>Lokalizace</w:t>
            </w:r>
          </w:p>
        </w:tc>
        <w:tc>
          <w:tcPr>
            <w:tcW w:w="4531" w:type="dxa"/>
          </w:tcPr>
          <w:p w14:paraId="455262B8" w14:textId="77777777" w:rsidR="003B201D" w:rsidRPr="0046754B" w:rsidRDefault="003B201D" w:rsidP="00F94FBB">
            <w:pPr>
              <w:rPr>
                <w:szCs w:val="23"/>
              </w:rPr>
            </w:pPr>
            <w:r w:rsidRPr="0046754B">
              <w:rPr>
                <w:szCs w:val="23"/>
              </w:rPr>
              <w:t xml:space="preserve">Jenišovice </w:t>
            </w:r>
          </w:p>
        </w:tc>
      </w:tr>
      <w:tr w:rsidR="003B201D" w:rsidRPr="006A08CC" w14:paraId="61A14744" w14:textId="77777777" w:rsidTr="00F94FBB">
        <w:trPr>
          <w:trHeight w:val="454"/>
        </w:trPr>
        <w:tc>
          <w:tcPr>
            <w:tcW w:w="4531" w:type="dxa"/>
          </w:tcPr>
          <w:p w14:paraId="57E9ED9B" w14:textId="77777777" w:rsidR="003B201D" w:rsidRPr="0046754B" w:rsidRDefault="003B201D" w:rsidP="00F94FBB">
            <w:pPr>
              <w:rPr>
                <w:szCs w:val="23"/>
              </w:rPr>
            </w:pPr>
            <w:r w:rsidRPr="0046754B">
              <w:rPr>
                <w:szCs w:val="23"/>
              </w:rPr>
              <w:t xml:space="preserve">Odhad nákladů </w:t>
            </w:r>
          </w:p>
        </w:tc>
        <w:tc>
          <w:tcPr>
            <w:tcW w:w="4531" w:type="dxa"/>
            <w:shd w:val="clear" w:color="auto" w:fill="FFFFFF" w:themeFill="background1"/>
          </w:tcPr>
          <w:p w14:paraId="444D3970" w14:textId="07067DAF" w:rsidR="003B201D" w:rsidRPr="0046754B" w:rsidRDefault="003B201D" w:rsidP="00F94FBB">
            <w:pPr>
              <w:rPr>
                <w:szCs w:val="23"/>
              </w:rPr>
            </w:pPr>
            <w:r>
              <w:rPr>
                <w:szCs w:val="23"/>
              </w:rPr>
              <w:t>2</w:t>
            </w:r>
            <w:r w:rsidRPr="0046754B">
              <w:rPr>
                <w:szCs w:val="23"/>
              </w:rPr>
              <w:t>00 000,- Kč</w:t>
            </w:r>
          </w:p>
        </w:tc>
      </w:tr>
      <w:tr w:rsidR="003B201D" w:rsidRPr="006A08CC" w14:paraId="774A6D3C" w14:textId="77777777" w:rsidTr="00F94FBB">
        <w:trPr>
          <w:trHeight w:val="454"/>
        </w:trPr>
        <w:tc>
          <w:tcPr>
            <w:tcW w:w="4531" w:type="dxa"/>
          </w:tcPr>
          <w:p w14:paraId="0337E3C8" w14:textId="77777777" w:rsidR="003B201D" w:rsidRPr="0046754B" w:rsidRDefault="003B201D" w:rsidP="00F94FBB">
            <w:pPr>
              <w:rPr>
                <w:szCs w:val="23"/>
              </w:rPr>
            </w:pPr>
            <w:r w:rsidRPr="0046754B">
              <w:rPr>
                <w:szCs w:val="23"/>
              </w:rPr>
              <w:t xml:space="preserve">Možné zdroje financování </w:t>
            </w:r>
          </w:p>
        </w:tc>
        <w:tc>
          <w:tcPr>
            <w:tcW w:w="4531" w:type="dxa"/>
            <w:shd w:val="clear" w:color="auto" w:fill="FFFFFF" w:themeFill="background1"/>
          </w:tcPr>
          <w:p w14:paraId="122A2E99" w14:textId="77777777" w:rsidR="003B201D" w:rsidRPr="0046754B" w:rsidRDefault="003B201D" w:rsidP="00F94FBB">
            <w:pPr>
              <w:rPr>
                <w:szCs w:val="23"/>
              </w:rPr>
            </w:pPr>
            <w:r w:rsidRPr="0046754B">
              <w:rPr>
                <w:szCs w:val="23"/>
              </w:rPr>
              <w:t>Vlastní rozpočet, MZE</w:t>
            </w:r>
          </w:p>
        </w:tc>
      </w:tr>
      <w:tr w:rsidR="003B201D" w:rsidRPr="006A08CC" w14:paraId="42B23F4B" w14:textId="77777777" w:rsidTr="00F94FBB">
        <w:trPr>
          <w:trHeight w:val="454"/>
        </w:trPr>
        <w:tc>
          <w:tcPr>
            <w:tcW w:w="4531" w:type="dxa"/>
          </w:tcPr>
          <w:p w14:paraId="7D4D9CD7" w14:textId="77777777" w:rsidR="003B201D" w:rsidRPr="0046754B" w:rsidRDefault="003B201D" w:rsidP="00F94FBB">
            <w:pPr>
              <w:rPr>
                <w:szCs w:val="23"/>
              </w:rPr>
            </w:pPr>
            <w:r w:rsidRPr="0046754B">
              <w:rPr>
                <w:szCs w:val="23"/>
              </w:rPr>
              <w:t xml:space="preserve">Období realizace </w:t>
            </w:r>
          </w:p>
        </w:tc>
        <w:tc>
          <w:tcPr>
            <w:tcW w:w="4531" w:type="dxa"/>
            <w:shd w:val="clear" w:color="auto" w:fill="FFFFFF" w:themeFill="background1"/>
          </w:tcPr>
          <w:p w14:paraId="2586E2A9" w14:textId="56FB0AAB" w:rsidR="003B201D" w:rsidRPr="0046754B" w:rsidRDefault="003B201D" w:rsidP="00F94FBB">
            <w:pPr>
              <w:rPr>
                <w:szCs w:val="23"/>
              </w:rPr>
            </w:pPr>
            <w:r>
              <w:rPr>
                <w:szCs w:val="23"/>
              </w:rPr>
              <w:t xml:space="preserve">2022 - </w:t>
            </w:r>
            <w:r w:rsidR="00BB7C42">
              <w:rPr>
                <w:szCs w:val="23"/>
              </w:rPr>
              <w:t>2025</w:t>
            </w:r>
          </w:p>
        </w:tc>
      </w:tr>
      <w:tr w:rsidR="003B201D" w:rsidRPr="006A08CC" w14:paraId="142A4A48" w14:textId="77777777" w:rsidTr="00F94FBB">
        <w:trPr>
          <w:trHeight w:val="454"/>
        </w:trPr>
        <w:tc>
          <w:tcPr>
            <w:tcW w:w="4531" w:type="dxa"/>
          </w:tcPr>
          <w:p w14:paraId="4B32E82D" w14:textId="77777777" w:rsidR="003B201D" w:rsidRPr="0046754B" w:rsidRDefault="003B201D" w:rsidP="00F94FBB">
            <w:pPr>
              <w:rPr>
                <w:szCs w:val="23"/>
              </w:rPr>
            </w:pPr>
            <w:r w:rsidRPr="0046754B">
              <w:rPr>
                <w:szCs w:val="23"/>
              </w:rPr>
              <w:t xml:space="preserve">Priorita </w:t>
            </w:r>
          </w:p>
        </w:tc>
        <w:tc>
          <w:tcPr>
            <w:tcW w:w="4531" w:type="dxa"/>
            <w:shd w:val="clear" w:color="auto" w:fill="FFFFFF" w:themeFill="background1"/>
          </w:tcPr>
          <w:p w14:paraId="7B01EE92" w14:textId="049BF8C2" w:rsidR="003B201D" w:rsidRPr="0046754B" w:rsidRDefault="003B201D" w:rsidP="00F94FBB">
            <w:pPr>
              <w:rPr>
                <w:szCs w:val="23"/>
              </w:rPr>
            </w:pPr>
            <w:r>
              <w:rPr>
                <w:szCs w:val="23"/>
              </w:rPr>
              <w:t xml:space="preserve">Nízká </w:t>
            </w:r>
          </w:p>
        </w:tc>
      </w:tr>
      <w:tr w:rsidR="003B201D" w:rsidRPr="006A08CC" w14:paraId="413E0084" w14:textId="77777777" w:rsidTr="00F94FBB">
        <w:trPr>
          <w:trHeight w:val="454"/>
        </w:trPr>
        <w:tc>
          <w:tcPr>
            <w:tcW w:w="4531" w:type="dxa"/>
          </w:tcPr>
          <w:p w14:paraId="35706DB8" w14:textId="77777777" w:rsidR="003B201D" w:rsidRPr="0046754B" w:rsidRDefault="003B201D" w:rsidP="00F94FBB">
            <w:pPr>
              <w:rPr>
                <w:szCs w:val="23"/>
              </w:rPr>
            </w:pPr>
            <w:r w:rsidRPr="0046754B">
              <w:rPr>
                <w:szCs w:val="23"/>
              </w:rPr>
              <w:t xml:space="preserve">Fáze projektu </w:t>
            </w:r>
          </w:p>
        </w:tc>
        <w:tc>
          <w:tcPr>
            <w:tcW w:w="4531" w:type="dxa"/>
            <w:shd w:val="clear" w:color="auto" w:fill="FFFFFF" w:themeFill="background1"/>
          </w:tcPr>
          <w:p w14:paraId="352E0336" w14:textId="2F0FB139" w:rsidR="003B201D" w:rsidRPr="0046754B" w:rsidRDefault="003B201D" w:rsidP="00F94FBB">
            <w:pPr>
              <w:rPr>
                <w:szCs w:val="23"/>
              </w:rPr>
            </w:pPr>
            <w:r>
              <w:rPr>
                <w:szCs w:val="23"/>
              </w:rPr>
              <w:t>Záměr</w:t>
            </w:r>
            <w:r w:rsidRPr="0046754B">
              <w:rPr>
                <w:szCs w:val="23"/>
              </w:rPr>
              <w:t xml:space="preserve"> </w:t>
            </w:r>
          </w:p>
        </w:tc>
      </w:tr>
    </w:tbl>
    <w:p w14:paraId="15595776" w14:textId="77777777" w:rsidR="003B201D" w:rsidRDefault="003B201D">
      <w:pPr>
        <w:spacing w:before="0" w:line="259" w:lineRule="auto"/>
        <w:jc w:val="left"/>
        <w:rPr>
          <w:sz w:val="2"/>
        </w:rPr>
      </w:pPr>
    </w:p>
    <w:p w14:paraId="5505A963" w14:textId="4792D067" w:rsidR="005629EE" w:rsidRPr="006A08CC" w:rsidRDefault="00D83F97" w:rsidP="00DB59AA">
      <w:pPr>
        <w:pStyle w:val="Nadpis4"/>
        <w:spacing w:before="0"/>
      </w:pPr>
      <w:r>
        <w:t xml:space="preserve">Opatření 1.3. – Příprava pozemků pro výstavbu </w:t>
      </w:r>
    </w:p>
    <w:p w14:paraId="4A296D53" w14:textId="77777777" w:rsidR="005629EE" w:rsidRPr="006A08CC" w:rsidRDefault="005629EE">
      <w:pPr>
        <w:spacing w:before="0" w:line="259" w:lineRule="auto"/>
        <w:jc w:val="left"/>
        <w:rPr>
          <w:sz w:val="2"/>
        </w:rPr>
      </w:pPr>
    </w:p>
    <w:tbl>
      <w:tblPr>
        <w:tblStyle w:val="Mkatabulky"/>
        <w:tblW w:w="0" w:type="auto"/>
        <w:tblLook w:val="04A0" w:firstRow="1" w:lastRow="0" w:firstColumn="1" w:lastColumn="0" w:noHBand="0" w:noVBand="1"/>
      </w:tblPr>
      <w:tblGrid>
        <w:gridCol w:w="4531"/>
        <w:gridCol w:w="4531"/>
      </w:tblGrid>
      <w:tr w:rsidR="005629EE" w:rsidRPr="006A08CC" w14:paraId="72F8B0EB" w14:textId="77777777" w:rsidTr="00A43A03">
        <w:tc>
          <w:tcPr>
            <w:tcW w:w="9062" w:type="dxa"/>
            <w:gridSpan w:val="2"/>
            <w:shd w:val="clear" w:color="auto" w:fill="FFD966" w:themeFill="accent4" w:themeFillTint="99"/>
          </w:tcPr>
          <w:p w14:paraId="378E8E5F" w14:textId="57E50F27" w:rsidR="005629EE" w:rsidRPr="006A08CC" w:rsidRDefault="005629EE" w:rsidP="00D83F97">
            <w:pPr>
              <w:jc w:val="center"/>
              <w:rPr>
                <w:b/>
              </w:rPr>
            </w:pPr>
            <w:r w:rsidRPr="006A08CC">
              <w:rPr>
                <w:b/>
              </w:rPr>
              <w:t xml:space="preserve">Projektový záměr – </w:t>
            </w:r>
            <w:r w:rsidR="00D83F97">
              <w:rPr>
                <w:b/>
              </w:rPr>
              <w:t xml:space="preserve">Zpracování územní studie </w:t>
            </w:r>
          </w:p>
        </w:tc>
      </w:tr>
      <w:tr w:rsidR="005629EE" w:rsidRPr="006A08CC" w14:paraId="523F8CF1" w14:textId="77777777" w:rsidTr="00A43A03">
        <w:trPr>
          <w:trHeight w:val="454"/>
        </w:trPr>
        <w:tc>
          <w:tcPr>
            <w:tcW w:w="9062" w:type="dxa"/>
            <w:gridSpan w:val="2"/>
          </w:tcPr>
          <w:p w14:paraId="49A8227A" w14:textId="6A76249F" w:rsidR="005629EE" w:rsidRPr="006A08CC" w:rsidRDefault="00D83F97" w:rsidP="0046754B">
            <w:pPr>
              <w:pStyle w:val="Odstavecseseznamem"/>
              <w:numPr>
                <w:ilvl w:val="0"/>
                <w:numId w:val="6"/>
              </w:numPr>
              <w:spacing w:line="276" w:lineRule="auto"/>
            </w:pPr>
            <w:r w:rsidRPr="00D83F97">
              <w:t>Zpracování společné územní studie pro plochy ZBV 30 a ZBV 49 vymezené Územním plánem Jenišovice, pro rozvržení stavebních  pozemků a komunikací</w:t>
            </w:r>
            <w:r>
              <w:t xml:space="preserve">. </w:t>
            </w:r>
          </w:p>
        </w:tc>
      </w:tr>
      <w:tr w:rsidR="005629EE" w:rsidRPr="006A08CC" w14:paraId="2EFBDDE6" w14:textId="77777777" w:rsidTr="00A43A03">
        <w:trPr>
          <w:trHeight w:val="454"/>
        </w:trPr>
        <w:tc>
          <w:tcPr>
            <w:tcW w:w="4531" w:type="dxa"/>
          </w:tcPr>
          <w:p w14:paraId="6B0EE598" w14:textId="77777777" w:rsidR="005629EE" w:rsidRPr="006A08CC" w:rsidRDefault="005629EE" w:rsidP="005629EE">
            <w:r w:rsidRPr="006A08CC">
              <w:t>Lokalizace</w:t>
            </w:r>
          </w:p>
        </w:tc>
        <w:tc>
          <w:tcPr>
            <w:tcW w:w="4531" w:type="dxa"/>
          </w:tcPr>
          <w:p w14:paraId="358AF593" w14:textId="13F3FCA8" w:rsidR="005629EE" w:rsidRPr="006A08CC" w:rsidRDefault="00D83F97" w:rsidP="005629EE">
            <w:r>
              <w:t xml:space="preserve">Jenišovice </w:t>
            </w:r>
          </w:p>
        </w:tc>
      </w:tr>
      <w:tr w:rsidR="005629EE" w:rsidRPr="006A08CC" w14:paraId="2BA8EB0D" w14:textId="77777777" w:rsidTr="00A43A03">
        <w:trPr>
          <w:trHeight w:val="454"/>
        </w:trPr>
        <w:tc>
          <w:tcPr>
            <w:tcW w:w="4531" w:type="dxa"/>
          </w:tcPr>
          <w:p w14:paraId="0F7C7DB3" w14:textId="77777777" w:rsidR="005629EE" w:rsidRPr="006A08CC" w:rsidRDefault="005629EE" w:rsidP="005629EE">
            <w:r w:rsidRPr="006A08CC">
              <w:t xml:space="preserve">Odhad nákladů </w:t>
            </w:r>
          </w:p>
        </w:tc>
        <w:tc>
          <w:tcPr>
            <w:tcW w:w="4531" w:type="dxa"/>
            <w:shd w:val="clear" w:color="auto" w:fill="FFFFFF" w:themeFill="background1"/>
          </w:tcPr>
          <w:p w14:paraId="35EEF7E5" w14:textId="5A6303CD" w:rsidR="005629EE" w:rsidRPr="006A08CC" w:rsidRDefault="00D83F97" w:rsidP="005629EE">
            <w:r>
              <w:t xml:space="preserve">100 000,- Kč </w:t>
            </w:r>
          </w:p>
        </w:tc>
      </w:tr>
      <w:tr w:rsidR="005629EE" w:rsidRPr="006A08CC" w14:paraId="79C0F757" w14:textId="77777777" w:rsidTr="00A43A03">
        <w:trPr>
          <w:trHeight w:val="454"/>
        </w:trPr>
        <w:tc>
          <w:tcPr>
            <w:tcW w:w="4531" w:type="dxa"/>
          </w:tcPr>
          <w:p w14:paraId="0A4E29EB" w14:textId="77777777" w:rsidR="005629EE" w:rsidRPr="006A08CC" w:rsidRDefault="005629EE" w:rsidP="005629EE">
            <w:r w:rsidRPr="006A08CC">
              <w:t xml:space="preserve">Možné zdroje financování </w:t>
            </w:r>
          </w:p>
        </w:tc>
        <w:tc>
          <w:tcPr>
            <w:tcW w:w="4531" w:type="dxa"/>
            <w:shd w:val="clear" w:color="auto" w:fill="FFFFFF" w:themeFill="background1"/>
          </w:tcPr>
          <w:p w14:paraId="73AAC7D4" w14:textId="36DEADC8" w:rsidR="005629EE" w:rsidRPr="006A08CC" w:rsidRDefault="00D83F97" w:rsidP="005629EE">
            <w:r>
              <w:t xml:space="preserve">Vlastní rozpočet </w:t>
            </w:r>
          </w:p>
        </w:tc>
      </w:tr>
      <w:tr w:rsidR="005629EE" w:rsidRPr="006A08CC" w14:paraId="31179337" w14:textId="77777777" w:rsidTr="00A43A03">
        <w:trPr>
          <w:trHeight w:val="454"/>
        </w:trPr>
        <w:tc>
          <w:tcPr>
            <w:tcW w:w="4531" w:type="dxa"/>
          </w:tcPr>
          <w:p w14:paraId="7ADDB106" w14:textId="77777777" w:rsidR="005629EE" w:rsidRPr="006A08CC" w:rsidRDefault="005629EE" w:rsidP="005629EE">
            <w:r w:rsidRPr="006A08CC">
              <w:t xml:space="preserve">Období realizace </w:t>
            </w:r>
          </w:p>
        </w:tc>
        <w:tc>
          <w:tcPr>
            <w:tcW w:w="4531" w:type="dxa"/>
            <w:shd w:val="clear" w:color="auto" w:fill="FFFFFF" w:themeFill="background1"/>
          </w:tcPr>
          <w:p w14:paraId="25DD2D17" w14:textId="101C2327" w:rsidR="005629EE" w:rsidRPr="006A08CC" w:rsidRDefault="00D83F97" w:rsidP="005629EE">
            <w:r>
              <w:t>2019 – 2021</w:t>
            </w:r>
          </w:p>
        </w:tc>
      </w:tr>
      <w:tr w:rsidR="005629EE" w:rsidRPr="006A08CC" w14:paraId="2D5D54FD" w14:textId="77777777" w:rsidTr="00A43A03">
        <w:trPr>
          <w:trHeight w:val="454"/>
        </w:trPr>
        <w:tc>
          <w:tcPr>
            <w:tcW w:w="4531" w:type="dxa"/>
          </w:tcPr>
          <w:p w14:paraId="70775FDF" w14:textId="77777777" w:rsidR="005629EE" w:rsidRPr="006A08CC" w:rsidRDefault="005629EE" w:rsidP="005629EE">
            <w:r w:rsidRPr="006A08CC">
              <w:t xml:space="preserve">Priorita </w:t>
            </w:r>
          </w:p>
        </w:tc>
        <w:tc>
          <w:tcPr>
            <w:tcW w:w="4531" w:type="dxa"/>
            <w:shd w:val="clear" w:color="auto" w:fill="FFFFFF" w:themeFill="background1"/>
          </w:tcPr>
          <w:p w14:paraId="2EA5E560" w14:textId="2141C37A" w:rsidR="005629EE" w:rsidRPr="006A08CC" w:rsidRDefault="00D83F97" w:rsidP="005629EE">
            <w:r>
              <w:t xml:space="preserve">Střední </w:t>
            </w:r>
          </w:p>
        </w:tc>
      </w:tr>
      <w:tr w:rsidR="005629EE" w:rsidRPr="006A08CC" w14:paraId="782CF555" w14:textId="77777777" w:rsidTr="00A43A03">
        <w:trPr>
          <w:trHeight w:val="454"/>
        </w:trPr>
        <w:tc>
          <w:tcPr>
            <w:tcW w:w="4531" w:type="dxa"/>
          </w:tcPr>
          <w:p w14:paraId="709241D4" w14:textId="77777777" w:rsidR="005629EE" w:rsidRPr="006A08CC" w:rsidRDefault="005629EE" w:rsidP="005629EE">
            <w:r w:rsidRPr="006A08CC">
              <w:t xml:space="preserve">Fáze projektu </w:t>
            </w:r>
          </w:p>
        </w:tc>
        <w:tc>
          <w:tcPr>
            <w:tcW w:w="4531" w:type="dxa"/>
            <w:shd w:val="clear" w:color="auto" w:fill="FFFFFF" w:themeFill="background1"/>
          </w:tcPr>
          <w:p w14:paraId="35F44CA4" w14:textId="5D98C39E" w:rsidR="005629EE" w:rsidRPr="006A08CC" w:rsidRDefault="00D83F97" w:rsidP="005629EE">
            <w:r>
              <w:t xml:space="preserve">Záměr </w:t>
            </w:r>
          </w:p>
        </w:tc>
      </w:tr>
    </w:tbl>
    <w:p w14:paraId="464B9F8F" w14:textId="3B28536F" w:rsidR="00D83F97" w:rsidRDefault="00D83F97" w:rsidP="00D83F97">
      <w:pPr>
        <w:pStyle w:val="Nadpis3"/>
      </w:pPr>
      <w:bookmarkStart w:id="60" w:name="_Toc531685057"/>
      <w:r>
        <w:lastRenderedPageBreak/>
        <w:t>Cíl 2: Oddělit provoz pěších od provozu na hlavní silnici</w:t>
      </w:r>
      <w:bookmarkEnd w:id="60"/>
      <w:r>
        <w:t xml:space="preserve"> </w:t>
      </w:r>
    </w:p>
    <w:p w14:paraId="08217102" w14:textId="38386E21" w:rsidR="00D83F97" w:rsidRPr="00D83F97" w:rsidRDefault="00D83F97" w:rsidP="00D83F97">
      <w:pPr>
        <w:pStyle w:val="Nadpis4"/>
      </w:pPr>
      <w:r>
        <w:t xml:space="preserve">Opatření 2.1. – Zvýšení bezpečnosti pěších </w:t>
      </w:r>
    </w:p>
    <w:p w14:paraId="09FABF44" w14:textId="77777777" w:rsidR="00D83F97" w:rsidRPr="006A08CC" w:rsidRDefault="00D83F97">
      <w:pPr>
        <w:spacing w:before="0" w:line="259" w:lineRule="auto"/>
        <w:jc w:val="left"/>
        <w:rPr>
          <w:sz w:val="2"/>
        </w:rPr>
      </w:pPr>
    </w:p>
    <w:tbl>
      <w:tblPr>
        <w:tblStyle w:val="Mkatabulky"/>
        <w:tblW w:w="0" w:type="auto"/>
        <w:tblLook w:val="04A0" w:firstRow="1" w:lastRow="0" w:firstColumn="1" w:lastColumn="0" w:noHBand="0" w:noVBand="1"/>
      </w:tblPr>
      <w:tblGrid>
        <w:gridCol w:w="4531"/>
        <w:gridCol w:w="4531"/>
      </w:tblGrid>
      <w:tr w:rsidR="00415CDD" w:rsidRPr="0046754B" w14:paraId="402130A0" w14:textId="77777777" w:rsidTr="005D2D1C">
        <w:tc>
          <w:tcPr>
            <w:tcW w:w="9062" w:type="dxa"/>
            <w:gridSpan w:val="2"/>
            <w:shd w:val="clear" w:color="auto" w:fill="FFD966" w:themeFill="accent4" w:themeFillTint="99"/>
          </w:tcPr>
          <w:p w14:paraId="0E0A6714" w14:textId="3E997A30" w:rsidR="00415CDD" w:rsidRPr="0046754B" w:rsidRDefault="00D83F97" w:rsidP="00415CDD">
            <w:pPr>
              <w:jc w:val="center"/>
              <w:rPr>
                <w:b/>
                <w:szCs w:val="23"/>
              </w:rPr>
            </w:pPr>
            <w:r w:rsidRPr="0046754B">
              <w:rPr>
                <w:b/>
                <w:szCs w:val="23"/>
              </w:rPr>
              <w:t xml:space="preserve">Projektový záměr – Chodník Jenišovice – Mariánka </w:t>
            </w:r>
          </w:p>
        </w:tc>
      </w:tr>
      <w:tr w:rsidR="00415CDD" w:rsidRPr="0046754B" w14:paraId="16DC6981" w14:textId="77777777" w:rsidTr="005D2D1C">
        <w:tc>
          <w:tcPr>
            <w:tcW w:w="9062" w:type="dxa"/>
            <w:gridSpan w:val="2"/>
          </w:tcPr>
          <w:p w14:paraId="5453331B" w14:textId="5CBEFA51" w:rsidR="00415CDD" w:rsidRPr="0046754B" w:rsidRDefault="00D83F97" w:rsidP="0046754B">
            <w:pPr>
              <w:pStyle w:val="Zkladntext"/>
              <w:numPr>
                <w:ilvl w:val="0"/>
                <w:numId w:val="6"/>
              </w:numPr>
              <w:tabs>
                <w:tab w:val="left" w:pos="360"/>
                <w:tab w:val="left" w:pos="720"/>
                <w:tab w:val="left" w:pos="1752"/>
              </w:tabs>
              <w:suppressAutoHyphens w:val="0"/>
              <w:spacing w:line="276" w:lineRule="auto"/>
              <w:rPr>
                <w:rFonts w:ascii="Cambria" w:hAnsi="Cambria"/>
                <w:sz w:val="23"/>
                <w:szCs w:val="23"/>
              </w:rPr>
            </w:pPr>
            <w:r w:rsidRPr="0046754B">
              <w:rPr>
                <w:rFonts w:ascii="Cambria" w:hAnsi="Cambria"/>
                <w:sz w:val="23"/>
                <w:szCs w:val="23"/>
              </w:rPr>
              <w:t xml:space="preserve">Výstavba chodníku u krajské komunikace III. třídy č. III/28719 od č.p. 148 k č.p. 233, včetně veřejného osvětlení a dešťové kanalizace. </w:t>
            </w:r>
          </w:p>
        </w:tc>
      </w:tr>
      <w:tr w:rsidR="00415CDD" w:rsidRPr="0046754B" w14:paraId="47A9E253" w14:textId="77777777" w:rsidTr="005D2D1C">
        <w:tc>
          <w:tcPr>
            <w:tcW w:w="4531" w:type="dxa"/>
          </w:tcPr>
          <w:p w14:paraId="20C83369" w14:textId="77777777" w:rsidR="00415CDD" w:rsidRPr="0046754B" w:rsidRDefault="00415CDD" w:rsidP="005D2D1C">
            <w:pPr>
              <w:rPr>
                <w:szCs w:val="23"/>
              </w:rPr>
            </w:pPr>
            <w:r w:rsidRPr="0046754B">
              <w:rPr>
                <w:szCs w:val="23"/>
              </w:rPr>
              <w:t>Lokalizace</w:t>
            </w:r>
          </w:p>
        </w:tc>
        <w:tc>
          <w:tcPr>
            <w:tcW w:w="4531" w:type="dxa"/>
          </w:tcPr>
          <w:p w14:paraId="3B6909CD" w14:textId="61320C57" w:rsidR="00415CDD" w:rsidRPr="0046754B" w:rsidRDefault="00D83F97" w:rsidP="00351805">
            <w:pPr>
              <w:rPr>
                <w:szCs w:val="23"/>
              </w:rPr>
            </w:pPr>
            <w:r w:rsidRPr="0046754B">
              <w:rPr>
                <w:szCs w:val="23"/>
              </w:rPr>
              <w:t xml:space="preserve">Jenišovice </w:t>
            </w:r>
          </w:p>
        </w:tc>
      </w:tr>
      <w:tr w:rsidR="00415CDD" w:rsidRPr="0046754B" w14:paraId="0876FDF9" w14:textId="77777777" w:rsidTr="005D2D1C">
        <w:tc>
          <w:tcPr>
            <w:tcW w:w="4531" w:type="dxa"/>
          </w:tcPr>
          <w:p w14:paraId="5B5C76B9" w14:textId="77777777" w:rsidR="00415CDD" w:rsidRPr="0046754B" w:rsidRDefault="00415CDD" w:rsidP="005D2D1C">
            <w:pPr>
              <w:rPr>
                <w:szCs w:val="23"/>
              </w:rPr>
            </w:pPr>
            <w:r w:rsidRPr="0046754B">
              <w:rPr>
                <w:szCs w:val="23"/>
              </w:rPr>
              <w:t xml:space="preserve">Odhad nákladů </w:t>
            </w:r>
          </w:p>
        </w:tc>
        <w:tc>
          <w:tcPr>
            <w:tcW w:w="4531" w:type="dxa"/>
            <w:shd w:val="clear" w:color="auto" w:fill="FFFFFF" w:themeFill="background1"/>
          </w:tcPr>
          <w:p w14:paraId="0543789E" w14:textId="5E084FBB" w:rsidR="00415CDD" w:rsidRPr="0046754B" w:rsidRDefault="00D83F97" w:rsidP="005D2D1C">
            <w:pPr>
              <w:rPr>
                <w:szCs w:val="23"/>
              </w:rPr>
            </w:pPr>
            <w:r w:rsidRPr="0046754B">
              <w:rPr>
                <w:szCs w:val="23"/>
              </w:rPr>
              <w:t>6 800 000,- Kč</w:t>
            </w:r>
          </w:p>
        </w:tc>
      </w:tr>
      <w:tr w:rsidR="00415CDD" w:rsidRPr="0046754B" w14:paraId="73D465C3" w14:textId="77777777" w:rsidTr="005D2D1C">
        <w:tc>
          <w:tcPr>
            <w:tcW w:w="4531" w:type="dxa"/>
          </w:tcPr>
          <w:p w14:paraId="57F9F240" w14:textId="77777777" w:rsidR="00415CDD" w:rsidRPr="0046754B" w:rsidRDefault="00415CDD" w:rsidP="005D2D1C">
            <w:pPr>
              <w:rPr>
                <w:szCs w:val="23"/>
              </w:rPr>
            </w:pPr>
            <w:r w:rsidRPr="0046754B">
              <w:rPr>
                <w:szCs w:val="23"/>
              </w:rPr>
              <w:t xml:space="preserve">Možné zdroje financování </w:t>
            </w:r>
          </w:p>
        </w:tc>
        <w:tc>
          <w:tcPr>
            <w:tcW w:w="4531" w:type="dxa"/>
            <w:shd w:val="clear" w:color="auto" w:fill="FFFFFF" w:themeFill="background1"/>
          </w:tcPr>
          <w:p w14:paraId="2ACF7551" w14:textId="34FE6FF8" w:rsidR="00415CDD" w:rsidRPr="0046754B" w:rsidRDefault="00D83F97" w:rsidP="005D2D1C">
            <w:pPr>
              <w:rPr>
                <w:szCs w:val="23"/>
              </w:rPr>
            </w:pPr>
            <w:r w:rsidRPr="0046754B">
              <w:rPr>
                <w:szCs w:val="23"/>
              </w:rPr>
              <w:t xml:space="preserve">Vlastní rozpočet, IROP, Dotace MAS </w:t>
            </w:r>
          </w:p>
        </w:tc>
      </w:tr>
      <w:tr w:rsidR="00415CDD" w:rsidRPr="0046754B" w14:paraId="278D407F" w14:textId="77777777" w:rsidTr="005D2D1C">
        <w:tc>
          <w:tcPr>
            <w:tcW w:w="4531" w:type="dxa"/>
          </w:tcPr>
          <w:p w14:paraId="3650D2AA" w14:textId="77777777" w:rsidR="00415CDD" w:rsidRPr="0046754B" w:rsidRDefault="00415CDD" w:rsidP="005D2D1C">
            <w:pPr>
              <w:rPr>
                <w:szCs w:val="23"/>
              </w:rPr>
            </w:pPr>
            <w:r w:rsidRPr="0046754B">
              <w:rPr>
                <w:szCs w:val="23"/>
              </w:rPr>
              <w:t xml:space="preserve">Období realizace </w:t>
            </w:r>
          </w:p>
        </w:tc>
        <w:tc>
          <w:tcPr>
            <w:tcW w:w="4531" w:type="dxa"/>
            <w:shd w:val="clear" w:color="auto" w:fill="FFFFFF" w:themeFill="background1"/>
          </w:tcPr>
          <w:p w14:paraId="55AEA217" w14:textId="5B3331C5" w:rsidR="00415CDD" w:rsidRPr="0046754B" w:rsidRDefault="00D83F97" w:rsidP="00351805">
            <w:pPr>
              <w:rPr>
                <w:szCs w:val="23"/>
              </w:rPr>
            </w:pPr>
            <w:r w:rsidRPr="0046754B">
              <w:rPr>
                <w:szCs w:val="23"/>
              </w:rPr>
              <w:t>2019</w:t>
            </w:r>
          </w:p>
        </w:tc>
      </w:tr>
      <w:tr w:rsidR="00415CDD" w:rsidRPr="0046754B" w14:paraId="3A9E01C0" w14:textId="77777777" w:rsidTr="005D2D1C">
        <w:tc>
          <w:tcPr>
            <w:tcW w:w="4531" w:type="dxa"/>
          </w:tcPr>
          <w:p w14:paraId="70F01071" w14:textId="77777777" w:rsidR="00415CDD" w:rsidRPr="0046754B" w:rsidRDefault="00415CDD" w:rsidP="005D2D1C">
            <w:pPr>
              <w:rPr>
                <w:szCs w:val="23"/>
              </w:rPr>
            </w:pPr>
            <w:r w:rsidRPr="0046754B">
              <w:rPr>
                <w:szCs w:val="23"/>
              </w:rPr>
              <w:t xml:space="preserve">Priorita </w:t>
            </w:r>
          </w:p>
        </w:tc>
        <w:tc>
          <w:tcPr>
            <w:tcW w:w="4531" w:type="dxa"/>
            <w:shd w:val="clear" w:color="auto" w:fill="FFFFFF" w:themeFill="background1"/>
          </w:tcPr>
          <w:p w14:paraId="44B3A3C1" w14:textId="1D278A85" w:rsidR="00415CDD" w:rsidRPr="0046754B" w:rsidRDefault="00D83F97" w:rsidP="005D2D1C">
            <w:pPr>
              <w:rPr>
                <w:szCs w:val="23"/>
              </w:rPr>
            </w:pPr>
            <w:r w:rsidRPr="0046754B">
              <w:rPr>
                <w:szCs w:val="23"/>
              </w:rPr>
              <w:t xml:space="preserve">Vysoká </w:t>
            </w:r>
          </w:p>
        </w:tc>
      </w:tr>
      <w:tr w:rsidR="00415CDD" w:rsidRPr="0046754B" w14:paraId="2911D958" w14:textId="77777777" w:rsidTr="005D2D1C">
        <w:tc>
          <w:tcPr>
            <w:tcW w:w="4531" w:type="dxa"/>
          </w:tcPr>
          <w:p w14:paraId="5AB5E609" w14:textId="77777777" w:rsidR="00415CDD" w:rsidRPr="0046754B" w:rsidRDefault="00415CDD" w:rsidP="005D2D1C">
            <w:pPr>
              <w:rPr>
                <w:szCs w:val="23"/>
              </w:rPr>
            </w:pPr>
            <w:r w:rsidRPr="0046754B">
              <w:rPr>
                <w:szCs w:val="23"/>
              </w:rPr>
              <w:t xml:space="preserve">Fáze projektu </w:t>
            </w:r>
          </w:p>
        </w:tc>
        <w:tc>
          <w:tcPr>
            <w:tcW w:w="4531" w:type="dxa"/>
            <w:shd w:val="clear" w:color="auto" w:fill="FFFFFF" w:themeFill="background1"/>
          </w:tcPr>
          <w:p w14:paraId="0F46C575" w14:textId="643F65F0" w:rsidR="00415CDD" w:rsidRPr="0046754B" w:rsidRDefault="00D83F97" w:rsidP="005D2D1C">
            <w:pPr>
              <w:rPr>
                <w:szCs w:val="23"/>
              </w:rPr>
            </w:pPr>
            <w:r w:rsidRPr="0046754B">
              <w:rPr>
                <w:szCs w:val="23"/>
              </w:rPr>
              <w:t xml:space="preserve">Stavební povolení </w:t>
            </w:r>
          </w:p>
        </w:tc>
      </w:tr>
      <w:tr w:rsidR="00AF3441" w:rsidRPr="0046754B" w14:paraId="56EE0BC1" w14:textId="77777777" w:rsidTr="00A43A03">
        <w:tc>
          <w:tcPr>
            <w:tcW w:w="9062" w:type="dxa"/>
            <w:gridSpan w:val="2"/>
            <w:shd w:val="clear" w:color="auto" w:fill="FFD966" w:themeFill="accent4" w:themeFillTint="99"/>
          </w:tcPr>
          <w:p w14:paraId="0DF04E07" w14:textId="0FFE7839" w:rsidR="00AF3441" w:rsidRPr="0046754B" w:rsidRDefault="00AF3441" w:rsidP="00D83F97">
            <w:pPr>
              <w:jc w:val="center"/>
              <w:rPr>
                <w:b/>
                <w:szCs w:val="23"/>
              </w:rPr>
            </w:pPr>
            <w:r w:rsidRPr="0046754B">
              <w:rPr>
                <w:b/>
                <w:szCs w:val="23"/>
              </w:rPr>
              <w:t xml:space="preserve">Projektový záměr – </w:t>
            </w:r>
            <w:r w:rsidR="00D83F97" w:rsidRPr="0046754B">
              <w:rPr>
                <w:b/>
                <w:szCs w:val="23"/>
              </w:rPr>
              <w:t xml:space="preserve">Chodník </w:t>
            </w:r>
            <w:r w:rsidRPr="0046754B">
              <w:rPr>
                <w:b/>
                <w:szCs w:val="23"/>
              </w:rPr>
              <w:t xml:space="preserve">  </w:t>
            </w:r>
          </w:p>
        </w:tc>
      </w:tr>
      <w:tr w:rsidR="00AF3441" w:rsidRPr="0046754B" w14:paraId="6011DCC7" w14:textId="77777777" w:rsidTr="00A43A03">
        <w:trPr>
          <w:trHeight w:val="454"/>
        </w:trPr>
        <w:tc>
          <w:tcPr>
            <w:tcW w:w="9062" w:type="dxa"/>
            <w:gridSpan w:val="2"/>
          </w:tcPr>
          <w:p w14:paraId="0545C136" w14:textId="10683A46" w:rsidR="00AF3441" w:rsidRPr="0046754B" w:rsidRDefault="00D83F97" w:rsidP="00A43A03">
            <w:pPr>
              <w:pStyle w:val="Zkladntext"/>
              <w:numPr>
                <w:ilvl w:val="0"/>
                <w:numId w:val="6"/>
              </w:numPr>
              <w:tabs>
                <w:tab w:val="left" w:pos="360"/>
                <w:tab w:val="left" w:pos="720"/>
                <w:tab w:val="left" w:pos="1752"/>
              </w:tabs>
              <w:suppressAutoHyphens w:val="0"/>
              <w:spacing w:line="276" w:lineRule="auto"/>
              <w:rPr>
                <w:rFonts w:ascii="Cambria" w:hAnsi="Cambria"/>
                <w:sz w:val="23"/>
                <w:szCs w:val="23"/>
              </w:rPr>
            </w:pPr>
            <w:r w:rsidRPr="0046754B">
              <w:rPr>
                <w:rFonts w:ascii="Cambria" w:eastAsiaTheme="minorHAnsi" w:hAnsi="Cambria" w:cstheme="minorBidi"/>
                <w:sz w:val="23"/>
                <w:szCs w:val="23"/>
                <w:lang w:eastAsia="en-US"/>
              </w:rPr>
              <w:t>Pokračování chodníku od č.p. 233 na náves v Jenišovicích</w:t>
            </w:r>
            <w:r w:rsidR="00B54EF5">
              <w:rPr>
                <w:rFonts w:ascii="Cambria" w:eastAsiaTheme="minorHAnsi" w:hAnsi="Cambria" w:cstheme="minorBidi"/>
                <w:sz w:val="23"/>
                <w:szCs w:val="23"/>
                <w:lang w:eastAsia="en-US"/>
              </w:rPr>
              <w:t xml:space="preserve"> souvisí s výkupem a </w:t>
            </w:r>
            <w:r w:rsidR="00B54EF5" w:rsidRPr="006C608A">
              <w:rPr>
                <w:rFonts w:ascii="Cambria" w:eastAsiaTheme="minorHAnsi" w:hAnsi="Cambria" w:cstheme="minorBidi"/>
                <w:sz w:val="23"/>
                <w:szCs w:val="23"/>
                <w:lang w:eastAsia="en-US"/>
              </w:rPr>
              <w:t xml:space="preserve">stavebními </w:t>
            </w:r>
            <w:r w:rsidRPr="0046754B">
              <w:rPr>
                <w:rFonts w:ascii="Cambria" w:eastAsiaTheme="minorHAnsi" w:hAnsi="Cambria" w:cstheme="minorBidi"/>
                <w:sz w:val="23"/>
                <w:szCs w:val="23"/>
                <w:lang w:eastAsia="en-US"/>
              </w:rPr>
              <w:t>úpravami objektu č.p. 97.</w:t>
            </w:r>
          </w:p>
        </w:tc>
      </w:tr>
      <w:tr w:rsidR="00AF3441" w:rsidRPr="0046754B" w14:paraId="2D9E3574" w14:textId="77777777" w:rsidTr="00A43A03">
        <w:trPr>
          <w:trHeight w:val="454"/>
        </w:trPr>
        <w:tc>
          <w:tcPr>
            <w:tcW w:w="4531" w:type="dxa"/>
          </w:tcPr>
          <w:p w14:paraId="284FA5EC" w14:textId="77777777" w:rsidR="00AF3441" w:rsidRPr="0046754B" w:rsidRDefault="00AF3441" w:rsidP="00AF3441">
            <w:pPr>
              <w:rPr>
                <w:szCs w:val="23"/>
              </w:rPr>
            </w:pPr>
            <w:r w:rsidRPr="0046754B">
              <w:rPr>
                <w:szCs w:val="23"/>
              </w:rPr>
              <w:t>Lokalizace</w:t>
            </w:r>
          </w:p>
        </w:tc>
        <w:tc>
          <w:tcPr>
            <w:tcW w:w="4531" w:type="dxa"/>
          </w:tcPr>
          <w:p w14:paraId="129D0A3B" w14:textId="52AD9F30" w:rsidR="00AF3441" w:rsidRPr="0046754B" w:rsidRDefault="00D83F97" w:rsidP="00AF3441">
            <w:pPr>
              <w:rPr>
                <w:szCs w:val="23"/>
              </w:rPr>
            </w:pPr>
            <w:r w:rsidRPr="0046754B">
              <w:rPr>
                <w:szCs w:val="23"/>
              </w:rPr>
              <w:t xml:space="preserve">Jenišovice </w:t>
            </w:r>
          </w:p>
        </w:tc>
      </w:tr>
      <w:tr w:rsidR="00AF3441" w:rsidRPr="0046754B" w14:paraId="3560DB44" w14:textId="77777777" w:rsidTr="00A43A03">
        <w:trPr>
          <w:trHeight w:val="454"/>
        </w:trPr>
        <w:tc>
          <w:tcPr>
            <w:tcW w:w="4531" w:type="dxa"/>
          </w:tcPr>
          <w:p w14:paraId="29756993" w14:textId="77777777" w:rsidR="00AF3441" w:rsidRPr="0046754B" w:rsidRDefault="00AF3441" w:rsidP="00AF3441">
            <w:pPr>
              <w:rPr>
                <w:szCs w:val="23"/>
              </w:rPr>
            </w:pPr>
            <w:r w:rsidRPr="0046754B">
              <w:rPr>
                <w:szCs w:val="23"/>
              </w:rPr>
              <w:t xml:space="preserve">Odhad nákladů </w:t>
            </w:r>
          </w:p>
        </w:tc>
        <w:tc>
          <w:tcPr>
            <w:tcW w:w="4531" w:type="dxa"/>
            <w:shd w:val="clear" w:color="auto" w:fill="FFFFFF" w:themeFill="background1"/>
          </w:tcPr>
          <w:p w14:paraId="185FFC5B" w14:textId="4E1DB3AD" w:rsidR="00AF3441" w:rsidRPr="0046754B" w:rsidRDefault="00D83F97" w:rsidP="00AF3441">
            <w:pPr>
              <w:rPr>
                <w:szCs w:val="23"/>
              </w:rPr>
            </w:pPr>
            <w:r w:rsidRPr="0046754B">
              <w:rPr>
                <w:szCs w:val="23"/>
              </w:rPr>
              <w:t>3 000 000,- Kč</w:t>
            </w:r>
          </w:p>
        </w:tc>
      </w:tr>
      <w:tr w:rsidR="00AF3441" w:rsidRPr="0046754B" w14:paraId="750D4C9B" w14:textId="77777777" w:rsidTr="00A43A03">
        <w:trPr>
          <w:trHeight w:val="454"/>
        </w:trPr>
        <w:tc>
          <w:tcPr>
            <w:tcW w:w="4531" w:type="dxa"/>
          </w:tcPr>
          <w:p w14:paraId="5FC89FFC" w14:textId="77777777" w:rsidR="00AF3441" w:rsidRPr="0046754B" w:rsidRDefault="00AF3441" w:rsidP="00AF3441">
            <w:pPr>
              <w:rPr>
                <w:szCs w:val="23"/>
              </w:rPr>
            </w:pPr>
            <w:r w:rsidRPr="0046754B">
              <w:rPr>
                <w:szCs w:val="23"/>
              </w:rPr>
              <w:t xml:space="preserve">Možné zdroje financování </w:t>
            </w:r>
          </w:p>
        </w:tc>
        <w:tc>
          <w:tcPr>
            <w:tcW w:w="4531" w:type="dxa"/>
            <w:shd w:val="clear" w:color="auto" w:fill="FFFFFF" w:themeFill="background1"/>
          </w:tcPr>
          <w:p w14:paraId="2EAE700C" w14:textId="477A692B" w:rsidR="00AF3441" w:rsidRPr="0046754B" w:rsidRDefault="00D83F97" w:rsidP="00AF3441">
            <w:pPr>
              <w:rPr>
                <w:szCs w:val="23"/>
              </w:rPr>
            </w:pPr>
            <w:r w:rsidRPr="0046754B">
              <w:rPr>
                <w:szCs w:val="23"/>
              </w:rPr>
              <w:t xml:space="preserve">Vlastní rozpočet, IROP, dotace MAS </w:t>
            </w:r>
          </w:p>
        </w:tc>
      </w:tr>
      <w:tr w:rsidR="00AF3441" w:rsidRPr="0046754B" w14:paraId="54AE6862" w14:textId="77777777" w:rsidTr="00A43A03">
        <w:trPr>
          <w:trHeight w:val="454"/>
        </w:trPr>
        <w:tc>
          <w:tcPr>
            <w:tcW w:w="4531" w:type="dxa"/>
          </w:tcPr>
          <w:p w14:paraId="1A40C4C1" w14:textId="77777777" w:rsidR="00AF3441" w:rsidRPr="0046754B" w:rsidRDefault="00AF3441" w:rsidP="00AF3441">
            <w:pPr>
              <w:rPr>
                <w:szCs w:val="23"/>
              </w:rPr>
            </w:pPr>
            <w:r w:rsidRPr="0046754B">
              <w:rPr>
                <w:szCs w:val="23"/>
              </w:rPr>
              <w:t xml:space="preserve">Období realizace </w:t>
            </w:r>
          </w:p>
        </w:tc>
        <w:tc>
          <w:tcPr>
            <w:tcW w:w="4531" w:type="dxa"/>
            <w:shd w:val="clear" w:color="auto" w:fill="FFFFFF" w:themeFill="background1"/>
          </w:tcPr>
          <w:p w14:paraId="41C8F010" w14:textId="6A1EEC3F" w:rsidR="00AF3441" w:rsidRPr="0046754B" w:rsidRDefault="00D83F97" w:rsidP="00AF3441">
            <w:pPr>
              <w:rPr>
                <w:szCs w:val="23"/>
              </w:rPr>
            </w:pPr>
            <w:r w:rsidRPr="0046754B">
              <w:rPr>
                <w:szCs w:val="23"/>
              </w:rPr>
              <w:t xml:space="preserve">2020 – </w:t>
            </w:r>
            <w:r w:rsidR="00BB7C42">
              <w:rPr>
                <w:szCs w:val="23"/>
              </w:rPr>
              <w:t>2025</w:t>
            </w:r>
          </w:p>
        </w:tc>
      </w:tr>
      <w:tr w:rsidR="00AF3441" w:rsidRPr="0046754B" w14:paraId="5F8A7E31" w14:textId="77777777" w:rsidTr="00A43A03">
        <w:trPr>
          <w:trHeight w:val="454"/>
        </w:trPr>
        <w:tc>
          <w:tcPr>
            <w:tcW w:w="4531" w:type="dxa"/>
          </w:tcPr>
          <w:p w14:paraId="41E757E2" w14:textId="77777777" w:rsidR="00AF3441" w:rsidRPr="0046754B" w:rsidRDefault="00AF3441" w:rsidP="00AF3441">
            <w:pPr>
              <w:rPr>
                <w:szCs w:val="23"/>
              </w:rPr>
            </w:pPr>
            <w:r w:rsidRPr="0046754B">
              <w:rPr>
                <w:szCs w:val="23"/>
              </w:rPr>
              <w:t xml:space="preserve">Priorita </w:t>
            </w:r>
          </w:p>
        </w:tc>
        <w:tc>
          <w:tcPr>
            <w:tcW w:w="4531" w:type="dxa"/>
            <w:shd w:val="clear" w:color="auto" w:fill="FFFFFF" w:themeFill="background1"/>
          </w:tcPr>
          <w:p w14:paraId="63236299" w14:textId="60CF3F64" w:rsidR="00AF3441" w:rsidRPr="0046754B" w:rsidRDefault="00D83F97" w:rsidP="00AF3441">
            <w:pPr>
              <w:rPr>
                <w:szCs w:val="23"/>
              </w:rPr>
            </w:pPr>
            <w:r w:rsidRPr="0046754B">
              <w:rPr>
                <w:szCs w:val="23"/>
              </w:rPr>
              <w:t xml:space="preserve">Střední </w:t>
            </w:r>
          </w:p>
        </w:tc>
      </w:tr>
      <w:tr w:rsidR="00AF3441" w:rsidRPr="0046754B" w14:paraId="1E79D093" w14:textId="77777777" w:rsidTr="00A43A03">
        <w:trPr>
          <w:trHeight w:val="454"/>
        </w:trPr>
        <w:tc>
          <w:tcPr>
            <w:tcW w:w="4531" w:type="dxa"/>
          </w:tcPr>
          <w:p w14:paraId="5F180C3E" w14:textId="77777777" w:rsidR="00AF3441" w:rsidRPr="0046754B" w:rsidRDefault="00AF3441" w:rsidP="00AF3441">
            <w:pPr>
              <w:rPr>
                <w:szCs w:val="23"/>
              </w:rPr>
            </w:pPr>
            <w:r w:rsidRPr="0046754B">
              <w:rPr>
                <w:szCs w:val="23"/>
              </w:rPr>
              <w:t xml:space="preserve">Fáze projektu </w:t>
            </w:r>
          </w:p>
        </w:tc>
        <w:tc>
          <w:tcPr>
            <w:tcW w:w="4531" w:type="dxa"/>
            <w:shd w:val="clear" w:color="auto" w:fill="FFFFFF" w:themeFill="background1"/>
          </w:tcPr>
          <w:p w14:paraId="389A9CB0" w14:textId="4B459A7D" w:rsidR="00AF3441" w:rsidRPr="00F94FBB" w:rsidRDefault="00F94FBB" w:rsidP="00AF3441">
            <w:pPr>
              <w:rPr>
                <w:color w:val="FF0000"/>
                <w:szCs w:val="23"/>
              </w:rPr>
            </w:pPr>
            <w:r w:rsidRPr="00FB727A">
              <w:rPr>
                <w:szCs w:val="23"/>
              </w:rPr>
              <w:t>Projekt rozpracován</w:t>
            </w:r>
          </w:p>
        </w:tc>
      </w:tr>
      <w:tr w:rsidR="00144861" w:rsidRPr="0046754B" w14:paraId="034CAFBF" w14:textId="77777777" w:rsidTr="00880762">
        <w:tc>
          <w:tcPr>
            <w:tcW w:w="9062" w:type="dxa"/>
            <w:gridSpan w:val="2"/>
            <w:shd w:val="clear" w:color="auto" w:fill="FFD966" w:themeFill="accent4" w:themeFillTint="99"/>
          </w:tcPr>
          <w:p w14:paraId="294CD323" w14:textId="042936F2" w:rsidR="00144861" w:rsidRPr="0046754B" w:rsidRDefault="00144861" w:rsidP="00880762">
            <w:pPr>
              <w:jc w:val="center"/>
              <w:rPr>
                <w:b/>
                <w:szCs w:val="23"/>
              </w:rPr>
            </w:pPr>
            <w:r w:rsidRPr="0046754B">
              <w:rPr>
                <w:b/>
                <w:szCs w:val="23"/>
              </w:rPr>
              <w:t xml:space="preserve">Projektový záměr – Veřejné osvětlení </w:t>
            </w:r>
          </w:p>
        </w:tc>
      </w:tr>
      <w:tr w:rsidR="00144861" w:rsidRPr="0046754B" w14:paraId="636B8270" w14:textId="77777777" w:rsidTr="00880762">
        <w:trPr>
          <w:trHeight w:val="454"/>
        </w:trPr>
        <w:tc>
          <w:tcPr>
            <w:tcW w:w="9062" w:type="dxa"/>
            <w:gridSpan w:val="2"/>
          </w:tcPr>
          <w:p w14:paraId="2FFEF78C" w14:textId="6CBDED9F" w:rsidR="00144861" w:rsidRPr="0046754B" w:rsidRDefault="00144861" w:rsidP="00144861">
            <w:pPr>
              <w:pStyle w:val="Odstavecseseznamem"/>
              <w:numPr>
                <w:ilvl w:val="0"/>
                <w:numId w:val="6"/>
              </w:numPr>
              <w:rPr>
                <w:szCs w:val="23"/>
              </w:rPr>
            </w:pPr>
            <w:r w:rsidRPr="0046754B">
              <w:rPr>
                <w:szCs w:val="23"/>
              </w:rPr>
              <w:t xml:space="preserve">Opravy a výměna zdrojů veřejného osvětlení za úspornější. </w:t>
            </w:r>
          </w:p>
        </w:tc>
      </w:tr>
      <w:tr w:rsidR="00144861" w:rsidRPr="0046754B" w14:paraId="1AC16AA5" w14:textId="77777777" w:rsidTr="00880762">
        <w:trPr>
          <w:trHeight w:val="454"/>
        </w:trPr>
        <w:tc>
          <w:tcPr>
            <w:tcW w:w="4531" w:type="dxa"/>
          </w:tcPr>
          <w:p w14:paraId="2E77E598" w14:textId="77777777" w:rsidR="00144861" w:rsidRPr="0046754B" w:rsidRDefault="00144861" w:rsidP="00880762">
            <w:pPr>
              <w:rPr>
                <w:szCs w:val="23"/>
              </w:rPr>
            </w:pPr>
            <w:r w:rsidRPr="0046754B">
              <w:rPr>
                <w:szCs w:val="23"/>
              </w:rPr>
              <w:t>Lokalizace</w:t>
            </w:r>
          </w:p>
        </w:tc>
        <w:tc>
          <w:tcPr>
            <w:tcW w:w="4531" w:type="dxa"/>
          </w:tcPr>
          <w:p w14:paraId="48AFC911" w14:textId="104B4086" w:rsidR="00144861" w:rsidRPr="0046754B" w:rsidRDefault="00144861" w:rsidP="00880762">
            <w:pPr>
              <w:rPr>
                <w:szCs w:val="23"/>
              </w:rPr>
            </w:pPr>
            <w:r w:rsidRPr="0046754B">
              <w:rPr>
                <w:szCs w:val="23"/>
              </w:rPr>
              <w:t xml:space="preserve">Jenišovice, Odolenovice </w:t>
            </w:r>
          </w:p>
        </w:tc>
      </w:tr>
      <w:tr w:rsidR="00144861" w:rsidRPr="0046754B" w14:paraId="4B5DE1AA" w14:textId="77777777" w:rsidTr="00880762">
        <w:trPr>
          <w:trHeight w:val="454"/>
        </w:trPr>
        <w:tc>
          <w:tcPr>
            <w:tcW w:w="4531" w:type="dxa"/>
          </w:tcPr>
          <w:p w14:paraId="0924EAC6" w14:textId="77777777" w:rsidR="00144861" w:rsidRPr="0046754B" w:rsidRDefault="00144861" w:rsidP="00880762">
            <w:pPr>
              <w:rPr>
                <w:szCs w:val="23"/>
              </w:rPr>
            </w:pPr>
            <w:r w:rsidRPr="0046754B">
              <w:rPr>
                <w:szCs w:val="23"/>
              </w:rPr>
              <w:t xml:space="preserve">Odhad nákladů </w:t>
            </w:r>
          </w:p>
        </w:tc>
        <w:tc>
          <w:tcPr>
            <w:tcW w:w="4531" w:type="dxa"/>
            <w:shd w:val="clear" w:color="auto" w:fill="FFFFFF" w:themeFill="background1"/>
          </w:tcPr>
          <w:p w14:paraId="684F758F" w14:textId="603D6715" w:rsidR="00144861" w:rsidRPr="0046754B" w:rsidRDefault="00144861" w:rsidP="00880762">
            <w:pPr>
              <w:rPr>
                <w:szCs w:val="23"/>
              </w:rPr>
            </w:pPr>
            <w:r w:rsidRPr="0046754B">
              <w:rPr>
                <w:szCs w:val="23"/>
              </w:rPr>
              <w:t>800 000,- Kč</w:t>
            </w:r>
          </w:p>
        </w:tc>
      </w:tr>
      <w:tr w:rsidR="00144861" w:rsidRPr="0046754B" w14:paraId="5155FAF0" w14:textId="77777777" w:rsidTr="00880762">
        <w:trPr>
          <w:trHeight w:val="454"/>
        </w:trPr>
        <w:tc>
          <w:tcPr>
            <w:tcW w:w="4531" w:type="dxa"/>
          </w:tcPr>
          <w:p w14:paraId="6BA7141E" w14:textId="77777777" w:rsidR="00144861" w:rsidRPr="0046754B" w:rsidRDefault="00144861" w:rsidP="00880762">
            <w:pPr>
              <w:rPr>
                <w:szCs w:val="23"/>
              </w:rPr>
            </w:pPr>
            <w:r w:rsidRPr="0046754B">
              <w:rPr>
                <w:szCs w:val="23"/>
              </w:rPr>
              <w:t xml:space="preserve">Možné zdroje financování </w:t>
            </w:r>
          </w:p>
        </w:tc>
        <w:tc>
          <w:tcPr>
            <w:tcW w:w="4531" w:type="dxa"/>
            <w:shd w:val="clear" w:color="auto" w:fill="FFFFFF" w:themeFill="background1"/>
          </w:tcPr>
          <w:p w14:paraId="03BBA92E" w14:textId="77777777" w:rsidR="00144861" w:rsidRPr="0046754B" w:rsidRDefault="00144861" w:rsidP="00880762">
            <w:pPr>
              <w:rPr>
                <w:szCs w:val="23"/>
              </w:rPr>
            </w:pPr>
            <w:r w:rsidRPr="0046754B">
              <w:rPr>
                <w:szCs w:val="23"/>
              </w:rPr>
              <w:t xml:space="preserve">Vlastní rozpočet, IROP, dotace MAS </w:t>
            </w:r>
          </w:p>
        </w:tc>
      </w:tr>
      <w:tr w:rsidR="00144861" w:rsidRPr="0046754B" w14:paraId="26474775" w14:textId="77777777" w:rsidTr="00880762">
        <w:trPr>
          <w:trHeight w:val="454"/>
        </w:trPr>
        <w:tc>
          <w:tcPr>
            <w:tcW w:w="4531" w:type="dxa"/>
          </w:tcPr>
          <w:p w14:paraId="6A88AFFD" w14:textId="77777777" w:rsidR="00144861" w:rsidRPr="0046754B" w:rsidRDefault="00144861" w:rsidP="00880762">
            <w:pPr>
              <w:rPr>
                <w:szCs w:val="23"/>
              </w:rPr>
            </w:pPr>
            <w:r w:rsidRPr="0046754B">
              <w:rPr>
                <w:szCs w:val="23"/>
              </w:rPr>
              <w:t xml:space="preserve">Období realizace </w:t>
            </w:r>
          </w:p>
        </w:tc>
        <w:tc>
          <w:tcPr>
            <w:tcW w:w="4531" w:type="dxa"/>
            <w:shd w:val="clear" w:color="auto" w:fill="FFFFFF" w:themeFill="background1"/>
          </w:tcPr>
          <w:p w14:paraId="18D45ED8" w14:textId="55228722" w:rsidR="00144861" w:rsidRPr="0046754B" w:rsidRDefault="00144861" w:rsidP="00144861">
            <w:pPr>
              <w:rPr>
                <w:szCs w:val="23"/>
              </w:rPr>
            </w:pPr>
            <w:r w:rsidRPr="0046754B">
              <w:rPr>
                <w:szCs w:val="23"/>
              </w:rPr>
              <w:t xml:space="preserve">2019 – </w:t>
            </w:r>
            <w:r w:rsidR="00BB7C42">
              <w:rPr>
                <w:szCs w:val="23"/>
              </w:rPr>
              <w:t>2025</w:t>
            </w:r>
          </w:p>
        </w:tc>
      </w:tr>
      <w:tr w:rsidR="00144861" w:rsidRPr="0046754B" w14:paraId="58713D4C" w14:textId="77777777" w:rsidTr="00880762">
        <w:trPr>
          <w:trHeight w:val="454"/>
        </w:trPr>
        <w:tc>
          <w:tcPr>
            <w:tcW w:w="4531" w:type="dxa"/>
          </w:tcPr>
          <w:p w14:paraId="178D15D1" w14:textId="77777777" w:rsidR="00144861" w:rsidRPr="0046754B" w:rsidRDefault="00144861" w:rsidP="00880762">
            <w:pPr>
              <w:rPr>
                <w:szCs w:val="23"/>
              </w:rPr>
            </w:pPr>
            <w:r w:rsidRPr="0046754B">
              <w:rPr>
                <w:szCs w:val="23"/>
              </w:rPr>
              <w:t xml:space="preserve">Priorita </w:t>
            </w:r>
          </w:p>
        </w:tc>
        <w:tc>
          <w:tcPr>
            <w:tcW w:w="4531" w:type="dxa"/>
            <w:shd w:val="clear" w:color="auto" w:fill="FFFFFF" w:themeFill="background1"/>
          </w:tcPr>
          <w:p w14:paraId="1A8AC340" w14:textId="77777777" w:rsidR="00144861" w:rsidRPr="0046754B" w:rsidRDefault="00144861" w:rsidP="00880762">
            <w:pPr>
              <w:rPr>
                <w:szCs w:val="23"/>
              </w:rPr>
            </w:pPr>
            <w:r w:rsidRPr="0046754B">
              <w:rPr>
                <w:szCs w:val="23"/>
              </w:rPr>
              <w:t xml:space="preserve">Střední </w:t>
            </w:r>
          </w:p>
        </w:tc>
      </w:tr>
      <w:tr w:rsidR="00144861" w:rsidRPr="0046754B" w14:paraId="34BD7EDA" w14:textId="77777777" w:rsidTr="00880762">
        <w:trPr>
          <w:trHeight w:val="454"/>
        </w:trPr>
        <w:tc>
          <w:tcPr>
            <w:tcW w:w="4531" w:type="dxa"/>
          </w:tcPr>
          <w:p w14:paraId="0B497EA7" w14:textId="77777777" w:rsidR="00144861" w:rsidRPr="0046754B" w:rsidRDefault="00144861" w:rsidP="00880762">
            <w:pPr>
              <w:rPr>
                <w:szCs w:val="23"/>
              </w:rPr>
            </w:pPr>
            <w:r w:rsidRPr="0046754B">
              <w:rPr>
                <w:szCs w:val="23"/>
              </w:rPr>
              <w:t xml:space="preserve">Fáze projektu </w:t>
            </w:r>
          </w:p>
        </w:tc>
        <w:tc>
          <w:tcPr>
            <w:tcW w:w="4531" w:type="dxa"/>
            <w:shd w:val="clear" w:color="auto" w:fill="FFFFFF" w:themeFill="background1"/>
          </w:tcPr>
          <w:p w14:paraId="1D8C91AE" w14:textId="77777777" w:rsidR="00144861" w:rsidRPr="0046754B" w:rsidRDefault="00144861" w:rsidP="00880762">
            <w:pPr>
              <w:rPr>
                <w:szCs w:val="23"/>
              </w:rPr>
            </w:pPr>
            <w:r w:rsidRPr="0046754B">
              <w:rPr>
                <w:szCs w:val="23"/>
              </w:rPr>
              <w:t xml:space="preserve">Příprava řešení </w:t>
            </w:r>
          </w:p>
        </w:tc>
      </w:tr>
    </w:tbl>
    <w:p w14:paraId="79512E56" w14:textId="77777777" w:rsidR="00D83F97" w:rsidRDefault="00D83F97">
      <w:pPr>
        <w:spacing w:before="0" w:line="259" w:lineRule="auto"/>
        <w:jc w:val="left"/>
        <w:rPr>
          <w:rFonts w:eastAsiaTheme="majorEastAsia" w:cstheme="majorBidi"/>
          <w:b/>
          <w:sz w:val="24"/>
          <w:szCs w:val="24"/>
        </w:rPr>
      </w:pPr>
      <w:r>
        <w:br w:type="page"/>
      </w:r>
    </w:p>
    <w:p w14:paraId="7608B9DE" w14:textId="24B34540" w:rsidR="00357DDA" w:rsidRDefault="00D83F97" w:rsidP="00D83F97">
      <w:pPr>
        <w:pStyle w:val="Nadpis3"/>
      </w:pPr>
      <w:bookmarkStart w:id="61" w:name="_Toc531685058"/>
      <w:r>
        <w:lastRenderedPageBreak/>
        <w:t>Cíl 3: Občanská vybavenost</w:t>
      </w:r>
      <w:bookmarkEnd w:id="61"/>
      <w:r>
        <w:t xml:space="preserve"> </w:t>
      </w:r>
    </w:p>
    <w:p w14:paraId="0C746E76" w14:textId="38A7B36F" w:rsidR="00D83F97" w:rsidRPr="00D83F97" w:rsidRDefault="00D83F97" w:rsidP="00D83F97">
      <w:pPr>
        <w:pStyle w:val="Nadpis4"/>
      </w:pPr>
      <w:r>
        <w:t xml:space="preserve">Opatření 3.1. Obecní úřad – zlepšení provozních podmínek </w:t>
      </w:r>
    </w:p>
    <w:tbl>
      <w:tblPr>
        <w:tblStyle w:val="Mkatabulky"/>
        <w:tblW w:w="0" w:type="auto"/>
        <w:tblLook w:val="04A0" w:firstRow="1" w:lastRow="0" w:firstColumn="1" w:lastColumn="0" w:noHBand="0" w:noVBand="1"/>
      </w:tblPr>
      <w:tblGrid>
        <w:gridCol w:w="4531"/>
        <w:gridCol w:w="4531"/>
      </w:tblGrid>
      <w:tr w:rsidR="00AF3441" w:rsidRPr="006A08CC" w14:paraId="6193E8AA" w14:textId="77777777" w:rsidTr="00A43A03">
        <w:tc>
          <w:tcPr>
            <w:tcW w:w="9062" w:type="dxa"/>
            <w:gridSpan w:val="2"/>
            <w:shd w:val="clear" w:color="auto" w:fill="FFD966" w:themeFill="accent4" w:themeFillTint="99"/>
          </w:tcPr>
          <w:p w14:paraId="6AEEADF1" w14:textId="7030DA82" w:rsidR="00AF3441" w:rsidRPr="006A08CC" w:rsidRDefault="00AF3441" w:rsidP="00D83F97">
            <w:pPr>
              <w:jc w:val="center"/>
              <w:rPr>
                <w:b/>
              </w:rPr>
            </w:pPr>
            <w:r w:rsidRPr="006A08CC">
              <w:rPr>
                <w:b/>
              </w:rPr>
              <w:t xml:space="preserve">Projektový záměr – </w:t>
            </w:r>
            <w:r w:rsidR="00D83F97">
              <w:rPr>
                <w:b/>
              </w:rPr>
              <w:t>Stavební úpravy č.p. 12</w:t>
            </w:r>
            <w:r w:rsidRPr="006A08CC">
              <w:rPr>
                <w:b/>
              </w:rPr>
              <w:t xml:space="preserve">   </w:t>
            </w:r>
          </w:p>
        </w:tc>
      </w:tr>
      <w:tr w:rsidR="00AF3441" w:rsidRPr="006A08CC" w14:paraId="1379E3D7" w14:textId="77777777" w:rsidTr="00A43A03">
        <w:trPr>
          <w:trHeight w:val="454"/>
        </w:trPr>
        <w:tc>
          <w:tcPr>
            <w:tcW w:w="9062" w:type="dxa"/>
            <w:gridSpan w:val="2"/>
          </w:tcPr>
          <w:p w14:paraId="0251B42D" w14:textId="150C51B7" w:rsidR="00AF3441" w:rsidRPr="006A08CC" w:rsidRDefault="00D83F97" w:rsidP="00A43A03">
            <w:pPr>
              <w:pStyle w:val="Zkladntext"/>
              <w:numPr>
                <w:ilvl w:val="0"/>
                <w:numId w:val="6"/>
              </w:numPr>
              <w:tabs>
                <w:tab w:val="left" w:pos="360"/>
                <w:tab w:val="left" w:pos="720"/>
                <w:tab w:val="left" w:pos="1752"/>
              </w:tabs>
              <w:suppressAutoHyphens w:val="0"/>
              <w:spacing w:line="276" w:lineRule="auto"/>
            </w:pPr>
            <w:r w:rsidRPr="00D30147">
              <w:rPr>
                <w:rFonts w:ascii="Cambria" w:eastAsiaTheme="minorHAnsi" w:hAnsi="Cambria" w:cstheme="minorBidi"/>
                <w:sz w:val="23"/>
                <w:szCs w:val="22"/>
                <w:lang w:eastAsia="en-US"/>
              </w:rPr>
              <w:t>Stavební úpravy bývalé fary pro umístění obecního úřadu, zlepšení zázemí obecního úřadu, umožnění přístupu imobilním, prostor pro obecní knihovnu, místo pro setkávání občanů, uvolnění stávajících kanceláří OÚ v přízemí pro zřízení další třídy MŠ.</w:t>
            </w:r>
          </w:p>
        </w:tc>
      </w:tr>
      <w:tr w:rsidR="00AF3441" w:rsidRPr="006A08CC" w14:paraId="73B54EEF" w14:textId="77777777" w:rsidTr="00A43A03">
        <w:trPr>
          <w:trHeight w:val="454"/>
        </w:trPr>
        <w:tc>
          <w:tcPr>
            <w:tcW w:w="4531" w:type="dxa"/>
          </w:tcPr>
          <w:p w14:paraId="46265924" w14:textId="77777777" w:rsidR="00AF3441" w:rsidRPr="006A08CC" w:rsidRDefault="00AF3441" w:rsidP="00AF3441">
            <w:r w:rsidRPr="006A08CC">
              <w:t>Lokalizace</w:t>
            </w:r>
          </w:p>
        </w:tc>
        <w:tc>
          <w:tcPr>
            <w:tcW w:w="4531" w:type="dxa"/>
          </w:tcPr>
          <w:p w14:paraId="4836A719" w14:textId="6EA0D322" w:rsidR="00AF3441" w:rsidRPr="006A08CC" w:rsidRDefault="00D83F97" w:rsidP="00AF3441">
            <w:r>
              <w:t xml:space="preserve">Jenišovice </w:t>
            </w:r>
          </w:p>
        </w:tc>
      </w:tr>
      <w:tr w:rsidR="00AF3441" w:rsidRPr="006A08CC" w14:paraId="2620DCE4" w14:textId="77777777" w:rsidTr="00A43A03">
        <w:trPr>
          <w:trHeight w:val="454"/>
        </w:trPr>
        <w:tc>
          <w:tcPr>
            <w:tcW w:w="4531" w:type="dxa"/>
          </w:tcPr>
          <w:p w14:paraId="0DA21366" w14:textId="77777777" w:rsidR="00AF3441" w:rsidRPr="006A08CC" w:rsidRDefault="00AF3441" w:rsidP="00AF3441">
            <w:r w:rsidRPr="006A08CC">
              <w:t xml:space="preserve">Odhad nákladů </w:t>
            </w:r>
          </w:p>
        </w:tc>
        <w:tc>
          <w:tcPr>
            <w:tcW w:w="4531" w:type="dxa"/>
            <w:shd w:val="clear" w:color="auto" w:fill="FFFFFF" w:themeFill="background1"/>
          </w:tcPr>
          <w:p w14:paraId="1DCEEB2D" w14:textId="58DD6B4F" w:rsidR="00AF3441" w:rsidRPr="00F94FBB" w:rsidRDefault="00FB727A" w:rsidP="00FB727A">
            <w:pPr>
              <w:rPr>
                <w:color w:val="FF0000"/>
              </w:rPr>
            </w:pPr>
            <w:r>
              <w:t>15</w:t>
            </w:r>
            <w:r w:rsidR="00D30147">
              <w:t> 000 000,- Kč</w:t>
            </w:r>
            <w:r w:rsidR="00F94FBB">
              <w:t xml:space="preserve"> </w:t>
            </w:r>
          </w:p>
        </w:tc>
      </w:tr>
      <w:tr w:rsidR="00AF3441" w:rsidRPr="006A08CC" w14:paraId="4CDD985E" w14:textId="77777777" w:rsidTr="00A43A03">
        <w:trPr>
          <w:trHeight w:val="454"/>
        </w:trPr>
        <w:tc>
          <w:tcPr>
            <w:tcW w:w="4531" w:type="dxa"/>
          </w:tcPr>
          <w:p w14:paraId="55C6CB80" w14:textId="77777777" w:rsidR="00AF3441" w:rsidRPr="006A08CC" w:rsidRDefault="00AF3441" w:rsidP="00AF3441">
            <w:r w:rsidRPr="006A08CC">
              <w:t xml:space="preserve">Možné zdroje financování </w:t>
            </w:r>
          </w:p>
        </w:tc>
        <w:tc>
          <w:tcPr>
            <w:tcW w:w="4531" w:type="dxa"/>
            <w:shd w:val="clear" w:color="auto" w:fill="FFFFFF" w:themeFill="background1"/>
          </w:tcPr>
          <w:p w14:paraId="4679E1F0" w14:textId="1A51E795" w:rsidR="00AF3441" w:rsidRPr="006A08CC" w:rsidRDefault="00D30147" w:rsidP="00AF3441">
            <w:r>
              <w:t xml:space="preserve">Vlastní rozpočet </w:t>
            </w:r>
          </w:p>
        </w:tc>
      </w:tr>
      <w:tr w:rsidR="00AF3441" w:rsidRPr="006A08CC" w14:paraId="185EB5CC" w14:textId="77777777" w:rsidTr="00A43A03">
        <w:trPr>
          <w:trHeight w:val="454"/>
        </w:trPr>
        <w:tc>
          <w:tcPr>
            <w:tcW w:w="4531" w:type="dxa"/>
          </w:tcPr>
          <w:p w14:paraId="6C2B225E" w14:textId="77777777" w:rsidR="00AF3441" w:rsidRPr="006A08CC" w:rsidRDefault="00AF3441" w:rsidP="00AF3441">
            <w:r w:rsidRPr="006A08CC">
              <w:t xml:space="preserve">Období realizace </w:t>
            </w:r>
          </w:p>
        </w:tc>
        <w:tc>
          <w:tcPr>
            <w:tcW w:w="4531" w:type="dxa"/>
            <w:shd w:val="clear" w:color="auto" w:fill="FFFFFF" w:themeFill="background1"/>
          </w:tcPr>
          <w:p w14:paraId="4DD25048" w14:textId="3B5FD44C" w:rsidR="00AF3441" w:rsidRPr="006A08CC" w:rsidRDefault="00D30147" w:rsidP="00AF3441">
            <w:r>
              <w:t>2019 – 2020</w:t>
            </w:r>
          </w:p>
        </w:tc>
      </w:tr>
      <w:tr w:rsidR="00AF3441" w:rsidRPr="006A08CC" w14:paraId="6AFA7C72" w14:textId="77777777" w:rsidTr="00A43A03">
        <w:trPr>
          <w:trHeight w:val="454"/>
        </w:trPr>
        <w:tc>
          <w:tcPr>
            <w:tcW w:w="4531" w:type="dxa"/>
          </w:tcPr>
          <w:p w14:paraId="04710C35" w14:textId="77777777" w:rsidR="00AF3441" w:rsidRPr="006A08CC" w:rsidRDefault="00AF3441" w:rsidP="00AF3441">
            <w:r w:rsidRPr="006A08CC">
              <w:t xml:space="preserve">Priorita </w:t>
            </w:r>
          </w:p>
        </w:tc>
        <w:tc>
          <w:tcPr>
            <w:tcW w:w="4531" w:type="dxa"/>
            <w:shd w:val="clear" w:color="auto" w:fill="FFFFFF" w:themeFill="background1"/>
          </w:tcPr>
          <w:p w14:paraId="7FEE1076" w14:textId="407DD8C5" w:rsidR="00AF3441" w:rsidRPr="006A08CC" w:rsidRDefault="00D30147" w:rsidP="00AF3441">
            <w:r>
              <w:t xml:space="preserve">Vysoká </w:t>
            </w:r>
          </w:p>
        </w:tc>
      </w:tr>
      <w:tr w:rsidR="00AF3441" w:rsidRPr="006A08CC" w14:paraId="40C1AFBA" w14:textId="77777777" w:rsidTr="00A43A03">
        <w:trPr>
          <w:trHeight w:val="454"/>
        </w:trPr>
        <w:tc>
          <w:tcPr>
            <w:tcW w:w="4531" w:type="dxa"/>
          </w:tcPr>
          <w:p w14:paraId="26850BBD" w14:textId="77777777" w:rsidR="00AF3441" w:rsidRPr="006A08CC" w:rsidRDefault="00AF3441" w:rsidP="00AF3441">
            <w:r w:rsidRPr="006A08CC">
              <w:t xml:space="preserve">Fáze projektu </w:t>
            </w:r>
          </w:p>
        </w:tc>
        <w:tc>
          <w:tcPr>
            <w:tcW w:w="4531" w:type="dxa"/>
            <w:shd w:val="clear" w:color="auto" w:fill="FFFFFF" w:themeFill="background1"/>
          </w:tcPr>
          <w:p w14:paraId="592021E8" w14:textId="78670250" w:rsidR="00AF3441" w:rsidRPr="006A08CC" w:rsidRDefault="00D30147" w:rsidP="00AF3441">
            <w:r>
              <w:t xml:space="preserve">Stavební povolení </w:t>
            </w:r>
          </w:p>
        </w:tc>
      </w:tr>
    </w:tbl>
    <w:p w14:paraId="086CB3B7" w14:textId="307F6DA0" w:rsidR="00AF3441" w:rsidRDefault="00AF3441">
      <w:pPr>
        <w:spacing w:before="0" w:line="259" w:lineRule="auto"/>
        <w:jc w:val="left"/>
        <w:rPr>
          <w:sz w:val="16"/>
        </w:rPr>
      </w:pPr>
    </w:p>
    <w:p w14:paraId="75C02394" w14:textId="0D3CF0CA" w:rsidR="00074777" w:rsidRDefault="00074777" w:rsidP="00074777">
      <w:pPr>
        <w:pStyle w:val="Nadpis4"/>
      </w:pPr>
      <w:r>
        <w:t xml:space="preserve">Opatření 3.2. Zlepšení služeb  </w:t>
      </w:r>
    </w:p>
    <w:tbl>
      <w:tblPr>
        <w:tblStyle w:val="Mkatabulky"/>
        <w:tblW w:w="0" w:type="auto"/>
        <w:tblLook w:val="04A0" w:firstRow="1" w:lastRow="0" w:firstColumn="1" w:lastColumn="0" w:noHBand="0" w:noVBand="1"/>
      </w:tblPr>
      <w:tblGrid>
        <w:gridCol w:w="4531"/>
        <w:gridCol w:w="4531"/>
      </w:tblGrid>
      <w:tr w:rsidR="00074777" w:rsidRPr="001E4AB8" w14:paraId="2687AF35" w14:textId="77777777" w:rsidTr="00F94FBB">
        <w:tc>
          <w:tcPr>
            <w:tcW w:w="9062" w:type="dxa"/>
            <w:gridSpan w:val="2"/>
            <w:shd w:val="clear" w:color="auto" w:fill="FFD966" w:themeFill="accent4" w:themeFillTint="99"/>
          </w:tcPr>
          <w:p w14:paraId="071AB468" w14:textId="16B07623" w:rsidR="00074777" w:rsidRPr="001E4AB8" w:rsidRDefault="00074777" w:rsidP="00F94FBB">
            <w:pPr>
              <w:jc w:val="center"/>
              <w:rPr>
                <w:b/>
                <w:szCs w:val="23"/>
              </w:rPr>
            </w:pPr>
            <w:r w:rsidRPr="001E4AB8">
              <w:rPr>
                <w:b/>
                <w:szCs w:val="23"/>
              </w:rPr>
              <w:t xml:space="preserve">Projektový záměr – </w:t>
            </w:r>
            <w:r>
              <w:rPr>
                <w:b/>
                <w:szCs w:val="23"/>
              </w:rPr>
              <w:t>Stavební úpravy obchodu</w:t>
            </w:r>
          </w:p>
        </w:tc>
      </w:tr>
      <w:tr w:rsidR="00074777" w:rsidRPr="001E4AB8" w14:paraId="02AA10DB" w14:textId="77777777" w:rsidTr="00F94FBB">
        <w:tc>
          <w:tcPr>
            <w:tcW w:w="9062" w:type="dxa"/>
            <w:gridSpan w:val="2"/>
          </w:tcPr>
          <w:p w14:paraId="3E594B49" w14:textId="4A36F20C" w:rsidR="00074777" w:rsidRPr="00074777" w:rsidRDefault="00074777" w:rsidP="00074777">
            <w:pPr>
              <w:pStyle w:val="Zkladntext"/>
              <w:numPr>
                <w:ilvl w:val="0"/>
                <w:numId w:val="6"/>
              </w:numPr>
              <w:tabs>
                <w:tab w:val="left" w:pos="360"/>
                <w:tab w:val="left" w:pos="720"/>
                <w:tab w:val="left" w:pos="1752"/>
              </w:tabs>
              <w:suppressAutoHyphens w:val="0"/>
              <w:spacing w:line="276" w:lineRule="auto"/>
              <w:rPr>
                <w:rFonts w:ascii="Cambria" w:eastAsiaTheme="minorHAnsi" w:hAnsi="Cambria" w:cstheme="minorBidi"/>
                <w:sz w:val="23"/>
                <w:szCs w:val="22"/>
                <w:lang w:eastAsia="en-US"/>
              </w:rPr>
            </w:pPr>
            <w:r>
              <w:rPr>
                <w:rFonts w:ascii="Cambria" w:eastAsiaTheme="minorHAnsi" w:hAnsi="Cambria" w:cstheme="minorBidi"/>
                <w:sz w:val="23"/>
                <w:szCs w:val="22"/>
                <w:lang w:eastAsia="en-US"/>
              </w:rPr>
              <w:t>O</w:t>
            </w:r>
            <w:r w:rsidRPr="00074777">
              <w:rPr>
                <w:rFonts w:ascii="Cambria" w:eastAsiaTheme="minorHAnsi" w:hAnsi="Cambria" w:cstheme="minorBidi"/>
                <w:sz w:val="23"/>
                <w:szCs w:val="22"/>
                <w:lang w:eastAsia="en-US"/>
              </w:rPr>
              <w:t xml:space="preserve">dkup a stavební úpravy objektu obchodu potravin a občerstvení čp. 201  </w:t>
            </w:r>
          </w:p>
        </w:tc>
      </w:tr>
      <w:tr w:rsidR="00074777" w:rsidRPr="001E4AB8" w14:paraId="0B72B5AE" w14:textId="77777777" w:rsidTr="00F94FBB">
        <w:tc>
          <w:tcPr>
            <w:tcW w:w="4531" w:type="dxa"/>
          </w:tcPr>
          <w:p w14:paraId="51555329" w14:textId="77777777" w:rsidR="00074777" w:rsidRPr="001E4AB8" w:rsidRDefault="00074777" w:rsidP="00074777">
            <w:pPr>
              <w:rPr>
                <w:szCs w:val="23"/>
              </w:rPr>
            </w:pPr>
            <w:r w:rsidRPr="001E4AB8">
              <w:rPr>
                <w:szCs w:val="23"/>
              </w:rPr>
              <w:t>Lokalizace</w:t>
            </w:r>
          </w:p>
        </w:tc>
        <w:tc>
          <w:tcPr>
            <w:tcW w:w="4531" w:type="dxa"/>
          </w:tcPr>
          <w:p w14:paraId="51642F2D" w14:textId="1DA39BD8" w:rsidR="00074777" w:rsidRPr="001E4AB8" w:rsidRDefault="00074777" w:rsidP="00074777">
            <w:pPr>
              <w:rPr>
                <w:szCs w:val="23"/>
              </w:rPr>
            </w:pPr>
            <w:r>
              <w:t xml:space="preserve">Jenišovice </w:t>
            </w:r>
          </w:p>
        </w:tc>
      </w:tr>
      <w:tr w:rsidR="00074777" w:rsidRPr="001E4AB8" w14:paraId="4B73EFED" w14:textId="77777777" w:rsidTr="00F94FBB">
        <w:tc>
          <w:tcPr>
            <w:tcW w:w="4531" w:type="dxa"/>
          </w:tcPr>
          <w:p w14:paraId="4AB09001" w14:textId="77777777" w:rsidR="00074777" w:rsidRPr="001E4AB8" w:rsidRDefault="00074777" w:rsidP="00074777">
            <w:pPr>
              <w:rPr>
                <w:szCs w:val="23"/>
              </w:rPr>
            </w:pPr>
            <w:r w:rsidRPr="001E4AB8">
              <w:rPr>
                <w:szCs w:val="23"/>
              </w:rPr>
              <w:t xml:space="preserve">Odhad nákladů </w:t>
            </w:r>
          </w:p>
        </w:tc>
        <w:tc>
          <w:tcPr>
            <w:tcW w:w="4531" w:type="dxa"/>
            <w:shd w:val="clear" w:color="auto" w:fill="FFFFFF" w:themeFill="background1"/>
          </w:tcPr>
          <w:p w14:paraId="72914E40" w14:textId="4B828E23" w:rsidR="00074777" w:rsidRPr="001E4AB8" w:rsidRDefault="00074777" w:rsidP="00074777">
            <w:pPr>
              <w:rPr>
                <w:szCs w:val="23"/>
              </w:rPr>
            </w:pPr>
            <w:r>
              <w:t>1 000 000,- Kč</w:t>
            </w:r>
          </w:p>
        </w:tc>
      </w:tr>
      <w:tr w:rsidR="00074777" w:rsidRPr="001E4AB8" w14:paraId="7465D58E" w14:textId="77777777" w:rsidTr="00F94FBB">
        <w:tc>
          <w:tcPr>
            <w:tcW w:w="4531" w:type="dxa"/>
          </w:tcPr>
          <w:p w14:paraId="39C8288C" w14:textId="77777777" w:rsidR="00074777" w:rsidRPr="001E4AB8" w:rsidRDefault="00074777" w:rsidP="00074777">
            <w:pPr>
              <w:rPr>
                <w:szCs w:val="23"/>
              </w:rPr>
            </w:pPr>
            <w:r w:rsidRPr="001E4AB8">
              <w:rPr>
                <w:szCs w:val="23"/>
              </w:rPr>
              <w:t xml:space="preserve">Možné zdroje financování </w:t>
            </w:r>
          </w:p>
        </w:tc>
        <w:tc>
          <w:tcPr>
            <w:tcW w:w="4531" w:type="dxa"/>
            <w:shd w:val="clear" w:color="auto" w:fill="FFFFFF" w:themeFill="background1"/>
          </w:tcPr>
          <w:p w14:paraId="4EC84758" w14:textId="6008296D" w:rsidR="00074777" w:rsidRPr="001E4AB8" w:rsidRDefault="00074777" w:rsidP="00074777">
            <w:pPr>
              <w:rPr>
                <w:szCs w:val="23"/>
              </w:rPr>
            </w:pPr>
            <w:r>
              <w:t xml:space="preserve">Vlastní rozpočet </w:t>
            </w:r>
          </w:p>
        </w:tc>
      </w:tr>
      <w:tr w:rsidR="00074777" w:rsidRPr="001E4AB8" w14:paraId="66043DAC" w14:textId="77777777" w:rsidTr="00F94FBB">
        <w:tc>
          <w:tcPr>
            <w:tcW w:w="4531" w:type="dxa"/>
          </w:tcPr>
          <w:p w14:paraId="01BE9995" w14:textId="77777777" w:rsidR="00074777" w:rsidRPr="001E4AB8" w:rsidRDefault="00074777" w:rsidP="00074777">
            <w:pPr>
              <w:rPr>
                <w:szCs w:val="23"/>
              </w:rPr>
            </w:pPr>
            <w:r w:rsidRPr="001E4AB8">
              <w:rPr>
                <w:szCs w:val="23"/>
              </w:rPr>
              <w:t xml:space="preserve">Období realizace </w:t>
            </w:r>
          </w:p>
        </w:tc>
        <w:tc>
          <w:tcPr>
            <w:tcW w:w="4531" w:type="dxa"/>
            <w:shd w:val="clear" w:color="auto" w:fill="FFFFFF" w:themeFill="background1"/>
          </w:tcPr>
          <w:p w14:paraId="08169950" w14:textId="342A369B" w:rsidR="00074777" w:rsidRPr="001E4AB8" w:rsidRDefault="00074777" w:rsidP="00074777">
            <w:pPr>
              <w:rPr>
                <w:szCs w:val="23"/>
              </w:rPr>
            </w:pPr>
            <w:r>
              <w:t>2019 – 2020</w:t>
            </w:r>
          </w:p>
        </w:tc>
      </w:tr>
      <w:tr w:rsidR="00074777" w:rsidRPr="001E4AB8" w14:paraId="49AE9D40" w14:textId="77777777" w:rsidTr="00F94FBB">
        <w:tc>
          <w:tcPr>
            <w:tcW w:w="4531" w:type="dxa"/>
          </w:tcPr>
          <w:p w14:paraId="4BBED561" w14:textId="77777777" w:rsidR="00074777" w:rsidRPr="001E4AB8" w:rsidRDefault="00074777" w:rsidP="00074777">
            <w:pPr>
              <w:rPr>
                <w:szCs w:val="23"/>
              </w:rPr>
            </w:pPr>
            <w:r w:rsidRPr="001E4AB8">
              <w:rPr>
                <w:szCs w:val="23"/>
              </w:rPr>
              <w:t xml:space="preserve">Priorita </w:t>
            </w:r>
          </w:p>
        </w:tc>
        <w:tc>
          <w:tcPr>
            <w:tcW w:w="4531" w:type="dxa"/>
            <w:shd w:val="clear" w:color="auto" w:fill="FFFFFF" w:themeFill="background1"/>
          </w:tcPr>
          <w:p w14:paraId="730CB5FD" w14:textId="61CF8961" w:rsidR="00074777" w:rsidRPr="001E4AB8" w:rsidRDefault="00074777" w:rsidP="00074777">
            <w:pPr>
              <w:rPr>
                <w:szCs w:val="23"/>
              </w:rPr>
            </w:pPr>
            <w:r>
              <w:t xml:space="preserve">Střední </w:t>
            </w:r>
          </w:p>
        </w:tc>
      </w:tr>
      <w:tr w:rsidR="00074777" w:rsidRPr="001E4AB8" w14:paraId="1B931970" w14:textId="77777777" w:rsidTr="00F94FBB">
        <w:tc>
          <w:tcPr>
            <w:tcW w:w="4531" w:type="dxa"/>
          </w:tcPr>
          <w:p w14:paraId="4AD38148" w14:textId="77777777" w:rsidR="00074777" w:rsidRPr="001E4AB8" w:rsidRDefault="00074777" w:rsidP="00074777">
            <w:pPr>
              <w:rPr>
                <w:szCs w:val="23"/>
              </w:rPr>
            </w:pPr>
            <w:r w:rsidRPr="001E4AB8">
              <w:rPr>
                <w:szCs w:val="23"/>
              </w:rPr>
              <w:t xml:space="preserve">Fáze projektu </w:t>
            </w:r>
          </w:p>
        </w:tc>
        <w:tc>
          <w:tcPr>
            <w:tcW w:w="4531" w:type="dxa"/>
            <w:shd w:val="clear" w:color="auto" w:fill="FFFFFF" w:themeFill="background1"/>
          </w:tcPr>
          <w:p w14:paraId="2F13899D" w14:textId="59E28819" w:rsidR="00074777" w:rsidRPr="00F94FBB" w:rsidRDefault="00FB727A" w:rsidP="00074777">
            <w:pPr>
              <w:rPr>
                <w:color w:val="FF0000"/>
                <w:szCs w:val="23"/>
              </w:rPr>
            </w:pPr>
            <w:r w:rsidRPr="00FB727A">
              <w:t>P</w:t>
            </w:r>
            <w:r w:rsidR="00F94FBB" w:rsidRPr="00FB727A">
              <w:t>rojednání odkupu nemovitosti</w:t>
            </w:r>
          </w:p>
        </w:tc>
      </w:tr>
    </w:tbl>
    <w:p w14:paraId="4E173A51" w14:textId="76C826A1" w:rsidR="00DB59AA" w:rsidRDefault="00DB59AA" w:rsidP="00074777">
      <w:pPr>
        <w:spacing w:before="0" w:line="259" w:lineRule="auto"/>
        <w:jc w:val="left"/>
        <w:rPr>
          <w:sz w:val="16"/>
        </w:rPr>
      </w:pPr>
    </w:p>
    <w:p w14:paraId="777EDC1B" w14:textId="77777777" w:rsidR="00DB59AA" w:rsidRDefault="00DB59AA">
      <w:pPr>
        <w:spacing w:before="0" w:line="259" w:lineRule="auto"/>
        <w:jc w:val="left"/>
        <w:rPr>
          <w:sz w:val="16"/>
        </w:rPr>
      </w:pPr>
      <w:r>
        <w:rPr>
          <w:sz w:val="16"/>
        </w:rPr>
        <w:br w:type="page"/>
      </w:r>
    </w:p>
    <w:tbl>
      <w:tblPr>
        <w:tblStyle w:val="Mkatabulky"/>
        <w:tblW w:w="0" w:type="auto"/>
        <w:tblLook w:val="04A0" w:firstRow="1" w:lastRow="0" w:firstColumn="1" w:lastColumn="0" w:noHBand="0" w:noVBand="1"/>
      </w:tblPr>
      <w:tblGrid>
        <w:gridCol w:w="4531"/>
        <w:gridCol w:w="4531"/>
      </w:tblGrid>
      <w:tr w:rsidR="00652342" w:rsidRPr="001E4AB8" w14:paraId="3C5A3F67" w14:textId="77777777" w:rsidTr="00F94FBB">
        <w:tc>
          <w:tcPr>
            <w:tcW w:w="9062" w:type="dxa"/>
            <w:gridSpan w:val="2"/>
            <w:shd w:val="clear" w:color="auto" w:fill="FFD966" w:themeFill="accent4" w:themeFillTint="99"/>
          </w:tcPr>
          <w:p w14:paraId="571ADB41" w14:textId="780CF9BD" w:rsidR="00074777" w:rsidRPr="001E4AB8" w:rsidRDefault="00074777" w:rsidP="00074777">
            <w:pPr>
              <w:jc w:val="center"/>
              <w:rPr>
                <w:b/>
                <w:szCs w:val="23"/>
              </w:rPr>
            </w:pPr>
            <w:r w:rsidRPr="001E4AB8">
              <w:rPr>
                <w:b/>
                <w:szCs w:val="23"/>
              </w:rPr>
              <w:lastRenderedPageBreak/>
              <w:t xml:space="preserve">Projektový záměr – </w:t>
            </w:r>
            <w:r>
              <w:rPr>
                <w:b/>
                <w:szCs w:val="23"/>
              </w:rPr>
              <w:t xml:space="preserve">Zřízení bytových jednotek </w:t>
            </w:r>
          </w:p>
        </w:tc>
      </w:tr>
      <w:tr w:rsidR="00D908BE" w:rsidRPr="001E4AB8" w14:paraId="5DDAEF89" w14:textId="77777777" w:rsidTr="00F94FBB">
        <w:tc>
          <w:tcPr>
            <w:tcW w:w="9062" w:type="dxa"/>
            <w:gridSpan w:val="2"/>
          </w:tcPr>
          <w:p w14:paraId="2823E6B3" w14:textId="77777777" w:rsidR="00074777" w:rsidRDefault="00074777" w:rsidP="00074777">
            <w:pPr>
              <w:spacing w:before="0" w:line="259" w:lineRule="auto"/>
              <w:jc w:val="left"/>
              <w:rPr>
                <w:sz w:val="16"/>
              </w:rPr>
            </w:pPr>
          </w:p>
          <w:p w14:paraId="2D241F8B" w14:textId="7C178F12" w:rsidR="00074777" w:rsidRPr="001E4AB8" w:rsidRDefault="00074777" w:rsidP="00074777">
            <w:pPr>
              <w:pStyle w:val="Zkladntext"/>
              <w:numPr>
                <w:ilvl w:val="0"/>
                <w:numId w:val="6"/>
              </w:numPr>
              <w:tabs>
                <w:tab w:val="left" w:pos="360"/>
                <w:tab w:val="left" w:pos="720"/>
                <w:tab w:val="left" w:pos="1752"/>
              </w:tabs>
              <w:suppressAutoHyphens w:val="0"/>
              <w:spacing w:line="276" w:lineRule="auto"/>
              <w:rPr>
                <w:rFonts w:ascii="Cambria" w:hAnsi="Cambria"/>
                <w:sz w:val="23"/>
                <w:szCs w:val="23"/>
              </w:rPr>
            </w:pPr>
            <w:r w:rsidRPr="00074777">
              <w:rPr>
                <w:rFonts w:ascii="Cambria" w:eastAsiaTheme="minorHAnsi" w:hAnsi="Cambria" w:cstheme="minorBidi"/>
                <w:sz w:val="23"/>
                <w:szCs w:val="22"/>
                <w:lang w:eastAsia="en-US"/>
              </w:rPr>
              <w:t>Odkup objektu bývalé restaurac</w:t>
            </w:r>
            <w:r>
              <w:rPr>
                <w:rFonts w:ascii="Cambria" w:eastAsiaTheme="minorHAnsi" w:hAnsi="Cambria" w:cstheme="minorBidi"/>
                <w:sz w:val="23"/>
                <w:szCs w:val="22"/>
                <w:lang w:eastAsia="en-US"/>
              </w:rPr>
              <w:t xml:space="preserve">e čp. 51. Přestavba budovy a </w:t>
            </w:r>
            <w:r w:rsidRPr="00074777">
              <w:rPr>
                <w:rFonts w:ascii="Cambria" w:eastAsiaTheme="minorHAnsi" w:hAnsi="Cambria" w:cstheme="minorBidi"/>
                <w:sz w:val="23"/>
                <w:szCs w:val="22"/>
                <w:lang w:eastAsia="en-US"/>
              </w:rPr>
              <w:t>zřízení bytových jednotek a zázemí služeb</w:t>
            </w:r>
            <w:r>
              <w:rPr>
                <w:rFonts w:ascii="Cambria" w:eastAsiaTheme="minorHAnsi" w:hAnsi="Cambria" w:cstheme="minorBidi"/>
                <w:sz w:val="23"/>
                <w:szCs w:val="22"/>
                <w:lang w:eastAsia="en-US"/>
              </w:rPr>
              <w:t xml:space="preserve"> -</w:t>
            </w:r>
            <w:r w:rsidRPr="00074777">
              <w:rPr>
                <w:rFonts w:ascii="Cambria" w:eastAsiaTheme="minorHAnsi" w:hAnsi="Cambria" w:cstheme="minorBidi"/>
                <w:sz w:val="23"/>
                <w:szCs w:val="22"/>
                <w:lang w:eastAsia="en-US"/>
              </w:rPr>
              <w:t xml:space="preserve"> kadeřnictví, lékárna, ordinace</w:t>
            </w:r>
            <w:r>
              <w:rPr>
                <w:rFonts w:ascii="Cambria" w:eastAsiaTheme="minorHAnsi" w:hAnsi="Cambria" w:cstheme="minorBidi"/>
                <w:sz w:val="23"/>
                <w:szCs w:val="22"/>
                <w:lang w:eastAsia="en-US"/>
              </w:rPr>
              <w:t>.</w:t>
            </w:r>
          </w:p>
        </w:tc>
      </w:tr>
      <w:tr w:rsidR="00652342" w:rsidRPr="001E4AB8" w14:paraId="5AB99D6A" w14:textId="77777777" w:rsidTr="00F94FBB">
        <w:tc>
          <w:tcPr>
            <w:tcW w:w="4531" w:type="dxa"/>
          </w:tcPr>
          <w:p w14:paraId="33244505" w14:textId="77777777" w:rsidR="00074777" w:rsidRPr="001E4AB8" w:rsidRDefault="00074777" w:rsidP="00074777">
            <w:pPr>
              <w:rPr>
                <w:szCs w:val="23"/>
              </w:rPr>
            </w:pPr>
            <w:r w:rsidRPr="001E4AB8">
              <w:rPr>
                <w:szCs w:val="23"/>
              </w:rPr>
              <w:t>Lokalizace</w:t>
            </w:r>
          </w:p>
        </w:tc>
        <w:tc>
          <w:tcPr>
            <w:tcW w:w="4531" w:type="dxa"/>
          </w:tcPr>
          <w:p w14:paraId="11789A06" w14:textId="1C3F4F3A" w:rsidR="00074777" w:rsidRPr="001E4AB8" w:rsidRDefault="00074777" w:rsidP="00074777">
            <w:pPr>
              <w:rPr>
                <w:szCs w:val="23"/>
              </w:rPr>
            </w:pPr>
            <w:r>
              <w:t xml:space="preserve">Jenišovice </w:t>
            </w:r>
          </w:p>
        </w:tc>
      </w:tr>
      <w:tr w:rsidR="00652342" w:rsidRPr="001E4AB8" w14:paraId="1A0675F1" w14:textId="77777777" w:rsidTr="00F94FBB">
        <w:tc>
          <w:tcPr>
            <w:tcW w:w="4531" w:type="dxa"/>
          </w:tcPr>
          <w:p w14:paraId="1DD8BF0E" w14:textId="77777777" w:rsidR="00074777" w:rsidRPr="001E4AB8" w:rsidRDefault="00074777" w:rsidP="00074777">
            <w:pPr>
              <w:rPr>
                <w:szCs w:val="23"/>
              </w:rPr>
            </w:pPr>
            <w:r w:rsidRPr="001E4AB8">
              <w:rPr>
                <w:szCs w:val="23"/>
              </w:rPr>
              <w:t xml:space="preserve">Odhad nákladů </w:t>
            </w:r>
          </w:p>
        </w:tc>
        <w:tc>
          <w:tcPr>
            <w:tcW w:w="4531" w:type="dxa"/>
            <w:shd w:val="clear" w:color="auto" w:fill="FFFFFF" w:themeFill="background1"/>
          </w:tcPr>
          <w:p w14:paraId="1F2643DF" w14:textId="25B8E83F" w:rsidR="00074777" w:rsidRPr="001E4AB8" w:rsidRDefault="00074777" w:rsidP="00074777">
            <w:pPr>
              <w:rPr>
                <w:szCs w:val="23"/>
              </w:rPr>
            </w:pPr>
            <w:r>
              <w:t>1 500 000,- Kč</w:t>
            </w:r>
          </w:p>
        </w:tc>
      </w:tr>
      <w:tr w:rsidR="00652342" w:rsidRPr="001E4AB8" w14:paraId="29E81043" w14:textId="77777777" w:rsidTr="00F94FBB">
        <w:tc>
          <w:tcPr>
            <w:tcW w:w="4531" w:type="dxa"/>
          </w:tcPr>
          <w:p w14:paraId="04E74D4F" w14:textId="77777777" w:rsidR="00074777" w:rsidRPr="001E4AB8" w:rsidRDefault="00074777" w:rsidP="00074777">
            <w:pPr>
              <w:rPr>
                <w:szCs w:val="23"/>
              </w:rPr>
            </w:pPr>
            <w:r w:rsidRPr="001E4AB8">
              <w:rPr>
                <w:szCs w:val="23"/>
              </w:rPr>
              <w:t xml:space="preserve">Možné zdroje financování </w:t>
            </w:r>
          </w:p>
        </w:tc>
        <w:tc>
          <w:tcPr>
            <w:tcW w:w="4531" w:type="dxa"/>
            <w:shd w:val="clear" w:color="auto" w:fill="FFFFFF" w:themeFill="background1"/>
          </w:tcPr>
          <w:p w14:paraId="388D905D" w14:textId="79F550F8" w:rsidR="00074777" w:rsidRPr="001E4AB8" w:rsidRDefault="00074777" w:rsidP="00074777">
            <w:pPr>
              <w:rPr>
                <w:szCs w:val="23"/>
              </w:rPr>
            </w:pPr>
            <w:r>
              <w:t xml:space="preserve">Vlastní rozpočet </w:t>
            </w:r>
          </w:p>
        </w:tc>
      </w:tr>
      <w:tr w:rsidR="00652342" w:rsidRPr="001E4AB8" w14:paraId="7E579260" w14:textId="77777777" w:rsidTr="00F94FBB">
        <w:tc>
          <w:tcPr>
            <w:tcW w:w="4531" w:type="dxa"/>
          </w:tcPr>
          <w:p w14:paraId="46C490F6" w14:textId="77777777" w:rsidR="00074777" w:rsidRPr="001E4AB8" w:rsidRDefault="00074777" w:rsidP="00074777">
            <w:pPr>
              <w:rPr>
                <w:szCs w:val="23"/>
              </w:rPr>
            </w:pPr>
            <w:r w:rsidRPr="001E4AB8">
              <w:rPr>
                <w:szCs w:val="23"/>
              </w:rPr>
              <w:t xml:space="preserve">Období realizace </w:t>
            </w:r>
          </w:p>
        </w:tc>
        <w:tc>
          <w:tcPr>
            <w:tcW w:w="4531" w:type="dxa"/>
            <w:shd w:val="clear" w:color="auto" w:fill="FFFFFF" w:themeFill="background1"/>
          </w:tcPr>
          <w:p w14:paraId="7DFA172A" w14:textId="5445F425" w:rsidR="00074777" w:rsidRPr="001E4AB8" w:rsidRDefault="00074777" w:rsidP="00074777">
            <w:pPr>
              <w:rPr>
                <w:szCs w:val="23"/>
              </w:rPr>
            </w:pPr>
            <w:r>
              <w:t xml:space="preserve">2020 – </w:t>
            </w:r>
            <w:r w:rsidR="00BB7C42">
              <w:t>2025</w:t>
            </w:r>
          </w:p>
        </w:tc>
      </w:tr>
      <w:tr w:rsidR="00652342" w:rsidRPr="001E4AB8" w14:paraId="7D96FF53" w14:textId="77777777" w:rsidTr="00F94FBB">
        <w:tc>
          <w:tcPr>
            <w:tcW w:w="4531" w:type="dxa"/>
          </w:tcPr>
          <w:p w14:paraId="00977147" w14:textId="77777777" w:rsidR="00074777" w:rsidRPr="001E4AB8" w:rsidRDefault="00074777" w:rsidP="00074777">
            <w:pPr>
              <w:rPr>
                <w:szCs w:val="23"/>
              </w:rPr>
            </w:pPr>
            <w:r w:rsidRPr="001E4AB8">
              <w:rPr>
                <w:szCs w:val="23"/>
              </w:rPr>
              <w:t xml:space="preserve">Priorita </w:t>
            </w:r>
          </w:p>
        </w:tc>
        <w:tc>
          <w:tcPr>
            <w:tcW w:w="4531" w:type="dxa"/>
            <w:shd w:val="clear" w:color="auto" w:fill="FFFFFF" w:themeFill="background1"/>
          </w:tcPr>
          <w:p w14:paraId="4CE162C5" w14:textId="7B3F3287" w:rsidR="00074777" w:rsidRPr="001E4AB8" w:rsidRDefault="00074777" w:rsidP="00074777">
            <w:pPr>
              <w:rPr>
                <w:szCs w:val="23"/>
              </w:rPr>
            </w:pPr>
            <w:r>
              <w:t xml:space="preserve">Střední </w:t>
            </w:r>
          </w:p>
        </w:tc>
      </w:tr>
      <w:tr w:rsidR="00652342" w:rsidRPr="001E4AB8" w14:paraId="1A5923AA" w14:textId="77777777" w:rsidTr="00F94FBB">
        <w:tc>
          <w:tcPr>
            <w:tcW w:w="4531" w:type="dxa"/>
          </w:tcPr>
          <w:p w14:paraId="24CDFDB4" w14:textId="77777777" w:rsidR="00074777" w:rsidRPr="001E4AB8" w:rsidRDefault="00074777" w:rsidP="00074777">
            <w:pPr>
              <w:rPr>
                <w:szCs w:val="23"/>
              </w:rPr>
            </w:pPr>
            <w:r w:rsidRPr="001E4AB8">
              <w:rPr>
                <w:szCs w:val="23"/>
              </w:rPr>
              <w:t xml:space="preserve">Fáze projektu </w:t>
            </w:r>
          </w:p>
        </w:tc>
        <w:tc>
          <w:tcPr>
            <w:tcW w:w="4531" w:type="dxa"/>
            <w:shd w:val="clear" w:color="auto" w:fill="FFFFFF" w:themeFill="background1"/>
          </w:tcPr>
          <w:p w14:paraId="0D8AA142" w14:textId="29424115" w:rsidR="00074777" w:rsidRPr="001E4AB8" w:rsidRDefault="00FB727A" w:rsidP="00074777">
            <w:pPr>
              <w:rPr>
                <w:szCs w:val="23"/>
              </w:rPr>
            </w:pPr>
            <w:r w:rsidRPr="00FB727A">
              <w:t>P</w:t>
            </w:r>
            <w:r w:rsidR="00F94FBB" w:rsidRPr="00FB727A">
              <w:t>rojednání odkupu nemovitosti</w:t>
            </w:r>
            <w:r w:rsidR="00074777" w:rsidRPr="00FB727A">
              <w:t xml:space="preserve"> </w:t>
            </w:r>
          </w:p>
        </w:tc>
      </w:tr>
    </w:tbl>
    <w:p w14:paraId="3D8A6437" w14:textId="73470543" w:rsidR="00AF3441" w:rsidRPr="006A08CC" w:rsidRDefault="00074777" w:rsidP="00D30147">
      <w:pPr>
        <w:pStyle w:val="Nadpis4"/>
      </w:pPr>
      <w:r>
        <w:t>Opatření 3.3</w:t>
      </w:r>
      <w:r w:rsidR="00D30147">
        <w:t xml:space="preserve">. Zvýšení kapacity MŠ a zlepšení provozních podmínek ZŠ </w:t>
      </w:r>
    </w:p>
    <w:tbl>
      <w:tblPr>
        <w:tblStyle w:val="Mkatabulky"/>
        <w:tblW w:w="0" w:type="auto"/>
        <w:tblLook w:val="04A0" w:firstRow="1" w:lastRow="0" w:firstColumn="1" w:lastColumn="0" w:noHBand="0" w:noVBand="1"/>
      </w:tblPr>
      <w:tblGrid>
        <w:gridCol w:w="4531"/>
        <w:gridCol w:w="4531"/>
      </w:tblGrid>
      <w:tr w:rsidR="00351805" w:rsidRPr="001E4AB8" w14:paraId="509C91AB" w14:textId="77777777" w:rsidTr="005D2D1C">
        <w:tc>
          <w:tcPr>
            <w:tcW w:w="9062" w:type="dxa"/>
            <w:gridSpan w:val="2"/>
            <w:shd w:val="clear" w:color="auto" w:fill="FFD966" w:themeFill="accent4" w:themeFillTint="99"/>
          </w:tcPr>
          <w:p w14:paraId="59CAB55D" w14:textId="4D0764BA" w:rsidR="00351805" w:rsidRPr="001E4AB8" w:rsidRDefault="00351805" w:rsidP="00ED0091">
            <w:pPr>
              <w:jc w:val="center"/>
              <w:rPr>
                <w:b/>
                <w:szCs w:val="23"/>
              </w:rPr>
            </w:pPr>
            <w:r w:rsidRPr="001E4AB8">
              <w:rPr>
                <w:b/>
                <w:szCs w:val="23"/>
              </w:rPr>
              <w:t xml:space="preserve">Projektový záměr – </w:t>
            </w:r>
            <w:r w:rsidR="00ED0091" w:rsidRPr="001E4AB8">
              <w:rPr>
                <w:b/>
                <w:szCs w:val="23"/>
              </w:rPr>
              <w:t>Stavební úpravy MŠ</w:t>
            </w:r>
          </w:p>
        </w:tc>
      </w:tr>
      <w:tr w:rsidR="00351805" w:rsidRPr="001E4AB8" w14:paraId="3E506639" w14:textId="77777777" w:rsidTr="005D2D1C">
        <w:tc>
          <w:tcPr>
            <w:tcW w:w="9062" w:type="dxa"/>
            <w:gridSpan w:val="2"/>
          </w:tcPr>
          <w:p w14:paraId="218D21A4" w14:textId="5043847B" w:rsidR="00351805" w:rsidRPr="001E4AB8" w:rsidRDefault="00ED0091" w:rsidP="009D1216">
            <w:pPr>
              <w:pStyle w:val="Zkladntext"/>
              <w:numPr>
                <w:ilvl w:val="0"/>
                <w:numId w:val="6"/>
              </w:numPr>
              <w:tabs>
                <w:tab w:val="left" w:pos="360"/>
                <w:tab w:val="left" w:pos="720"/>
                <w:tab w:val="left" w:pos="1752"/>
              </w:tabs>
              <w:suppressAutoHyphens w:val="0"/>
              <w:spacing w:line="276" w:lineRule="auto"/>
              <w:rPr>
                <w:rFonts w:ascii="Cambria" w:hAnsi="Cambria"/>
                <w:sz w:val="23"/>
                <w:szCs w:val="23"/>
              </w:rPr>
            </w:pPr>
            <w:r w:rsidRPr="001E4AB8">
              <w:rPr>
                <w:rFonts w:ascii="Cambria" w:eastAsiaTheme="minorHAnsi" w:hAnsi="Cambria" w:cstheme="minorBidi"/>
                <w:sz w:val="23"/>
                <w:szCs w:val="23"/>
                <w:lang w:eastAsia="en-US"/>
              </w:rPr>
              <w:t>Stavební úpravy MŠ Jenišovice č.p. 67, zřízení další třídy, včetně sociálního zařízení a dalšího zázemí a tím zvýšení kapacity MŠ v prostorách, které dříve využíval obecní úřad.</w:t>
            </w:r>
          </w:p>
        </w:tc>
      </w:tr>
      <w:tr w:rsidR="00351805" w:rsidRPr="001E4AB8" w14:paraId="62625C55" w14:textId="77777777" w:rsidTr="005D2D1C">
        <w:tc>
          <w:tcPr>
            <w:tcW w:w="4531" w:type="dxa"/>
          </w:tcPr>
          <w:p w14:paraId="2D6E63C9" w14:textId="77777777" w:rsidR="00351805" w:rsidRPr="001E4AB8" w:rsidRDefault="00351805" w:rsidP="005D2D1C">
            <w:pPr>
              <w:rPr>
                <w:szCs w:val="23"/>
              </w:rPr>
            </w:pPr>
            <w:r w:rsidRPr="001E4AB8">
              <w:rPr>
                <w:szCs w:val="23"/>
              </w:rPr>
              <w:t>Lokalizace</w:t>
            </w:r>
          </w:p>
        </w:tc>
        <w:tc>
          <w:tcPr>
            <w:tcW w:w="4531" w:type="dxa"/>
          </w:tcPr>
          <w:p w14:paraId="7EF6F001" w14:textId="25FE7195" w:rsidR="00351805" w:rsidRPr="001E4AB8" w:rsidRDefault="00ED0091" w:rsidP="005D2D1C">
            <w:pPr>
              <w:rPr>
                <w:szCs w:val="23"/>
              </w:rPr>
            </w:pPr>
            <w:r w:rsidRPr="001E4AB8">
              <w:rPr>
                <w:szCs w:val="23"/>
              </w:rPr>
              <w:t xml:space="preserve">Jenišovice </w:t>
            </w:r>
          </w:p>
        </w:tc>
      </w:tr>
      <w:tr w:rsidR="00351805" w:rsidRPr="001E4AB8" w14:paraId="39315432" w14:textId="77777777" w:rsidTr="005D2D1C">
        <w:tc>
          <w:tcPr>
            <w:tcW w:w="4531" w:type="dxa"/>
          </w:tcPr>
          <w:p w14:paraId="727D2063" w14:textId="77777777" w:rsidR="00351805" w:rsidRPr="001E4AB8" w:rsidRDefault="00351805" w:rsidP="005D2D1C">
            <w:pPr>
              <w:rPr>
                <w:szCs w:val="23"/>
              </w:rPr>
            </w:pPr>
            <w:r w:rsidRPr="001E4AB8">
              <w:rPr>
                <w:szCs w:val="23"/>
              </w:rPr>
              <w:t xml:space="preserve">Odhad nákladů </w:t>
            </w:r>
          </w:p>
        </w:tc>
        <w:tc>
          <w:tcPr>
            <w:tcW w:w="4531" w:type="dxa"/>
            <w:shd w:val="clear" w:color="auto" w:fill="FFFFFF" w:themeFill="background1"/>
          </w:tcPr>
          <w:p w14:paraId="45506B4D" w14:textId="571263FE" w:rsidR="00351805" w:rsidRPr="00F94FBB" w:rsidRDefault="00FB727A" w:rsidP="00FB727A">
            <w:pPr>
              <w:rPr>
                <w:color w:val="FF0000"/>
                <w:szCs w:val="23"/>
              </w:rPr>
            </w:pPr>
            <w:r>
              <w:rPr>
                <w:szCs w:val="23"/>
              </w:rPr>
              <w:t>3</w:t>
            </w:r>
            <w:r w:rsidR="00ED0091" w:rsidRPr="001E4AB8">
              <w:rPr>
                <w:szCs w:val="23"/>
              </w:rPr>
              <w:t xml:space="preserve"> 000 000,-Kč </w:t>
            </w:r>
          </w:p>
        </w:tc>
      </w:tr>
      <w:tr w:rsidR="00351805" w:rsidRPr="001E4AB8" w14:paraId="3EEEB8B4" w14:textId="77777777" w:rsidTr="005D2D1C">
        <w:tc>
          <w:tcPr>
            <w:tcW w:w="4531" w:type="dxa"/>
          </w:tcPr>
          <w:p w14:paraId="3477D93B" w14:textId="77777777" w:rsidR="00351805" w:rsidRPr="001E4AB8" w:rsidRDefault="00351805" w:rsidP="005D2D1C">
            <w:pPr>
              <w:rPr>
                <w:szCs w:val="23"/>
              </w:rPr>
            </w:pPr>
            <w:r w:rsidRPr="001E4AB8">
              <w:rPr>
                <w:szCs w:val="23"/>
              </w:rPr>
              <w:t xml:space="preserve">Možné zdroje financování </w:t>
            </w:r>
          </w:p>
        </w:tc>
        <w:tc>
          <w:tcPr>
            <w:tcW w:w="4531" w:type="dxa"/>
            <w:shd w:val="clear" w:color="auto" w:fill="FFFFFF" w:themeFill="background1"/>
          </w:tcPr>
          <w:p w14:paraId="74D588D1" w14:textId="3587C70D" w:rsidR="00351805" w:rsidRPr="001E4AB8" w:rsidRDefault="00ED0091" w:rsidP="005D2D1C">
            <w:pPr>
              <w:rPr>
                <w:szCs w:val="23"/>
              </w:rPr>
            </w:pPr>
            <w:r w:rsidRPr="001E4AB8">
              <w:rPr>
                <w:szCs w:val="23"/>
              </w:rPr>
              <w:t xml:space="preserve">Vlastní rozpočet, MŠMT, IROP </w:t>
            </w:r>
          </w:p>
        </w:tc>
      </w:tr>
      <w:tr w:rsidR="00351805" w:rsidRPr="001E4AB8" w14:paraId="48C9B264" w14:textId="77777777" w:rsidTr="005D2D1C">
        <w:tc>
          <w:tcPr>
            <w:tcW w:w="4531" w:type="dxa"/>
          </w:tcPr>
          <w:p w14:paraId="6730B81E" w14:textId="77777777" w:rsidR="00351805" w:rsidRPr="001E4AB8" w:rsidRDefault="00351805" w:rsidP="005D2D1C">
            <w:pPr>
              <w:rPr>
                <w:szCs w:val="23"/>
              </w:rPr>
            </w:pPr>
            <w:r w:rsidRPr="001E4AB8">
              <w:rPr>
                <w:szCs w:val="23"/>
              </w:rPr>
              <w:t xml:space="preserve">Období realizace </w:t>
            </w:r>
          </w:p>
        </w:tc>
        <w:tc>
          <w:tcPr>
            <w:tcW w:w="4531" w:type="dxa"/>
            <w:shd w:val="clear" w:color="auto" w:fill="FFFFFF" w:themeFill="background1"/>
          </w:tcPr>
          <w:p w14:paraId="531431DC" w14:textId="05AA0B47" w:rsidR="00351805" w:rsidRPr="001E4AB8" w:rsidRDefault="00ED0091" w:rsidP="005D2D1C">
            <w:pPr>
              <w:rPr>
                <w:szCs w:val="23"/>
              </w:rPr>
            </w:pPr>
            <w:r w:rsidRPr="001E4AB8">
              <w:rPr>
                <w:szCs w:val="23"/>
              </w:rPr>
              <w:t>2020</w:t>
            </w:r>
          </w:p>
        </w:tc>
      </w:tr>
      <w:tr w:rsidR="00351805" w:rsidRPr="001E4AB8" w14:paraId="24F8C29C" w14:textId="77777777" w:rsidTr="005D2D1C">
        <w:tc>
          <w:tcPr>
            <w:tcW w:w="4531" w:type="dxa"/>
          </w:tcPr>
          <w:p w14:paraId="7CCD8EA0" w14:textId="77777777" w:rsidR="00351805" w:rsidRPr="001E4AB8" w:rsidRDefault="00351805" w:rsidP="005D2D1C">
            <w:pPr>
              <w:rPr>
                <w:szCs w:val="23"/>
              </w:rPr>
            </w:pPr>
            <w:r w:rsidRPr="001E4AB8">
              <w:rPr>
                <w:szCs w:val="23"/>
              </w:rPr>
              <w:t xml:space="preserve">Priorita </w:t>
            </w:r>
          </w:p>
        </w:tc>
        <w:tc>
          <w:tcPr>
            <w:tcW w:w="4531" w:type="dxa"/>
            <w:shd w:val="clear" w:color="auto" w:fill="FFFFFF" w:themeFill="background1"/>
          </w:tcPr>
          <w:p w14:paraId="74E58A55" w14:textId="361016D9" w:rsidR="00351805" w:rsidRPr="001E4AB8" w:rsidRDefault="00ED0091" w:rsidP="005D2D1C">
            <w:pPr>
              <w:rPr>
                <w:szCs w:val="23"/>
              </w:rPr>
            </w:pPr>
            <w:r w:rsidRPr="001E4AB8">
              <w:rPr>
                <w:szCs w:val="23"/>
              </w:rPr>
              <w:t xml:space="preserve">Vysoká </w:t>
            </w:r>
          </w:p>
        </w:tc>
      </w:tr>
      <w:tr w:rsidR="00351805" w:rsidRPr="001E4AB8" w14:paraId="60A05BFF" w14:textId="77777777" w:rsidTr="005D2D1C">
        <w:tc>
          <w:tcPr>
            <w:tcW w:w="4531" w:type="dxa"/>
          </w:tcPr>
          <w:p w14:paraId="764EAB84" w14:textId="77777777" w:rsidR="00351805" w:rsidRPr="001E4AB8" w:rsidRDefault="00351805" w:rsidP="005D2D1C">
            <w:pPr>
              <w:rPr>
                <w:szCs w:val="23"/>
              </w:rPr>
            </w:pPr>
            <w:r w:rsidRPr="001E4AB8">
              <w:rPr>
                <w:szCs w:val="23"/>
              </w:rPr>
              <w:t xml:space="preserve">Fáze projektu </w:t>
            </w:r>
          </w:p>
        </w:tc>
        <w:tc>
          <w:tcPr>
            <w:tcW w:w="4531" w:type="dxa"/>
            <w:shd w:val="clear" w:color="auto" w:fill="FFFFFF" w:themeFill="background1"/>
          </w:tcPr>
          <w:p w14:paraId="4316E6C8" w14:textId="392543AE" w:rsidR="00351805" w:rsidRPr="001E4AB8" w:rsidRDefault="00ED0091" w:rsidP="005D2D1C">
            <w:pPr>
              <w:rPr>
                <w:szCs w:val="23"/>
              </w:rPr>
            </w:pPr>
            <w:r w:rsidRPr="001E4AB8">
              <w:rPr>
                <w:szCs w:val="23"/>
              </w:rPr>
              <w:t xml:space="preserve">Příprava projektové dokumentace </w:t>
            </w:r>
          </w:p>
        </w:tc>
      </w:tr>
      <w:tr w:rsidR="00A4647D" w:rsidRPr="001E4AB8" w14:paraId="05577A5E" w14:textId="77777777" w:rsidTr="00F94FBB">
        <w:tc>
          <w:tcPr>
            <w:tcW w:w="9062" w:type="dxa"/>
            <w:gridSpan w:val="2"/>
            <w:shd w:val="clear" w:color="auto" w:fill="FFD966" w:themeFill="accent4" w:themeFillTint="99"/>
          </w:tcPr>
          <w:p w14:paraId="5DAE5DF5" w14:textId="2DA45DF4" w:rsidR="00A4647D" w:rsidRPr="001E4AB8" w:rsidRDefault="00A4647D" w:rsidP="00A4647D">
            <w:pPr>
              <w:jc w:val="center"/>
              <w:rPr>
                <w:b/>
                <w:szCs w:val="23"/>
              </w:rPr>
            </w:pPr>
            <w:r w:rsidRPr="001E4AB8">
              <w:rPr>
                <w:b/>
                <w:szCs w:val="23"/>
              </w:rPr>
              <w:t xml:space="preserve">Projektový záměr – </w:t>
            </w:r>
            <w:r>
              <w:rPr>
                <w:b/>
                <w:szCs w:val="23"/>
              </w:rPr>
              <w:t>Oprava hřiště</w:t>
            </w:r>
          </w:p>
        </w:tc>
      </w:tr>
      <w:tr w:rsidR="00A4647D" w:rsidRPr="001E4AB8" w14:paraId="38461404" w14:textId="77777777" w:rsidTr="00F94FBB">
        <w:tc>
          <w:tcPr>
            <w:tcW w:w="9062" w:type="dxa"/>
            <w:gridSpan w:val="2"/>
          </w:tcPr>
          <w:p w14:paraId="07FE0D04" w14:textId="1636E6DA" w:rsidR="00A4647D" w:rsidRPr="00A4647D" w:rsidRDefault="00A4647D" w:rsidP="00A4647D">
            <w:pPr>
              <w:pStyle w:val="Zkladntext"/>
              <w:numPr>
                <w:ilvl w:val="0"/>
                <w:numId w:val="6"/>
              </w:numPr>
              <w:tabs>
                <w:tab w:val="left" w:pos="360"/>
                <w:tab w:val="left" w:pos="720"/>
                <w:tab w:val="left" w:pos="1752"/>
              </w:tabs>
              <w:suppressAutoHyphens w:val="0"/>
              <w:spacing w:line="276" w:lineRule="auto"/>
              <w:rPr>
                <w:rFonts w:ascii="Cambria" w:eastAsiaTheme="minorHAnsi" w:hAnsi="Cambria" w:cstheme="minorBidi"/>
                <w:sz w:val="23"/>
                <w:szCs w:val="23"/>
                <w:lang w:eastAsia="en-US"/>
              </w:rPr>
            </w:pPr>
            <w:r w:rsidRPr="00A4647D">
              <w:rPr>
                <w:rFonts w:ascii="Cambria" w:eastAsiaTheme="minorHAnsi" w:hAnsi="Cambria" w:cstheme="minorBidi"/>
                <w:sz w:val="23"/>
                <w:szCs w:val="23"/>
                <w:lang w:eastAsia="en-US"/>
              </w:rPr>
              <w:t xml:space="preserve">Oprava hřiště v areálu ZŠ </w:t>
            </w:r>
          </w:p>
        </w:tc>
      </w:tr>
      <w:tr w:rsidR="00A4647D" w:rsidRPr="001E4AB8" w14:paraId="1B622F72" w14:textId="77777777" w:rsidTr="00F94FBB">
        <w:tc>
          <w:tcPr>
            <w:tcW w:w="4531" w:type="dxa"/>
          </w:tcPr>
          <w:p w14:paraId="737AB4D1" w14:textId="77777777" w:rsidR="00A4647D" w:rsidRPr="001E4AB8" w:rsidRDefault="00A4647D" w:rsidP="00F94FBB">
            <w:pPr>
              <w:rPr>
                <w:szCs w:val="23"/>
              </w:rPr>
            </w:pPr>
            <w:r w:rsidRPr="001E4AB8">
              <w:rPr>
                <w:szCs w:val="23"/>
              </w:rPr>
              <w:t>Lokalizace</w:t>
            </w:r>
          </w:p>
        </w:tc>
        <w:tc>
          <w:tcPr>
            <w:tcW w:w="4531" w:type="dxa"/>
          </w:tcPr>
          <w:p w14:paraId="4577AE30" w14:textId="43949991" w:rsidR="00A4647D" w:rsidRPr="001E4AB8" w:rsidRDefault="00A4647D" w:rsidP="00F94FBB">
            <w:pPr>
              <w:rPr>
                <w:szCs w:val="23"/>
              </w:rPr>
            </w:pPr>
            <w:r>
              <w:rPr>
                <w:szCs w:val="23"/>
              </w:rPr>
              <w:t xml:space="preserve">Jenišovice </w:t>
            </w:r>
          </w:p>
        </w:tc>
      </w:tr>
      <w:tr w:rsidR="00A4647D" w:rsidRPr="001E4AB8" w14:paraId="32AA69BB" w14:textId="77777777" w:rsidTr="00F94FBB">
        <w:tc>
          <w:tcPr>
            <w:tcW w:w="4531" w:type="dxa"/>
          </w:tcPr>
          <w:p w14:paraId="20C2F13F" w14:textId="77777777" w:rsidR="00A4647D" w:rsidRPr="001E4AB8" w:rsidRDefault="00A4647D" w:rsidP="00F94FBB">
            <w:pPr>
              <w:rPr>
                <w:szCs w:val="23"/>
              </w:rPr>
            </w:pPr>
            <w:r w:rsidRPr="001E4AB8">
              <w:rPr>
                <w:szCs w:val="23"/>
              </w:rPr>
              <w:t xml:space="preserve">Odhad nákladů </w:t>
            </w:r>
          </w:p>
        </w:tc>
        <w:tc>
          <w:tcPr>
            <w:tcW w:w="4531" w:type="dxa"/>
            <w:shd w:val="clear" w:color="auto" w:fill="FFFFFF" w:themeFill="background1"/>
          </w:tcPr>
          <w:p w14:paraId="71ADC6A4" w14:textId="376638CB" w:rsidR="00A4647D" w:rsidRPr="001E4AB8" w:rsidRDefault="00A4647D" w:rsidP="00F94FBB">
            <w:pPr>
              <w:rPr>
                <w:szCs w:val="23"/>
              </w:rPr>
            </w:pPr>
            <w:r>
              <w:rPr>
                <w:szCs w:val="23"/>
              </w:rPr>
              <w:t>1 0</w:t>
            </w:r>
            <w:r w:rsidRPr="001E4AB8">
              <w:rPr>
                <w:szCs w:val="23"/>
              </w:rPr>
              <w:t>00 000,- Kč</w:t>
            </w:r>
          </w:p>
        </w:tc>
      </w:tr>
      <w:tr w:rsidR="00A4647D" w:rsidRPr="001E4AB8" w14:paraId="1A9A4734" w14:textId="77777777" w:rsidTr="00F94FBB">
        <w:tc>
          <w:tcPr>
            <w:tcW w:w="4531" w:type="dxa"/>
          </w:tcPr>
          <w:p w14:paraId="4EA6F0FE" w14:textId="77777777" w:rsidR="00A4647D" w:rsidRPr="001E4AB8" w:rsidRDefault="00A4647D" w:rsidP="00F94FBB">
            <w:pPr>
              <w:rPr>
                <w:szCs w:val="23"/>
              </w:rPr>
            </w:pPr>
            <w:r w:rsidRPr="001E4AB8">
              <w:rPr>
                <w:szCs w:val="23"/>
              </w:rPr>
              <w:t xml:space="preserve">Možné zdroje financování </w:t>
            </w:r>
          </w:p>
        </w:tc>
        <w:tc>
          <w:tcPr>
            <w:tcW w:w="4531" w:type="dxa"/>
            <w:shd w:val="clear" w:color="auto" w:fill="FFFFFF" w:themeFill="background1"/>
          </w:tcPr>
          <w:p w14:paraId="757813BE" w14:textId="5341F0B8" w:rsidR="00A4647D" w:rsidRPr="001E4AB8" w:rsidRDefault="00A4647D" w:rsidP="00F94FBB">
            <w:pPr>
              <w:rPr>
                <w:szCs w:val="23"/>
              </w:rPr>
            </w:pPr>
            <w:r>
              <w:rPr>
                <w:szCs w:val="23"/>
              </w:rPr>
              <w:t>Vlastní rozpočet, MMR</w:t>
            </w:r>
          </w:p>
        </w:tc>
      </w:tr>
      <w:tr w:rsidR="00A4647D" w:rsidRPr="001E4AB8" w14:paraId="1EE232E7" w14:textId="77777777" w:rsidTr="00F94FBB">
        <w:tc>
          <w:tcPr>
            <w:tcW w:w="4531" w:type="dxa"/>
          </w:tcPr>
          <w:p w14:paraId="2BAA4E03" w14:textId="77777777" w:rsidR="00A4647D" w:rsidRPr="001E4AB8" w:rsidRDefault="00A4647D" w:rsidP="00F94FBB">
            <w:pPr>
              <w:rPr>
                <w:szCs w:val="23"/>
              </w:rPr>
            </w:pPr>
            <w:r w:rsidRPr="001E4AB8">
              <w:rPr>
                <w:szCs w:val="23"/>
              </w:rPr>
              <w:t xml:space="preserve">Období realizace </w:t>
            </w:r>
          </w:p>
        </w:tc>
        <w:tc>
          <w:tcPr>
            <w:tcW w:w="4531" w:type="dxa"/>
            <w:shd w:val="clear" w:color="auto" w:fill="FFFFFF" w:themeFill="background1"/>
          </w:tcPr>
          <w:p w14:paraId="3F7FA4CD" w14:textId="5D421B1D" w:rsidR="00A4647D" w:rsidRPr="001E4AB8" w:rsidRDefault="00A4647D" w:rsidP="00F94FBB">
            <w:pPr>
              <w:rPr>
                <w:szCs w:val="23"/>
              </w:rPr>
            </w:pPr>
            <w:r>
              <w:rPr>
                <w:szCs w:val="23"/>
              </w:rPr>
              <w:t>2019 - 2020</w:t>
            </w:r>
          </w:p>
        </w:tc>
      </w:tr>
      <w:tr w:rsidR="00A4647D" w:rsidRPr="001E4AB8" w14:paraId="1C8B1D3B" w14:textId="77777777" w:rsidTr="00F94FBB">
        <w:tc>
          <w:tcPr>
            <w:tcW w:w="4531" w:type="dxa"/>
          </w:tcPr>
          <w:p w14:paraId="66C78701" w14:textId="77777777" w:rsidR="00A4647D" w:rsidRPr="001E4AB8" w:rsidRDefault="00A4647D" w:rsidP="00F94FBB">
            <w:pPr>
              <w:rPr>
                <w:szCs w:val="23"/>
              </w:rPr>
            </w:pPr>
            <w:r w:rsidRPr="001E4AB8">
              <w:rPr>
                <w:szCs w:val="23"/>
              </w:rPr>
              <w:t xml:space="preserve">Priorita </w:t>
            </w:r>
          </w:p>
        </w:tc>
        <w:tc>
          <w:tcPr>
            <w:tcW w:w="4531" w:type="dxa"/>
            <w:shd w:val="clear" w:color="auto" w:fill="FFFFFF" w:themeFill="background1"/>
          </w:tcPr>
          <w:p w14:paraId="0F932F52" w14:textId="08A53CF2" w:rsidR="00A4647D" w:rsidRPr="001E4AB8" w:rsidRDefault="00A4647D" w:rsidP="00F94FBB">
            <w:pPr>
              <w:rPr>
                <w:szCs w:val="23"/>
              </w:rPr>
            </w:pPr>
            <w:r>
              <w:rPr>
                <w:szCs w:val="23"/>
              </w:rPr>
              <w:t xml:space="preserve">Střední </w:t>
            </w:r>
          </w:p>
        </w:tc>
      </w:tr>
      <w:tr w:rsidR="00A4647D" w:rsidRPr="001E4AB8" w14:paraId="5C37E001" w14:textId="77777777" w:rsidTr="00F94FBB">
        <w:tc>
          <w:tcPr>
            <w:tcW w:w="4531" w:type="dxa"/>
          </w:tcPr>
          <w:p w14:paraId="1FED1C01" w14:textId="77777777" w:rsidR="00A4647D" w:rsidRPr="001E4AB8" w:rsidRDefault="00A4647D" w:rsidP="00F94FBB">
            <w:pPr>
              <w:rPr>
                <w:szCs w:val="23"/>
              </w:rPr>
            </w:pPr>
            <w:r w:rsidRPr="001E4AB8">
              <w:rPr>
                <w:szCs w:val="23"/>
              </w:rPr>
              <w:t xml:space="preserve">Fáze projektu </w:t>
            </w:r>
          </w:p>
        </w:tc>
        <w:tc>
          <w:tcPr>
            <w:tcW w:w="4531" w:type="dxa"/>
            <w:shd w:val="clear" w:color="auto" w:fill="FFFFFF" w:themeFill="background1"/>
          </w:tcPr>
          <w:p w14:paraId="66581559" w14:textId="348748E7" w:rsidR="00A4647D" w:rsidRPr="001E4AB8" w:rsidRDefault="00A4647D" w:rsidP="00F94FBB">
            <w:pPr>
              <w:rPr>
                <w:szCs w:val="23"/>
              </w:rPr>
            </w:pPr>
            <w:r>
              <w:rPr>
                <w:szCs w:val="23"/>
              </w:rPr>
              <w:t xml:space="preserve">Příprava rozpočtu </w:t>
            </w:r>
          </w:p>
        </w:tc>
      </w:tr>
      <w:tr w:rsidR="00A4647D" w:rsidRPr="001E4AB8" w14:paraId="486BBF6F" w14:textId="77777777" w:rsidTr="005D2D1C">
        <w:tc>
          <w:tcPr>
            <w:tcW w:w="9062" w:type="dxa"/>
            <w:gridSpan w:val="2"/>
            <w:shd w:val="clear" w:color="auto" w:fill="FFD966" w:themeFill="accent4" w:themeFillTint="99"/>
          </w:tcPr>
          <w:p w14:paraId="1D0E4B4E" w14:textId="6D303E75" w:rsidR="00F12C22" w:rsidRPr="001E4AB8" w:rsidRDefault="00F12C22" w:rsidP="00ED0091">
            <w:pPr>
              <w:jc w:val="center"/>
              <w:rPr>
                <w:b/>
                <w:szCs w:val="23"/>
              </w:rPr>
            </w:pPr>
            <w:r w:rsidRPr="001E4AB8">
              <w:rPr>
                <w:b/>
                <w:szCs w:val="23"/>
              </w:rPr>
              <w:lastRenderedPageBreak/>
              <w:t xml:space="preserve">Projektový záměr – </w:t>
            </w:r>
            <w:r w:rsidR="00ED0091" w:rsidRPr="001E4AB8">
              <w:rPr>
                <w:b/>
                <w:szCs w:val="23"/>
              </w:rPr>
              <w:t xml:space="preserve">Modernizace kuchyně ZŠ </w:t>
            </w:r>
            <w:r w:rsidRPr="001E4AB8">
              <w:rPr>
                <w:b/>
                <w:szCs w:val="23"/>
              </w:rPr>
              <w:t xml:space="preserve"> </w:t>
            </w:r>
          </w:p>
        </w:tc>
      </w:tr>
      <w:tr w:rsidR="00A4647D" w:rsidRPr="001E4AB8" w14:paraId="3FCCF46C" w14:textId="77777777" w:rsidTr="005D2D1C">
        <w:tc>
          <w:tcPr>
            <w:tcW w:w="9062" w:type="dxa"/>
            <w:gridSpan w:val="2"/>
          </w:tcPr>
          <w:p w14:paraId="689BE5D4" w14:textId="5704F91A" w:rsidR="00F12C22" w:rsidRPr="001E4AB8" w:rsidRDefault="00ED0091" w:rsidP="00ED0091">
            <w:pPr>
              <w:pStyle w:val="Odstavecseseznamem"/>
              <w:numPr>
                <w:ilvl w:val="0"/>
                <w:numId w:val="6"/>
              </w:numPr>
              <w:rPr>
                <w:szCs w:val="23"/>
              </w:rPr>
            </w:pPr>
            <w:r w:rsidRPr="001E4AB8">
              <w:rPr>
                <w:szCs w:val="23"/>
              </w:rPr>
              <w:t>Výměna stávajících spotřebičů v kuchyni ZŠ.</w:t>
            </w:r>
          </w:p>
        </w:tc>
      </w:tr>
      <w:tr w:rsidR="00074777" w:rsidRPr="001E4AB8" w14:paraId="768A45D3" w14:textId="77777777" w:rsidTr="005D2D1C">
        <w:tc>
          <w:tcPr>
            <w:tcW w:w="4531" w:type="dxa"/>
          </w:tcPr>
          <w:p w14:paraId="34C9971F" w14:textId="77777777" w:rsidR="00F12C22" w:rsidRPr="001E4AB8" w:rsidRDefault="00F12C22" w:rsidP="005D2D1C">
            <w:pPr>
              <w:rPr>
                <w:szCs w:val="23"/>
              </w:rPr>
            </w:pPr>
            <w:r w:rsidRPr="001E4AB8">
              <w:rPr>
                <w:szCs w:val="23"/>
              </w:rPr>
              <w:t>Lokalizace</w:t>
            </w:r>
          </w:p>
        </w:tc>
        <w:tc>
          <w:tcPr>
            <w:tcW w:w="4531" w:type="dxa"/>
          </w:tcPr>
          <w:p w14:paraId="34B74978" w14:textId="585A867F" w:rsidR="00F12C22" w:rsidRPr="001E4AB8" w:rsidRDefault="00ED0091" w:rsidP="005D2D1C">
            <w:pPr>
              <w:rPr>
                <w:szCs w:val="23"/>
              </w:rPr>
            </w:pPr>
            <w:r w:rsidRPr="001E4AB8">
              <w:rPr>
                <w:szCs w:val="23"/>
              </w:rPr>
              <w:t xml:space="preserve">Jenišovice </w:t>
            </w:r>
          </w:p>
        </w:tc>
      </w:tr>
      <w:tr w:rsidR="00A4647D" w:rsidRPr="001E4AB8" w14:paraId="700D6FE0" w14:textId="77777777" w:rsidTr="005D2D1C">
        <w:tc>
          <w:tcPr>
            <w:tcW w:w="4531" w:type="dxa"/>
          </w:tcPr>
          <w:p w14:paraId="31A5A990" w14:textId="77777777" w:rsidR="00F12C22" w:rsidRPr="001E4AB8" w:rsidRDefault="00F12C22" w:rsidP="005D2D1C">
            <w:pPr>
              <w:rPr>
                <w:szCs w:val="23"/>
              </w:rPr>
            </w:pPr>
            <w:r w:rsidRPr="001E4AB8">
              <w:rPr>
                <w:szCs w:val="23"/>
              </w:rPr>
              <w:t xml:space="preserve">Odhad nákladů </w:t>
            </w:r>
          </w:p>
        </w:tc>
        <w:tc>
          <w:tcPr>
            <w:tcW w:w="4531" w:type="dxa"/>
            <w:shd w:val="clear" w:color="auto" w:fill="FFFFFF" w:themeFill="background1"/>
          </w:tcPr>
          <w:p w14:paraId="3B66C12B" w14:textId="7D96E4A6" w:rsidR="00F12C22" w:rsidRPr="001E4AB8" w:rsidRDefault="00ED0091" w:rsidP="005D2D1C">
            <w:pPr>
              <w:rPr>
                <w:szCs w:val="23"/>
              </w:rPr>
            </w:pPr>
            <w:r w:rsidRPr="001E4AB8">
              <w:rPr>
                <w:szCs w:val="23"/>
              </w:rPr>
              <w:t>1 300 000,- Kč</w:t>
            </w:r>
          </w:p>
        </w:tc>
      </w:tr>
      <w:tr w:rsidR="00A4647D" w:rsidRPr="001E4AB8" w14:paraId="67D459D9" w14:textId="77777777" w:rsidTr="005D2D1C">
        <w:tc>
          <w:tcPr>
            <w:tcW w:w="4531" w:type="dxa"/>
          </w:tcPr>
          <w:p w14:paraId="4E89DBBC" w14:textId="77777777" w:rsidR="00F12C22" w:rsidRPr="001E4AB8" w:rsidRDefault="00F12C22" w:rsidP="005D2D1C">
            <w:pPr>
              <w:rPr>
                <w:szCs w:val="23"/>
              </w:rPr>
            </w:pPr>
            <w:r w:rsidRPr="001E4AB8">
              <w:rPr>
                <w:szCs w:val="23"/>
              </w:rPr>
              <w:t xml:space="preserve">Možné zdroje financování </w:t>
            </w:r>
          </w:p>
        </w:tc>
        <w:tc>
          <w:tcPr>
            <w:tcW w:w="4531" w:type="dxa"/>
            <w:shd w:val="clear" w:color="auto" w:fill="FFFFFF" w:themeFill="background1"/>
          </w:tcPr>
          <w:p w14:paraId="19BFA2C7" w14:textId="3530AA73" w:rsidR="00F12C22" w:rsidRPr="001E4AB8" w:rsidRDefault="00ED0091" w:rsidP="005D2D1C">
            <w:pPr>
              <w:rPr>
                <w:szCs w:val="23"/>
              </w:rPr>
            </w:pPr>
            <w:r w:rsidRPr="001E4AB8">
              <w:rPr>
                <w:szCs w:val="23"/>
              </w:rPr>
              <w:t xml:space="preserve">Vlastní rozpočet </w:t>
            </w:r>
          </w:p>
        </w:tc>
      </w:tr>
      <w:tr w:rsidR="00A4647D" w:rsidRPr="001E4AB8" w14:paraId="6EF7426D" w14:textId="77777777" w:rsidTr="005D2D1C">
        <w:tc>
          <w:tcPr>
            <w:tcW w:w="4531" w:type="dxa"/>
          </w:tcPr>
          <w:p w14:paraId="5887C474" w14:textId="77777777" w:rsidR="00F12C22" w:rsidRPr="001E4AB8" w:rsidRDefault="00F12C22" w:rsidP="005D2D1C">
            <w:pPr>
              <w:rPr>
                <w:szCs w:val="23"/>
              </w:rPr>
            </w:pPr>
            <w:r w:rsidRPr="001E4AB8">
              <w:rPr>
                <w:szCs w:val="23"/>
              </w:rPr>
              <w:t xml:space="preserve">Období realizace </w:t>
            </w:r>
          </w:p>
        </w:tc>
        <w:tc>
          <w:tcPr>
            <w:tcW w:w="4531" w:type="dxa"/>
            <w:shd w:val="clear" w:color="auto" w:fill="FFFFFF" w:themeFill="background1"/>
          </w:tcPr>
          <w:p w14:paraId="6B88822F" w14:textId="3F5420E0" w:rsidR="00F12C22" w:rsidRPr="001E4AB8" w:rsidRDefault="00ED0091" w:rsidP="005D2D1C">
            <w:pPr>
              <w:rPr>
                <w:szCs w:val="23"/>
              </w:rPr>
            </w:pPr>
            <w:r w:rsidRPr="001E4AB8">
              <w:rPr>
                <w:szCs w:val="23"/>
              </w:rPr>
              <w:t>2020</w:t>
            </w:r>
          </w:p>
        </w:tc>
      </w:tr>
      <w:tr w:rsidR="00A4647D" w:rsidRPr="001E4AB8" w14:paraId="0D9B700C" w14:textId="77777777" w:rsidTr="005D2D1C">
        <w:tc>
          <w:tcPr>
            <w:tcW w:w="4531" w:type="dxa"/>
          </w:tcPr>
          <w:p w14:paraId="1EBC4B75" w14:textId="77777777" w:rsidR="00F12C22" w:rsidRPr="001E4AB8" w:rsidRDefault="00F12C22" w:rsidP="005D2D1C">
            <w:pPr>
              <w:rPr>
                <w:szCs w:val="23"/>
              </w:rPr>
            </w:pPr>
            <w:r w:rsidRPr="001E4AB8">
              <w:rPr>
                <w:szCs w:val="23"/>
              </w:rPr>
              <w:t xml:space="preserve">Priorita </w:t>
            </w:r>
          </w:p>
        </w:tc>
        <w:tc>
          <w:tcPr>
            <w:tcW w:w="4531" w:type="dxa"/>
            <w:shd w:val="clear" w:color="auto" w:fill="FFFFFF" w:themeFill="background1"/>
          </w:tcPr>
          <w:p w14:paraId="38A784B9" w14:textId="2A5B2F17" w:rsidR="00F12C22" w:rsidRPr="001E4AB8" w:rsidRDefault="00ED0091" w:rsidP="005D2D1C">
            <w:pPr>
              <w:rPr>
                <w:szCs w:val="23"/>
              </w:rPr>
            </w:pPr>
            <w:r w:rsidRPr="001E4AB8">
              <w:rPr>
                <w:szCs w:val="23"/>
              </w:rPr>
              <w:t xml:space="preserve">Střední </w:t>
            </w:r>
          </w:p>
        </w:tc>
      </w:tr>
      <w:tr w:rsidR="00A4647D" w:rsidRPr="001E4AB8" w14:paraId="06181097" w14:textId="77777777" w:rsidTr="005D2D1C">
        <w:tc>
          <w:tcPr>
            <w:tcW w:w="4531" w:type="dxa"/>
          </w:tcPr>
          <w:p w14:paraId="1F2630BD" w14:textId="77777777" w:rsidR="00F12C22" w:rsidRPr="001E4AB8" w:rsidRDefault="00F12C22" w:rsidP="005D2D1C">
            <w:pPr>
              <w:rPr>
                <w:szCs w:val="23"/>
              </w:rPr>
            </w:pPr>
            <w:r w:rsidRPr="001E4AB8">
              <w:rPr>
                <w:szCs w:val="23"/>
              </w:rPr>
              <w:t xml:space="preserve">Fáze projektu </w:t>
            </w:r>
          </w:p>
        </w:tc>
        <w:tc>
          <w:tcPr>
            <w:tcW w:w="4531" w:type="dxa"/>
            <w:shd w:val="clear" w:color="auto" w:fill="FFFFFF" w:themeFill="background1"/>
          </w:tcPr>
          <w:p w14:paraId="172874DD" w14:textId="7FD44A19" w:rsidR="00F12C22" w:rsidRPr="001E4AB8" w:rsidRDefault="00ED0091" w:rsidP="005D2D1C">
            <w:pPr>
              <w:rPr>
                <w:szCs w:val="23"/>
              </w:rPr>
            </w:pPr>
            <w:r w:rsidRPr="001E4AB8">
              <w:rPr>
                <w:szCs w:val="23"/>
              </w:rPr>
              <w:t xml:space="preserve">Příprava podkladů </w:t>
            </w:r>
          </w:p>
        </w:tc>
      </w:tr>
      <w:tr w:rsidR="00A4647D" w:rsidRPr="001E4AB8" w14:paraId="503CD8A5" w14:textId="77777777" w:rsidTr="00880762">
        <w:tc>
          <w:tcPr>
            <w:tcW w:w="9062" w:type="dxa"/>
            <w:gridSpan w:val="2"/>
            <w:shd w:val="clear" w:color="auto" w:fill="FFD966" w:themeFill="accent4" w:themeFillTint="99"/>
          </w:tcPr>
          <w:p w14:paraId="34663646" w14:textId="4F59F27A" w:rsidR="00ED0091" w:rsidRPr="001E4AB8" w:rsidRDefault="00ED0091" w:rsidP="00ED0091">
            <w:pPr>
              <w:jc w:val="center"/>
              <w:rPr>
                <w:b/>
                <w:szCs w:val="23"/>
              </w:rPr>
            </w:pPr>
            <w:r w:rsidRPr="001E4AB8">
              <w:rPr>
                <w:b/>
                <w:szCs w:val="23"/>
              </w:rPr>
              <w:t xml:space="preserve">Projektový záměr – Nové parkoviště ZŠ  </w:t>
            </w:r>
          </w:p>
        </w:tc>
      </w:tr>
      <w:tr w:rsidR="00A4647D" w:rsidRPr="001E4AB8" w14:paraId="212E0ED2" w14:textId="77777777" w:rsidTr="00880762">
        <w:tc>
          <w:tcPr>
            <w:tcW w:w="9062" w:type="dxa"/>
            <w:gridSpan w:val="2"/>
          </w:tcPr>
          <w:p w14:paraId="49501B24" w14:textId="2FCDBAB5" w:rsidR="00ED0091" w:rsidRPr="001E4AB8" w:rsidRDefault="00ED0091" w:rsidP="00ED0091">
            <w:pPr>
              <w:pStyle w:val="Odstavecseseznamem"/>
              <w:numPr>
                <w:ilvl w:val="0"/>
                <w:numId w:val="6"/>
              </w:numPr>
              <w:spacing w:line="276" w:lineRule="auto"/>
              <w:rPr>
                <w:szCs w:val="23"/>
              </w:rPr>
            </w:pPr>
            <w:r w:rsidRPr="001E4AB8">
              <w:rPr>
                <w:szCs w:val="23"/>
              </w:rPr>
              <w:t xml:space="preserve">Výstavba parkoviště na pozemku okolo ZŠ p.č. 282/5, k.ú. Jenišovice u Jablonce nad Nisou, které bude využito rodiči žáků, návštěvníky tělocvičny a při akcích pořádaných ZŠ a v tělocvičně ZŠ. </w:t>
            </w:r>
          </w:p>
        </w:tc>
      </w:tr>
      <w:tr w:rsidR="00074777" w:rsidRPr="001E4AB8" w14:paraId="1B37DBB3" w14:textId="77777777" w:rsidTr="00880762">
        <w:tc>
          <w:tcPr>
            <w:tcW w:w="4531" w:type="dxa"/>
          </w:tcPr>
          <w:p w14:paraId="7EFB407D" w14:textId="77777777" w:rsidR="00ED0091" w:rsidRPr="001E4AB8" w:rsidRDefault="00ED0091" w:rsidP="00880762">
            <w:pPr>
              <w:rPr>
                <w:szCs w:val="23"/>
              </w:rPr>
            </w:pPr>
            <w:r w:rsidRPr="001E4AB8">
              <w:rPr>
                <w:szCs w:val="23"/>
              </w:rPr>
              <w:t>Lokalizace</w:t>
            </w:r>
          </w:p>
        </w:tc>
        <w:tc>
          <w:tcPr>
            <w:tcW w:w="4531" w:type="dxa"/>
          </w:tcPr>
          <w:p w14:paraId="07E5F014" w14:textId="77777777" w:rsidR="00ED0091" w:rsidRPr="001E4AB8" w:rsidRDefault="00ED0091" w:rsidP="00880762">
            <w:pPr>
              <w:rPr>
                <w:szCs w:val="23"/>
              </w:rPr>
            </w:pPr>
            <w:r w:rsidRPr="001E4AB8">
              <w:rPr>
                <w:szCs w:val="23"/>
              </w:rPr>
              <w:t xml:space="preserve">Jenišovice </w:t>
            </w:r>
          </w:p>
        </w:tc>
      </w:tr>
      <w:tr w:rsidR="00A4647D" w:rsidRPr="001E4AB8" w14:paraId="1BFDA641" w14:textId="77777777" w:rsidTr="00880762">
        <w:tc>
          <w:tcPr>
            <w:tcW w:w="4531" w:type="dxa"/>
          </w:tcPr>
          <w:p w14:paraId="48F430DA" w14:textId="77777777" w:rsidR="00ED0091" w:rsidRPr="001E4AB8" w:rsidRDefault="00ED0091" w:rsidP="00880762">
            <w:pPr>
              <w:rPr>
                <w:szCs w:val="23"/>
              </w:rPr>
            </w:pPr>
            <w:r w:rsidRPr="001E4AB8">
              <w:rPr>
                <w:szCs w:val="23"/>
              </w:rPr>
              <w:t xml:space="preserve">Odhad nákladů </w:t>
            </w:r>
          </w:p>
        </w:tc>
        <w:tc>
          <w:tcPr>
            <w:tcW w:w="4531" w:type="dxa"/>
            <w:shd w:val="clear" w:color="auto" w:fill="FFFFFF" w:themeFill="background1"/>
          </w:tcPr>
          <w:p w14:paraId="5B02F854" w14:textId="17C38274" w:rsidR="00ED0091" w:rsidRPr="001E4AB8" w:rsidRDefault="00ED0091" w:rsidP="00880762">
            <w:pPr>
              <w:rPr>
                <w:szCs w:val="23"/>
              </w:rPr>
            </w:pPr>
            <w:r w:rsidRPr="001E4AB8">
              <w:rPr>
                <w:szCs w:val="23"/>
              </w:rPr>
              <w:t>800 000,- Kč</w:t>
            </w:r>
          </w:p>
        </w:tc>
      </w:tr>
      <w:tr w:rsidR="00A4647D" w:rsidRPr="001E4AB8" w14:paraId="3F99FE48" w14:textId="77777777" w:rsidTr="00880762">
        <w:tc>
          <w:tcPr>
            <w:tcW w:w="4531" w:type="dxa"/>
          </w:tcPr>
          <w:p w14:paraId="6CDFC921" w14:textId="77777777" w:rsidR="00ED0091" w:rsidRPr="001E4AB8" w:rsidRDefault="00ED0091" w:rsidP="00880762">
            <w:pPr>
              <w:rPr>
                <w:szCs w:val="23"/>
              </w:rPr>
            </w:pPr>
            <w:r w:rsidRPr="001E4AB8">
              <w:rPr>
                <w:szCs w:val="23"/>
              </w:rPr>
              <w:t xml:space="preserve">Možné zdroje financování </w:t>
            </w:r>
          </w:p>
        </w:tc>
        <w:tc>
          <w:tcPr>
            <w:tcW w:w="4531" w:type="dxa"/>
            <w:shd w:val="clear" w:color="auto" w:fill="FFFFFF" w:themeFill="background1"/>
          </w:tcPr>
          <w:p w14:paraId="6033D5B2" w14:textId="77777777" w:rsidR="00ED0091" w:rsidRPr="001E4AB8" w:rsidRDefault="00ED0091" w:rsidP="00880762">
            <w:pPr>
              <w:rPr>
                <w:szCs w:val="23"/>
              </w:rPr>
            </w:pPr>
            <w:r w:rsidRPr="001E4AB8">
              <w:rPr>
                <w:szCs w:val="23"/>
              </w:rPr>
              <w:t xml:space="preserve">Vlastní rozpočet </w:t>
            </w:r>
          </w:p>
        </w:tc>
      </w:tr>
      <w:tr w:rsidR="00A4647D" w:rsidRPr="001E4AB8" w14:paraId="16FDC6C3" w14:textId="77777777" w:rsidTr="00880762">
        <w:tc>
          <w:tcPr>
            <w:tcW w:w="4531" w:type="dxa"/>
          </w:tcPr>
          <w:p w14:paraId="11BCEA39" w14:textId="77777777" w:rsidR="00ED0091" w:rsidRPr="001E4AB8" w:rsidRDefault="00ED0091" w:rsidP="00880762">
            <w:pPr>
              <w:rPr>
                <w:szCs w:val="23"/>
              </w:rPr>
            </w:pPr>
            <w:r w:rsidRPr="001E4AB8">
              <w:rPr>
                <w:szCs w:val="23"/>
              </w:rPr>
              <w:t xml:space="preserve">Období realizace </w:t>
            </w:r>
          </w:p>
        </w:tc>
        <w:tc>
          <w:tcPr>
            <w:tcW w:w="4531" w:type="dxa"/>
            <w:shd w:val="clear" w:color="auto" w:fill="FFFFFF" w:themeFill="background1"/>
          </w:tcPr>
          <w:p w14:paraId="17724CEC" w14:textId="77777777" w:rsidR="00ED0091" w:rsidRPr="001E4AB8" w:rsidRDefault="00ED0091" w:rsidP="00880762">
            <w:pPr>
              <w:rPr>
                <w:szCs w:val="23"/>
              </w:rPr>
            </w:pPr>
            <w:r w:rsidRPr="001E4AB8">
              <w:rPr>
                <w:szCs w:val="23"/>
              </w:rPr>
              <w:t>2020</w:t>
            </w:r>
          </w:p>
        </w:tc>
      </w:tr>
      <w:tr w:rsidR="00A4647D" w:rsidRPr="001E4AB8" w14:paraId="289CA2CD" w14:textId="77777777" w:rsidTr="00880762">
        <w:tc>
          <w:tcPr>
            <w:tcW w:w="4531" w:type="dxa"/>
          </w:tcPr>
          <w:p w14:paraId="20BEF631" w14:textId="77777777" w:rsidR="00ED0091" w:rsidRPr="001E4AB8" w:rsidRDefault="00ED0091" w:rsidP="00880762">
            <w:pPr>
              <w:rPr>
                <w:szCs w:val="23"/>
              </w:rPr>
            </w:pPr>
            <w:r w:rsidRPr="001E4AB8">
              <w:rPr>
                <w:szCs w:val="23"/>
              </w:rPr>
              <w:t xml:space="preserve">Priorita </w:t>
            </w:r>
          </w:p>
        </w:tc>
        <w:tc>
          <w:tcPr>
            <w:tcW w:w="4531" w:type="dxa"/>
            <w:shd w:val="clear" w:color="auto" w:fill="FFFFFF" w:themeFill="background1"/>
          </w:tcPr>
          <w:p w14:paraId="58F776FD" w14:textId="77777777" w:rsidR="00ED0091" w:rsidRPr="001E4AB8" w:rsidRDefault="00ED0091" w:rsidP="00880762">
            <w:pPr>
              <w:rPr>
                <w:szCs w:val="23"/>
              </w:rPr>
            </w:pPr>
            <w:r w:rsidRPr="001E4AB8">
              <w:rPr>
                <w:szCs w:val="23"/>
              </w:rPr>
              <w:t xml:space="preserve">Střední </w:t>
            </w:r>
          </w:p>
        </w:tc>
      </w:tr>
      <w:tr w:rsidR="00A4647D" w:rsidRPr="001E4AB8" w14:paraId="7F06C72F" w14:textId="77777777" w:rsidTr="00880762">
        <w:tc>
          <w:tcPr>
            <w:tcW w:w="4531" w:type="dxa"/>
          </w:tcPr>
          <w:p w14:paraId="1C1E529D" w14:textId="77777777" w:rsidR="00ED0091" w:rsidRPr="001E4AB8" w:rsidRDefault="00ED0091" w:rsidP="00880762">
            <w:pPr>
              <w:rPr>
                <w:szCs w:val="23"/>
              </w:rPr>
            </w:pPr>
            <w:r w:rsidRPr="001E4AB8">
              <w:rPr>
                <w:szCs w:val="23"/>
              </w:rPr>
              <w:t xml:space="preserve">Fáze projektu </w:t>
            </w:r>
          </w:p>
        </w:tc>
        <w:tc>
          <w:tcPr>
            <w:tcW w:w="4531" w:type="dxa"/>
            <w:shd w:val="clear" w:color="auto" w:fill="FFFFFF" w:themeFill="background1"/>
          </w:tcPr>
          <w:p w14:paraId="52541718" w14:textId="16507331" w:rsidR="00ED0091" w:rsidRPr="001E4AB8" w:rsidRDefault="00ED0091" w:rsidP="00880762">
            <w:pPr>
              <w:rPr>
                <w:szCs w:val="23"/>
              </w:rPr>
            </w:pPr>
            <w:r w:rsidRPr="001E4AB8">
              <w:rPr>
                <w:szCs w:val="23"/>
              </w:rPr>
              <w:t xml:space="preserve">Projektová dokumentace  </w:t>
            </w:r>
          </w:p>
        </w:tc>
      </w:tr>
      <w:tr w:rsidR="00D908BE" w:rsidRPr="001E4AB8" w14:paraId="20C2D409" w14:textId="77777777" w:rsidTr="002805E7">
        <w:tc>
          <w:tcPr>
            <w:tcW w:w="9062" w:type="dxa"/>
            <w:gridSpan w:val="2"/>
            <w:shd w:val="clear" w:color="auto" w:fill="FFD966" w:themeFill="accent4" w:themeFillTint="99"/>
          </w:tcPr>
          <w:p w14:paraId="6FFB8FA6" w14:textId="4FBFD270" w:rsidR="00D908BE" w:rsidRPr="001E4AB8" w:rsidRDefault="00D908BE" w:rsidP="002805E7">
            <w:pPr>
              <w:jc w:val="center"/>
              <w:rPr>
                <w:b/>
                <w:szCs w:val="23"/>
              </w:rPr>
            </w:pPr>
            <w:r w:rsidRPr="001E4AB8">
              <w:rPr>
                <w:b/>
                <w:szCs w:val="23"/>
              </w:rPr>
              <w:t xml:space="preserve">Projektový záměr – </w:t>
            </w:r>
            <w:r w:rsidR="00652342">
              <w:rPr>
                <w:b/>
                <w:szCs w:val="23"/>
              </w:rPr>
              <w:t xml:space="preserve">Vybavení </w:t>
            </w:r>
            <w:r>
              <w:rPr>
                <w:b/>
                <w:szCs w:val="23"/>
              </w:rPr>
              <w:t>šaten ZŠ</w:t>
            </w:r>
          </w:p>
        </w:tc>
      </w:tr>
      <w:tr w:rsidR="00D908BE" w:rsidRPr="001E4AB8" w14:paraId="40E43CEC" w14:textId="77777777" w:rsidTr="002805E7">
        <w:tc>
          <w:tcPr>
            <w:tcW w:w="9062" w:type="dxa"/>
            <w:gridSpan w:val="2"/>
          </w:tcPr>
          <w:p w14:paraId="6D4D1324" w14:textId="7C66A0F8" w:rsidR="00D908BE" w:rsidRPr="001E4AB8" w:rsidRDefault="00D908BE" w:rsidP="002805E7">
            <w:pPr>
              <w:pStyle w:val="Odstavecseseznamem"/>
              <w:numPr>
                <w:ilvl w:val="0"/>
                <w:numId w:val="6"/>
              </w:numPr>
              <w:rPr>
                <w:szCs w:val="23"/>
              </w:rPr>
            </w:pPr>
            <w:r>
              <w:rPr>
                <w:szCs w:val="23"/>
              </w:rPr>
              <w:t>Náhrada stávajících sekcí šaten z drátěného pletiva šatními skříňkami</w:t>
            </w:r>
          </w:p>
        </w:tc>
      </w:tr>
      <w:tr w:rsidR="00D908BE" w:rsidRPr="001E4AB8" w14:paraId="6E039338" w14:textId="77777777" w:rsidTr="002805E7">
        <w:tc>
          <w:tcPr>
            <w:tcW w:w="4531" w:type="dxa"/>
          </w:tcPr>
          <w:p w14:paraId="0F01F27E" w14:textId="77777777" w:rsidR="00D908BE" w:rsidRPr="001E4AB8" w:rsidRDefault="00D908BE" w:rsidP="002805E7">
            <w:pPr>
              <w:rPr>
                <w:szCs w:val="23"/>
              </w:rPr>
            </w:pPr>
            <w:r w:rsidRPr="001E4AB8">
              <w:rPr>
                <w:szCs w:val="23"/>
              </w:rPr>
              <w:t>Lokalizace</w:t>
            </w:r>
          </w:p>
        </w:tc>
        <w:tc>
          <w:tcPr>
            <w:tcW w:w="4531" w:type="dxa"/>
          </w:tcPr>
          <w:p w14:paraId="58C08D8F" w14:textId="77777777" w:rsidR="00D908BE" w:rsidRPr="001E4AB8" w:rsidRDefault="00D908BE" w:rsidP="002805E7">
            <w:pPr>
              <w:rPr>
                <w:szCs w:val="23"/>
              </w:rPr>
            </w:pPr>
            <w:r w:rsidRPr="001E4AB8">
              <w:rPr>
                <w:szCs w:val="23"/>
              </w:rPr>
              <w:t xml:space="preserve">Jenišovice </w:t>
            </w:r>
          </w:p>
        </w:tc>
      </w:tr>
      <w:tr w:rsidR="00D908BE" w:rsidRPr="001E4AB8" w14:paraId="02AFA16E" w14:textId="77777777" w:rsidTr="002805E7">
        <w:tc>
          <w:tcPr>
            <w:tcW w:w="4531" w:type="dxa"/>
          </w:tcPr>
          <w:p w14:paraId="1A33B73E" w14:textId="77777777" w:rsidR="00D908BE" w:rsidRPr="001E4AB8" w:rsidRDefault="00D908BE" w:rsidP="002805E7">
            <w:pPr>
              <w:rPr>
                <w:szCs w:val="23"/>
              </w:rPr>
            </w:pPr>
            <w:r w:rsidRPr="001E4AB8">
              <w:rPr>
                <w:szCs w:val="23"/>
              </w:rPr>
              <w:t xml:space="preserve">Odhad nákladů </w:t>
            </w:r>
          </w:p>
        </w:tc>
        <w:tc>
          <w:tcPr>
            <w:tcW w:w="4531" w:type="dxa"/>
            <w:shd w:val="clear" w:color="auto" w:fill="FFFFFF" w:themeFill="background1"/>
          </w:tcPr>
          <w:p w14:paraId="4D098E94" w14:textId="47618F7B" w:rsidR="00D908BE" w:rsidRPr="001E4AB8" w:rsidRDefault="00D908BE" w:rsidP="002805E7">
            <w:pPr>
              <w:rPr>
                <w:szCs w:val="23"/>
              </w:rPr>
            </w:pPr>
            <w:r>
              <w:rPr>
                <w:szCs w:val="23"/>
              </w:rPr>
              <w:t>5</w:t>
            </w:r>
            <w:r w:rsidRPr="001E4AB8">
              <w:rPr>
                <w:szCs w:val="23"/>
              </w:rPr>
              <w:t>00 000,- Kč</w:t>
            </w:r>
          </w:p>
        </w:tc>
      </w:tr>
      <w:tr w:rsidR="00D908BE" w:rsidRPr="001E4AB8" w14:paraId="69B178F8" w14:textId="77777777" w:rsidTr="002805E7">
        <w:tc>
          <w:tcPr>
            <w:tcW w:w="4531" w:type="dxa"/>
          </w:tcPr>
          <w:p w14:paraId="26D0AE63" w14:textId="77777777" w:rsidR="00D908BE" w:rsidRPr="001E4AB8" w:rsidRDefault="00D908BE" w:rsidP="002805E7">
            <w:pPr>
              <w:rPr>
                <w:szCs w:val="23"/>
              </w:rPr>
            </w:pPr>
            <w:r w:rsidRPr="001E4AB8">
              <w:rPr>
                <w:szCs w:val="23"/>
              </w:rPr>
              <w:t xml:space="preserve">Možné zdroje financování </w:t>
            </w:r>
          </w:p>
        </w:tc>
        <w:tc>
          <w:tcPr>
            <w:tcW w:w="4531" w:type="dxa"/>
            <w:shd w:val="clear" w:color="auto" w:fill="FFFFFF" w:themeFill="background1"/>
          </w:tcPr>
          <w:p w14:paraId="2EBED300" w14:textId="36C60F08" w:rsidR="00D908BE" w:rsidRPr="001E4AB8" w:rsidRDefault="00D908BE" w:rsidP="002805E7">
            <w:pPr>
              <w:rPr>
                <w:szCs w:val="23"/>
              </w:rPr>
            </w:pPr>
            <w:r>
              <w:rPr>
                <w:szCs w:val="23"/>
              </w:rPr>
              <w:t>PRV, vlastní rozpočet</w:t>
            </w:r>
          </w:p>
        </w:tc>
      </w:tr>
      <w:tr w:rsidR="00D908BE" w:rsidRPr="001E4AB8" w14:paraId="7E34D281" w14:textId="77777777" w:rsidTr="002805E7">
        <w:tc>
          <w:tcPr>
            <w:tcW w:w="4531" w:type="dxa"/>
          </w:tcPr>
          <w:p w14:paraId="587AB75B" w14:textId="77777777" w:rsidR="00D908BE" w:rsidRPr="001E4AB8" w:rsidRDefault="00D908BE" w:rsidP="002805E7">
            <w:pPr>
              <w:rPr>
                <w:szCs w:val="23"/>
              </w:rPr>
            </w:pPr>
            <w:r w:rsidRPr="001E4AB8">
              <w:rPr>
                <w:szCs w:val="23"/>
              </w:rPr>
              <w:t xml:space="preserve">Období realizace </w:t>
            </w:r>
          </w:p>
        </w:tc>
        <w:tc>
          <w:tcPr>
            <w:tcW w:w="4531" w:type="dxa"/>
            <w:shd w:val="clear" w:color="auto" w:fill="FFFFFF" w:themeFill="background1"/>
          </w:tcPr>
          <w:p w14:paraId="76D90229" w14:textId="2D30468C" w:rsidR="00D908BE" w:rsidRPr="001E4AB8" w:rsidRDefault="00D908BE" w:rsidP="002805E7">
            <w:pPr>
              <w:rPr>
                <w:szCs w:val="23"/>
              </w:rPr>
            </w:pPr>
            <w:r>
              <w:rPr>
                <w:szCs w:val="23"/>
              </w:rPr>
              <w:t>2022</w:t>
            </w:r>
          </w:p>
        </w:tc>
      </w:tr>
      <w:tr w:rsidR="00D908BE" w:rsidRPr="001E4AB8" w14:paraId="6D50C6C8" w14:textId="77777777" w:rsidTr="002805E7">
        <w:tc>
          <w:tcPr>
            <w:tcW w:w="4531" w:type="dxa"/>
          </w:tcPr>
          <w:p w14:paraId="4B7CA98E" w14:textId="77777777" w:rsidR="00D908BE" w:rsidRPr="001E4AB8" w:rsidRDefault="00D908BE" w:rsidP="002805E7">
            <w:pPr>
              <w:rPr>
                <w:szCs w:val="23"/>
              </w:rPr>
            </w:pPr>
            <w:r w:rsidRPr="001E4AB8">
              <w:rPr>
                <w:szCs w:val="23"/>
              </w:rPr>
              <w:t xml:space="preserve">Priorita </w:t>
            </w:r>
          </w:p>
        </w:tc>
        <w:tc>
          <w:tcPr>
            <w:tcW w:w="4531" w:type="dxa"/>
            <w:shd w:val="clear" w:color="auto" w:fill="FFFFFF" w:themeFill="background1"/>
          </w:tcPr>
          <w:p w14:paraId="08818ED2" w14:textId="77777777" w:rsidR="00D908BE" w:rsidRPr="001E4AB8" w:rsidRDefault="00D908BE" w:rsidP="002805E7">
            <w:pPr>
              <w:rPr>
                <w:szCs w:val="23"/>
              </w:rPr>
            </w:pPr>
            <w:r w:rsidRPr="001E4AB8">
              <w:rPr>
                <w:szCs w:val="23"/>
              </w:rPr>
              <w:t xml:space="preserve">Střední </w:t>
            </w:r>
          </w:p>
        </w:tc>
      </w:tr>
      <w:tr w:rsidR="00D908BE" w:rsidRPr="001E4AB8" w14:paraId="51AA01E2" w14:textId="77777777" w:rsidTr="002805E7">
        <w:tc>
          <w:tcPr>
            <w:tcW w:w="4531" w:type="dxa"/>
          </w:tcPr>
          <w:p w14:paraId="4EE6E536" w14:textId="77777777" w:rsidR="00D908BE" w:rsidRPr="001E4AB8" w:rsidRDefault="00D908BE" w:rsidP="002805E7">
            <w:pPr>
              <w:rPr>
                <w:szCs w:val="23"/>
              </w:rPr>
            </w:pPr>
            <w:r w:rsidRPr="001E4AB8">
              <w:rPr>
                <w:szCs w:val="23"/>
              </w:rPr>
              <w:t xml:space="preserve">Fáze projektu </w:t>
            </w:r>
          </w:p>
        </w:tc>
        <w:tc>
          <w:tcPr>
            <w:tcW w:w="4531" w:type="dxa"/>
            <w:shd w:val="clear" w:color="auto" w:fill="FFFFFF" w:themeFill="background1"/>
          </w:tcPr>
          <w:p w14:paraId="0AF41A84" w14:textId="77777777" w:rsidR="00D908BE" w:rsidRPr="001E4AB8" w:rsidRDefault="00D908BE" w:rsidP="002805E7">
            <w:pPr>
              <w:rPr>
                <w:szCs w:val="23"/>
              </w:rPr>
            </w:pPr>
            <w:r w:rsidRPr="001E4AB8">
              <w:rPr>
                <w:szCs w:val="23"/>
              </w:rPr>
              <w:t xml:space="preserve">Příprava podkladů </w:t>
            </w:r>
          </w:p>
        </w:tc>
      </w:tr>
      <w:tr w:rsidR="00D908BE" w:rsidRPr="001E4AB8" w14:paraId="4CB31A64" w14:textId="77777777" w:rsidTr="002805E7">
        <w:tc>
          <w:tcPr>
            <w:tcW w:w="9062" w:type="dxa"/>
            <w:gridSpan w:val="2"/>
            <w:shd w:val="clear" w:color="auto" w:fill="FFD966" w:themeFill="accent4" w:themeFillTint="99"/>
          </w:tcPr>
          <w:p w14:paraId="02172355" w14:textId="6DA8618F" w:rsidR="00D908BE" w:rsidRPr="001E4AB8" w:rsidRDefault="00D908BE" w:rsidP="002805E7">
            <w:pPr>
              <w:jc w:val="center"/>
              <w:rPr>
                <w:b/>
                <w:szCs w:val="23"/>
              </w:rPr>
            </w:pPr>
            <w:r w:rsidRPr="001E4AB8">
              <w:rPr>
                <w:b/>
                <w:szCs w:val="23"/>
              </w:rPr>
              <w:t>Projekt</w:t>
            </w:r>
            <w:r>
              <w:rPr>
                <w:b/>
                <w:szCs w:val="23"/>
              </w:rPr>
              <w:t>ový záměr – Opravy ZŠ</w:t>
            </w:r>
          </w:p>
        </w:tc>
      </w:tr>
      <w:tr w:rsidR="00D908BE" w:rsidRPr="001E4AB8" w14:paraId="70DC2A3D" w14:textId="77777777" w:rsidTr="002805E7">
        <w:tc>
          <w:tcPr>
            <w:tcW w:w="9062" w:type="dxa"/>
            <w:gridSpan w:val="2"/>
          </w:tcPr>
          <w:p w14:paraId="0E08561C" w14:textId="23332331" w:rsidR="00D908BE" w:rsidRPr="001E4AB8" w:rsidRDefault="00D908BE" w:rsidP="002805E7">
            <w:pPr>
              <w:pStyle w:val="Odstavecseseznamem"/>
              <w:numPr>
                <w:ilvl w:val="0"/>
                <w:numId w:val="6"/>
              </w:numPr>
              <w:spacing w:line="276" w:lineRule="auto"/>
              <w:rPr>
                <w:szCs w:val="23"/>
              </w:rPr>
            </w:pPr>
            <w:r>
              <w:rPr>
                <w:szCs w:val="23"/>
              </w:rPr>
              <w:lastRenderedPageBreak/>
              <w:t>Opravy podlah, výměna podlahových krytin, opravy střech a další opravy</w:t>
            </w:r>
          </w:p>
        </w:tc>
      </w:tr>
      <w:tr w:rsidR="00D908BE" w:rsidRPr="001E4AB8" w14:paraId="5266EF6D" w14:textId="77777777" w:rsidTr="002805E7">
        <w:tc>
          <w:tcPr>
            <w:tcW w:w="4531" w:type="dxa"/>
          </w:tcPr>
          <w:p w14:paraId="494D5D98" w14:textId="77777777" w:rsidR="00D908BE" w:rsidRPr="001E4AB8" w:rsidRDefault="00D908BE" w:rsidP="002805E7">
            <w:pPr>
              <w:rPr>
                <w:szCs w:val="23"/>
              </w:rPr>
            </w:pPr>
            <w:r w:rsidRPr="001E4AB8">
              <w:rPr>
                <w:szCs w:val="23"/>
              </w:rPr>
              <w:t>Lokalizace</w:t>
            </w:r>
          </w:p>
        </w:tc>
        <w:tc>
          <w:tcPr>
            <w:tcW w:w="4531" w:type="dxa"/>
          </w:tcPr>
          <w:p w14:paraId="380C7EBD" w14:textId="77777777" w:rsidR="00D908BE" w:rsidRPr="001E4AB8" w:rsidRDefault="00D908BE" w:rsidP="002805E7">
            <w:pPr>
              <w:rPr>
                <w:szCs w:val="23"/>
              </w:rPr>
            </w:pPr>
            <w:r w:rsidRPr="001E4AB8">
              <w:rPr>
                <w:szCs w:val="23"/>
              </w:rPr>
              <w:t xml:space="preserve">Jenišovice </w:t>
            </w:r>
          </w:p>
        </w:tc>
      </w:tr>
      <w:tr w:rsidR="00D908BE" w:rsidRPr="001E4AB8" w14:paraId="37EB1FCA" w14:textId="77777777" w:rsidTr="002805E7">
        <w:tc>
          <w:tcPr>
            <w:tcW w:w="4531" w:type="dxa"/>
          </w:tcPr>
          <w:p w14:paraId="51FC0F79" w14:textId="77777777" w:rsidR="00D908BE" w:rsidRPr="001E4AB8" w:rsidRDefault="00D908BE" w:rsidP="002805E7">
            <w:pPr>
              <w:rPr>
                <w:szCs w:val="23"/>
              </w:rPr>
            </w:pPr>
            <w:r w:rsidRPr="001E4AB8">
              <w:rPr>
                <w:szCs w:val="23"/>
              </w:rPr>
              <w:t xml:space="preserve">Odhad nákladů </w:t>
            </w:r>
          </w:p>
        </w:tc>
        <w:tc>
          <w:tcPr>
            <w:tcW w:w="4531" w:type="dxa"/>
            <w:shd w:val="clear" w:color="auto" w:fill="FFFFFF" w:themeFill="background1"/>
          </w:tcPr>
          <w:p w14:paraId="4DEA7DDB" w14:textId="4A59ACB8" w:rsidR="00D908BE" w:rsidRPr="001E4AB8" w:rsidRDefault="00D908BE" w:rsidP="002805E7">
            <w:pPr>
              <w:rPr>
                <w:szCs w:val="23"/>
              </w:rPr>
            </w:pPr>
            <w:r>
              <w:rPr>
                <w:szCs w:val="23"/>
              </w:rPr>
              <w:t>10</w:t>
            </w:r>
            <w:r w:rsidRPr="001E4AB8">
              <w:rPr>
                <w:szCs w:val="23"/>
              </w:rPr>
              <w:t>00 000,- Kč</w:t>
            </w:r>
          </w:p>
        </w:tc>
      </w:tr>
      <w:tr w:rsidR="00D908BE" w:rsidRPr="001E4AB8" w14:paraId="2315F06A" w14:textId="77777777" w:rsidTr="002805E7">
        <w:tc>
          <w:tcPr>
            <w:tcW w:w="4531" w:type="dxa"/>
          </w:tcPr>
          <w:p w14:paraId="522F4B11" w14:textId="77777777" w:rsidR="00D908BE" w:rsidRPr="001E4AB8" w:rsidRDefault="00D908BE" w:rsidP="002805E7">
            <w:pPr>
              <w:rPr>
                <w:szCs w:val="23"/>
              </w:rPr>
            </w:pPr>
            <w:r w:rsidRPr="001E4AB8">
              <w:rPr>
                <w:szCs w:val="23"/>
              </w:rPr>
              <w:t xml:space="preserve">Možné zdroje financování </w:t>
            </w:r>
          </w:p>
        </w:tc>
        <w:tc>
          <w:tcPr>
            <w:tcW w:w="4531" w:type="dxa"/>
            <w:shd w:val="clear" w:color="auto" w:fill="FFFFFF" w:themeFill="background1"/>
          </w:tcPr>
          <w:p w14:paraId="7B5FBE56" w14:textId="77777777" w:rsidR="00D908BE" w:rsidRPr="001E4AB8" w:rsidRDefault="00D908BE" w:rsidP="002805E7">
            <w:pPr>
              <w:rPr>
                <w:szCs w:val="23"/>
              </w:rPr>
            </w:pPr>
            <w:r w:rsidRPr="001E4AB8">
              <w:rPr>
                <w:szCs w:val="23"/>
              </w:rPr>
              <w:t xml:space="preserve">Vlastní rozpočet </w:t>
            </w:r>
          </w:p>
        </w:tc>
      </w:tr>
      <w:tr w:rsidR="00D908BE" w:rsidRPr="001E4AB8" w14:paraId="17AAFDB0" w14:textId="77777777" w:rsidTr="002805E7">
        <w:tc>
          <w:tcPr>
            <w:tcW w:w="4531" w:type="dxa"/>
          </w:tcPr>
          <w:p w14:paraId="1BB4E010" w14:textId="77777777" w:rsidR="00D908BE" w:rsidRPr="001E4AB8" w:rsidRDefault="00D908BE" w:rsidP="002805E7">
            <w:pPr>
              <w:rPr>
                <w:szCs w:val="23"/>
              </w:rPr>
            </w:pPr>
            <w:r w:rsidRPr="001E4AB8">
              <w:rPr>
                <w:szCs w:val="23"/>
              </w:rPr>
              <w:t xml:space="preserve">Období realizace </w:t>
            </w:r>
          </w:p>
        </w:tc>
        <w:tc>
          <w:tcPr>
            <w:tcW w:w="4531" w:type="dxa"/>
            <w:shd w:val="clear" w:color="auto" w:fill="FFFFFF" w:themeFill="background1"/>
          </w:tcPr>
          <w:p w14:paraId="05047938" w14:textId="52B69161" w:rsidR="00D908BE" w:rsidRPr="001E4AB8" w:rsidRDefault="00D908BE" w:rsidP="002805E7">
            <w:pPr>
              <w:rPr>
                <w:szCs w:val="23"/>
              </w:rPr>
            </w:pPr>
            <w:r w:rsidRPr="001E4AB8">
              <w:rPr>
                <w:szCs w:val="23"/>
              </w:rPr>
              <w:t>2020</w:t>
            </w:r>
            <w:r>
              <w:rPr>
                <w:szCs w:val="23"/>
              </w:rPr>
              <w:t>-2025</w:t>
            </w:r>
          </w:p>
        </w:tc>
      </w:tr>
      <w:tr w:rsidR="00D908BE" w:rsidRPr="001E4AB8" w14:paraId="3D6742BE" w14:textId="77777777" w:rsidTr="002805E7">
        <w:tc>
          <w:tcPr>
            <w:tcW w:w="4531" w:type="dxa"/>
          </w:tcPr>
          <w:p w14:paraId="15D30016" w14:textId="77777777" w:rsidR="00D908BE" w:rsidRPr="001E4AB8" w:rsidRDefault="00D908BE" w:rsidP="002805E7">
            <w:pPr>
              <w:rPr>
                <w:szCs w:val="23"/>
              </w:rPr>
            </w:pPr>
            <w:r w:rsidRPr="001E4AB8">
              <w:rPr>
                <w:szCs w:val="23"/>
              </w:rPr>
              <w:t xml:space="preserve">Priorita </w:t>
            </w:r>
          </w:p>
        </w:tc>
        <w:tc>
          <w:tcPr>
            <w:tcW w:w="4531" w:type="dxa"/>
            <w:shd w:val="clear" w:color="auto" w:fill="FFFFFF" w:themeFill="background1"/>
          </w:tcPr>
          <w:p w14:paraId="5AB719D7" w14:textId="77777777" w:rsidR="00D908BE" w:rsidRPr="001E4AB8" w:rsidRDefault="00D908BE" w:rsidP="002805E7">
            <w:pPr>
              <w:rPr>
                <w:szCs w:val="23"/>
              </w:rPr>
            </w:pPr>
            <w:r w:rsidRPr="001E4AB8">
              <w:rPr>
                <w:szCs w:val="23"/>
              </w:rPr>
              <w:t xml:space="preserve">Střední </w:t>
            </w:r>
          </w:p>
        </w:tc>
      </w:tr>
      <w:tr w:rsidR="00D908BE" w:rsidRPr="001E4AB8" w14:paraId="58AC498D" w14:textId="77777777" w:rsidTr="002805E7">
        <w:tc>
          <w:tcPr>
            <w:tcW w:w="4531" w:type="dxa"/>
          </w:tcPr>
          <w:p w14:paraId="3D78539B" w14:textId="77777777" w:rsidR="00D908BE" w:rsidRPr="001E4AB8" w:rsidRDefault="00D908BE" w:rsidP="002805E7">
            <w:pPr>
              <w:rPr>
                <w:szCs w:val="23"/>
              </w:rPr>
            </w:pPr>
            <w:r w:rsidRPr="001E4AB8">
              <w:rPr>
                <w:szCs w:val="23"/>
              </w:rPr>
              <w:t xml:space="preserve">Fáze projektu </w:t>
            </w:r>
          </w:p>
        </w:tc>
        <w:tc>
          <w:tcPr>
            <w:tcW w:w="4531" w:type="dxa"/>
            <w:shd w:val="clear" w:color="auto" w:fill="FFFFFF" w:themeFill="background1"/>
          </w:tcPr>
          <w:p w14:paraId="4C2C4051" w14:textId="77777777" w:rsidR="00D908BE" w:rsidRPr="001E4AB8" w:rsidRDefault="00D908BE" w:rsidP="002805E7">
            <w:pPr>
              <w:rPr>
                <w:szCs w:val="23"/>
              </w:rPr>
            </w:pPr>
            <w:r w:rsidRPr="001E4AB8">
              <w:rPr>
                <w:szCs w:val="23"/>
              </w:rPr>
              <w:t xml:space="preserve">Projektová dokumentace  </w:t>
            </w:r>
          </w:p>
        </w:tc>
      </w:tr>
    </w:tbl>
    <w:p w14:paraId="70238015" w14:textId="77777777" w:rsidR="00630202" w:rsidRDefault="00630202" w:rsidP="00630202">
      <w:pPr>
        <w:pStyle w:val="Nadpis4"/>
      </w:pPr>
    </w:p>
    <w:p w14:paraId="0CC55028" w14:textId="0E5708D6" w:rsidR="00ED0091" w:rsidRPr="006A08CC" w:rsidRDefault="00074777" w:rsidP="00630202">
      <w:pPr>
        <w:pStyle w:val="Nadpis4"/>
        <w:rPr>
          <w:sz w:val="2"/>
        </w:rPr>
      </w:pPr>
      <w:r>
        <w:t>Opatření 3.4</w:t>
      </w:r>
      <w:r w:rsidR="00630202">
        <w:t xml:space="preserve">. Informovanost  </w:t>
      </w:r>
    </w:p>
    <w:tbl>
      <w:tblPr>
        <w:tblStyle w:val="Mkatabulky"/>
        <w:tblW w:w="0" w:type="auto"/>
        <w:tblLook w:val="04A0" w:firstRow="1" w:lastRow="0" w:firstColumn="1" w:lastColumn="0" w:noHBand="0" w:noVBand="1"/>
      </w:tblPr>
      <w:tblGrid>
        <w:gridCol w:w="4531"/>
        <w:gridCol w:w="4531"/>
      </w:tblGrid>
      <w:tr w:rsidR="00630202" w:rsidRPr="006A08CC" w14:paraId="6B26935E" w14:textId="77777777" w:rsidTr="00E57F0D">
        <w:tc>
          <w:tcPr>
            <w:tcW w:w="9062" w:type="dxa"/>
            <w:gridSpan w:val="2"/>
            <w:shd w:val="clear" w:color="auto" w:fill="FFD966" w:themeFill="accent4" w:themeFillTint="99"/>
          </w:tcPr>
          <w:p w14:paraId="0EA1AAEA" w14:textId="77777777" w:rsidR="00630202" w:rsidRPr="001E4AB8" w:rsidRDefault="00630202" w:rsidP="00E57F0D">
            <w:pPr>
              <w:jc w:val="center"/>
              <w:rPr>
                <w:b/>
                <w:szCs w:val="23"/>
              </w:rPr>
            </w:pPr>
            <w:r w:rsidRPr="001E4AB8">
              <w:rPr>
                <w:b/>
                <w:szCs w:val="23"/>
              </w:rPr>
              <w:t xml:space="preserve">Projektový záměr – </w:t>
            </w:r>
            <w:r>
              <w:rPr>
                <w:b/>
                <w:szCs w:val="23"/>
              </w:rPr>
              <w:t xml:space="preserve">Místní rozhlas </w:t>
            </w:r>
            <w:r w:rsidRPr="001E4AB8">
              <w:rPr>
                <w:b/>
                <w:szCs w:val="23"/>
              </w:rPr>
              <w:t xml:space="preserve">   </w:t>
            </w:r>
          </w:p>
        </w:tc>
      </w:tr>
      <w:tr w:rsidR="00630202" w:rsidRPr="006A08CC" w14:paraId="4230D594" w14:textId="77777777" w:rsidTr="00E57F0D">
        <w:tc>
          <w:tcPr>
            <w:tcW w:w="9062" w:type="dxa"/>
            <w:gridSpan w:val="2"/>
          </w:tcPr>
          <w:p w14:paraId="41F07E7A" w14:textId="77777777" w:rsidR="00630202" w:rsidRPr="001E4AB8" w:rsidRDefault="00630202" w:rsidP="00E57F0D">
            <w:pPr>
              <w:pStyle w:val="Odstavecseseznamem"/>
              <w:numPr>
                <w:ilvl w:val="0"/>
                <w:numId w:val="6"/>
              </w:numPr>
              <w:spacing w:line="276" w:lineRule="auto"/>
              <w:rPr>
                <w:szCs w:val="23"/>
              </w:rPr>
            </w:pPr>
            <w:r>
              <w:rPr>
                <w:szCs w:val="23"/>
              </w:rPr>
              <w:t>Zavedení rozhlasu nebo jiného systému vyrozumění o dění v obci</w:t>
            </w:r>
            <w:r w:rsidRPr="001E4AB8">
              <w:rPr>
                <w:szCs w:val="23"/>
              </w:rPr>
              <w:t xml:space="preserve">. </w:t>
            </w:r>
          </w:p>
        </w:tc>
      </w:tr>
      <w:tr w:rsidR="00630202" w:rsidRPr="006A08CC" w14:paraId="6A5F1A1D" w14:textId="77777777" w:rsidTr="00E57F0D">
        <w:tc>
          <w:tcPr>
            <w:tcW w:w="4531" w:type="dxa"/>
          </w:tcPr>
          <w:p w14:paraId="667E5EA3" w14:textId="77777777" w:rsidR="00630202" w:rsidRPr="006A08CC" w:rsidRDefault="00630202" w:rsidP="00E57F0D">
            <w:r w:rsidRPr="006A08CC">
              <w:t>Lokalizace</w:t>
            </w:r>
          </w:p>
        </w:tc>
        <w:tc>
          <w:tcPr>
            <w:tcW w:w="4531" w:type="dxa"/>
          </w:tcPr>
          <w:p w14:paraId="1901852F" w14:textId="77777777" w:rsidR="00630202" w:rsidRPr="001E4AB8" w:rsidRDefault="00630202" w:rsidP="00E57F0D">
            <w:pPr>
              <w:rPr>
                <w:szCs w:val="23"/>
              </w:rPr>
            </w:pPr>
            <w:r>
              <w:rPr>
                <w:szCs w:val="23"/>
              </w:rPr>
              <w:t xml:space="preserve">Jenišovice, </w:t>
            </w:r>
            <w:r w:rsidRPr="001E4AB8">
              <w:rPr>
                <w:szCs w:val="23"/>
              </w:rPr>
              <w:t xml:space="preserve">Odolenovice  </w:t>
            </w:r>
          </w:p>
        </w:tc>
      </w:tr>
      <w:tr w:rsidR="00630202" w:rsidRPr="006A08CC" w14:paraId="6C6DDDF1" w14:textId="77777777" w:rsidTr="00E57F0D">
        <w:tc>
          <w:tcPr>
            <w:tcW w:w="4531" w:type="dxa"/>
          </w:tcPr>
          <w:p w14:paraId="5D79B3A8" w14:textId="77777777" w:rsidR="00630202" w:rsidRPr="006A08CC" w:rsidRDefault="00630202" w:rsidP="00E57F0D">
            <w:r w:rsidRPr="006A08CC">
              <w:t xml:space="preserve">Odhad nákladů </w:t>
            </w:r>
          </w:p>
        </w:tc>
        <w:tc>
          <w:tcPr>
            <w:tcW w:w="4531" w:type="dxa"/>
            <w:shd w:val="clear" w:color="auto" w:fill="FFFFFF" w:themeFill="background1"/>
          </w:tcPr>
          <w:p w14:paraId="20EE2E2B" w14:textId="77777777" w:rsidR="00630202" w:rsidRPr="001E4AB8" w:rsidRDefault="00630202" w:rsidP="00E57F0D">
            <w:pPr>
              <w:rPr>
                <w:szCs w:val="23"/>
              </w:rPr>
            </w:pPr>
            <w:r>
              <w:rPr>
                <w:szCs w:val="23"/>
              </w:rPr>
              <w:t>1 0</w:t>
            </w:r>
            <w:r w:rsidRPr="001E4AB8">
              <w:rPr>
                <w:szCs w:val="23"/>
              </w:rPr>
              <w:t>00 000,- Kč</w:t>
            </w:r>
          </w:p>
        </w:tc>
      </w:tr>
      <w:tr w:rsidR="00630202" w:rsidRPr="006A08CC" w14:paraId="066CF2CC" w14:textId="77777777" w:rsidTr="00E57F0D">
        <w:tc>
          <w:tcPr>
            <w:tcW w:w="4531" w:type="dxa"/>
          </w:tcPr>
          <w:p w14:paraId="4DE85AD7" w14:textId="77777777" w:rsidR="00630202" w:rsidRPr="006A08CC" w:rsidRDefault="00630202" w:rsidP="00E57F0D">
            <w:r w:rsidRPr="006A08CC">
              <w:t xml:space="preserve">Možné zdroje financování </w:t>
            </w:r>
          </w:p>
        </w:tc>
        <w:tc>
          <w:tcPr>
            <w:tcW w:w="4531" w:type="dxa"/>
            <w:shd w:val="clear" w:color="auto" w:fill="FFFFFF" w:themeFill="background1"/>
          </w:tcPr>
          <w:p w14:paraId="65F1C059" w14:textId="77777777" w:rsidR="00630202" w:rsidRPr="001E4AB8" w:rsidRDefault="00630202" w:rsidP="00E57F0D">
            <w:pPr>
              <w:rPr>
                <w:szCs w:val="23"/>
              </w:rPr>
            </w:pPr>
            <w:r w:rsidRPr="001E4AB8">
              <w:rPr>
                <w:szCs w:val="23"/>
              </w:rPr>
              <w:t xml:space="preserve">Vlastní rozpočet </w:t>
            </w:r>
          </w:p>
        </w:tc>
      </w:tr>
      <w:tr w:rsidR="00630202" w:rsidRPr="006A08CC" w14:paraId="09A3438F" w14:textId="77777777" w:rsidTr="00E57F0D">
        <w:tc>
          <w:tcPr>
            <w:tcW w:w="4531" w:type="dxa"/>
          </w:tcPr>
          <w:p w14:paraId="1CAB3522" w14:textId="77777777" w:rsidR="00630202" w:rsidRPr="006A08CC" w:rsidRDefault="00630202" w:rsidP="00E57F0D">
            <w:r w:rsidRPr="006A08CC">
              <w:t xml:space="preserve">Období realizace </w:t>
            </w:r>
          </w:p>
        </w:tc>
        <w:tc>
          <w:tcPr>
            <w:tcW w:w="4531" w:type="dxa"/>
            <w:shd w:val="clear" w:color="auto" w:fill="FFFFFF" w:themeFill="background1"/>
          </w:tcPr>
          <w:p w14:paraId="6F221597" w14:textId="5218A730" w:rsidR="00630202" w:rsidRPr="001E4AB8" w:rsidRDefault="00630202" w:rsidP="00E57F0D">
            <w:pPr>
              <w:rPr>
                <w:szCs w:val="23"/>
              </w:rPr>
            </w:pPr>
            <w:r>
              <w:rPr>
                <w:szCs w:val="23"/>
              </w:rPr>
              <w:t>2022</w:t>
            </w:r>
            <w:r w:rsidRPr="001E4AB8">
              <w:rPr>
                <w:szCs w:val="23"/>
              </w:rPr>
              <w:t xml:space="preserve"> - </w:t>
            </w:r>
            <w:r w:rsidR="00BB7C42">
              <w:rPr>
                <w:szCs w:val="23"/>
              </w:rPr>
              <w:t>2025</w:t>
            </w:r>
          </w:p>
        </w:tc>
      </w:tr>
      <w:tr w:rsidR="00630202" w:rsidRPr="006A08CC" w14:paraId="6892EBD6" w14:textId="77777777" w:rsidTr="00E57F0D">
        <w:tc>
          <w:tcPr>
            <w:tcW w:w="4531" w:type="dxa"/>
          </w:tcPr>
          <w:p w14:paraId="5763889C" w14:textId="77777777" w:rsidR="00630202" w:rsidRPr="006A08CC" w:rsidRDefault="00630202" w:rsidP="00E57F0D">
            <w:r w:rsidRPr="006A08CC">
              <w:t xml:space="preserve">Priorita </w:t>
            </w:r>
          </w:p>
        </w:tc>
        <w:tc>
          <w:tcPr>
            <w:tcW w:w="4531" w:type="dxa"/>
            <w:shd w:val="clear" w:color="auto" w:fill="FFFFFF" w:themeFill="background1"/>
          </w:tcPr>
          <w:p w14:paraId="207CA356" w14:textId="77777777" w:rsidR="00630202" w:rsidRPr="001E4AB8" w:rsidRDefault="00630202" w:rsidP="00E57F0D">
            <w:pPr>
              <w:rPr>
                <w:szCs w:val="23"/>
              </w:rPr>
            </w:pPr>
            <w:r w:rsidRPr="001E4AB8">
              <w:rPr>
                <w:szCs w:val="23"/>
              </w:rPr>
              <w:t xml:space="preserve">Střední </w:t>
            </w:r>
          </w:p>
        </w:tc>
      </w:tr>
      <w:tr w:rsidR="00630202" w:rsidRPr="006A08CC" w14:paraId="6E40F1B4" w14:textId="77777777" w:rsidTr="00E57F0D">
        <w:tc>
          <w:tcPr>
            <w:tcW w:w="4531" w:type="dxa"/>
          </w:tcPr>
          <w:p w14:paraId="676E6986" w14:textId="77777777" w:rsidR="00630202" w:rsidRPr="006A08CC" w:rsidRDefault="00630202" w:rsidP="00E57F0D">
            <w:r w:rsidRPr="006A08CC">
              <w:t xml:space="preserve">Fáze projektu </w:t>
            </w:r>
          </w:p>
        </w:tc>
        <w:tc>
          <w:tcPr>
            <w:tcW w:w="4531" w:type="dxa"/>
            <w:shd w:val="clear" w:color="auto" w:fill="FFFFFF" w:themeFill="background1"/>
          </w:tcPr>
          <w:p w14:paraId="11D33264" w14:textId="77777777" w:rsidR="00630202" w:rsidRPr="001E4AB8" w:rsidRDefault="00630202" w:rsidP="00E57F0D">
            <w:pPr>
              <w:rPr>
                <w:szCs w:val="23"/>
              </w:rPr>
            </w:pPr>
            <w:r>
              <w:rPr>
                <w:szCs w:val="23"/>
              </w:rPr>
              <w:t xml:space="preserve">Záměr </w:t>
            </w:r>
            <w:r w:rsidRPr="001E4AB8">
              <w:rPr>
                <w:szCs w:val="23"/>
              </w:rPr>
              <w:t xml:space="preserve"> </w:t>
            </w:r>
          </w:p>
        </w:tc>
      </w:tr>
    </w:tbl>
    <w:p w14:paraId="79922881" w14:textId="6D56FF75" w:rsidR="00936E3F" w:rsidRDefault="00936E3F">
      <w:pPr>
        <w:spacing w:before="0" w:line="259" w:lineRule="auto"/>
        <w:jc w:val="left"/>
        <w:rPr>
          <w:rFonts w:eastAsiaTheme="majorEastAsia" w:cstheme="majorBidi"/>
          <w:b/>
          <w:sz w:val="24"/>
          <w:szCs w:val="24"/>
        </w:rPr>
      </w:pPr>
    </w:p>
    <w:p w14:paraId="268499EF" w14:textId="77777777" w:rsidR="00936E3F" w:rsidRDefault="00936E3F" w:rsidP="00936E3F">
      <w:pPr>
        <w:pStyle w:val="Nadpis3"/>
      </w:pPr>
      <w:bookmarkStart w:id="62" w:name="_Toc531685059"/>
      <w:r>
        <w:t>Cíl 4: Údržba bytového fondu</w:t>
      </w:r>
      <w:bookmarkEnd w:id="62"/>
      <w:r>
        <w:t xml:space="preserve"> </w:t>
      </w:r>
    </w:p>
    <w:p w14:paraId="6BE6541E" w14:textId="77777777" w:rsidR="00936E3F" w:rsidRDefault="00936E3F" w:rsidP="0066373F">
      <w:pPr>
        <w:pStyle w:val="Nadpis4"/>
      </w:pPr>
      <w:r>
        <w:t xml:space="preserve">Opatření 4.1. Oprava domu </w:t>
      </w:r>
    </w:p>
    <w:tbl>
      <w:tblPr>
        <w:tblStyle w:val="Mkatabulky"/>
        <w:tblW w:w="0" w:type="auto"/>
        <w:tblLook w:val="04A0" w:firstRow="1" w:lastRow="0" w:firstColumn="1" w:lastColumn="0" w:noHBand="0" w:noVBand="1"/>
      </w:tblPr>
      <w:tblGrid>
        <w:gridCol w:w="4531"/>
        <w:gridCol w:w="4531"/>
      </w:tblGrid>
      <w:tr w:rsidR="00936E3F" w:rsidRPr="006A08CC" w14:paraId="785A85DB" w14:textId="77777777" w:rsidTr="00880762">
        <w:tc>
          <w:tcPr>
            <w:tcW w:w="9062" w:type="dxa"/>
            <w:gridSpan w:val="2"/>
            <w:shd w:val="clear" w:color="auto" w:fill="FFD966" w:themeFill="accent4" w:themeFillTint="99"/>
          </w:tcPr>
          <w:p w14:paraId="14B4D4F5" w14:textId="00229053" w:rsidR="00936E3F" w:rsidRPr="001E4AB8" w:rsidRDefault="00936E3F" w:rsidP="00936E3F">
            <w:pPr>
              <w:jc w:val="center"/>
              <w:rPr>
                <w:b/>
                <w:szCs w:val="23"/>
              </w:rPr>
            </w:pPr>
            <w:r w:rsidRPr="001E4AB8">
              <w:rPr>
                <w:b/>
                <w:szCs w:val="23"/>
              </w:rPr>
              <w:t xml:space="preserve">Projektový záměr – Oprava domu č.p. 56   </w:t>
            </w:r>
          </w:p>
        </w:tc>
      </w:tr>
      <w:tr w:rsidR="00936E3F" w:rsidRPr="006A08CC" w14:paraId="52FC287C" w14:textId="77777777" w:rsidTr="00880762">
        <w:tc>
          <w:tcPr>
            <w:tcW w:w="9062" w:type="dxa"/>
            <w:gridSpan w:val="2"/>
          </w:tcPr>
          <w:p w14:paraId="43CE0E02" w14:textId="10D545CB" w:rsidR="00936E3F" w:rsidRPr="001E4AB8" w:rsidRDefault="00936E3F" w:rsidP="00880762">
            <w:pPr>
              <w:pStyle w:val="Odstavecseseznamem"/>
              <w:numPr>
                <w:ilvl w:val="0"/>
                <w:numId w:val="6"/>
              </w:numPr>
              <w:spacing w:line="276" w:lineRule="auto"/>
              <w:rPr>
                <w:szCs w:val="23"/>
              </w:rPr>
            </w:pPr>
            <w:r w:rsidRPr="001E4AB8">
              <w:rPr>
                <w:szCs w:val="23"/>
              </w:rPr>
              <w:t xml:space="preserve">Údržba domu č.p. 56, výměna instalací, výměna oken, oprava omítek a další. </w:t>
            </w:r>
          </w:p>
        </w:tc>
      </w:tr>
      <w:tr w:rsidR="00936E3F" w:rsidRPr="006A08CC" w14:paraId="480ABC17" w14:textId="77777777" w:rsidTr="00880762">
        <w:tc>
          <w:tcPr>
            <w:tcW w:w="4531" w:type="dxa"/>
          </w:tcPr>
          <w:p w14:paraId="2EA9FB02" w14:textId="77777777" w:rsidR="00936E3F" w:rsidRPr="006A08CC" w:rsidRDefault="00936E3F" w:rsidP="00880762">
            <w:r w:rsidRPr="006A08CC">
              <w:t>Lokalizace</w:t>
            </w:r>
          </w:p>
        </w:tc>
        <w:tc>
          <w:tcPr>
            <w:tcW w:w="4531" w:type="dxa"/>
          </w:tcPr>
          <w:p w14:paraId="4A0F4D06" w14:textId="01AFA98D" w:rsidR="00936E3F" w:rsidRPr="001E4AB8" w:rsidRDefault="00936E3F" w:rsidP="00880762">
            <w:pPr>
              <w:rPr>
                <w:szCs w:val="23"/>
              </w:rPr>
            </w:pPr>
            <w:r w:rsidRPr="001E4AB8">
              <w:rPr>
                <w:szCs w:val="23"/>
              </w:rPr>
              <w:t xml:space="preserve">Odolenovice  </w:t>
            </w:r>
          </w:p>
        </w:tc>
      </w:tr>
      <w:tr w:rsidR="00936E3F" w:rsidRPr="006A08CC" w14:paraId="61469902" w14:textId="77777777" w:rsidTr="00880762">
        <w:tc>
          <w:tcPr>
            <w:tcW w:w="4531" w:type="dxa"/>
          </w:tcPr>
          <w:p w14:paraId="5EDEA12F" w14:textId="77777777" w:rsidR="00936E3F" w:rsidRPr="006A08CC" w:rsidRDefault="00936E3F" w:rsidP="00880762">
            <w:r w:rsidRPr="006A08CC">
              <w:t xml:space="preserve">Odhad nákladů </w:t>
            </w:r>
          </w:p>
        </w:tc>
        <w:tc>
          <w:tcPr>
            <w:tcW w:w="4531" w:type="dxa"/>
            <w:shd w:val="clear" w:color="auto" w:fill="FFFFFF" w:themeFill="background1"/>
          </w:tcPr>
          <w:p w14:paraId="1DDA7852" w14:textId="15400C72" w:rsidR="00936E3F" w:rsidRPr="001E4AB8" w:rsidRDefault="00936E3F" w:rsidP="00880762">
            <w:pPr>
              <w:rPr>
                <w:szCs w:val="23"/>
              </w:rPr>
            </w:pPr>
            <w:r w:rsidRPr="001E4AB8">
              <w:rPr>
                <w:szCs w:val="23"/>
              </w:rPr>
              <w:t>700 000,- Kč</w:t>
            </w:r>
          </w:p>
        </w:tc>
      </w:tr>
      <w:tr w:rsidR="00936E3F" w:rsidRPr="006A08CC" w14:paraId="3D1EF024" w14:textId="77777777" w:rsidTr="00880762">
        <w:tc>
          <w:tcPr>
            <w:tcW w:w="4531" w:type="dxa"/>
          </w:tcPr>
          <w:p w14:paraId="6C68DCE8" w14:textId="77777777" w:rsidR="00936E3F" w:rsidRPr="006A08CC" w:rsidRDefault="00936E3F" w:rsidP="00880762">
            <w:r w:rsidRPr="006A08CC">
              <w:t xml:space="preserve">Možné zdroje financování </w:t>
            </w:r>
          </w:p>
        </w:tc>
        <w:tc>
          <w:tcPr>
            <w:tcW w:w="4531" w:type="dxa"/>
            <w:shd w:val="clear" w:color="auto" w:fill="FFFFFF" w:themeFill="background1"/>
          </w:tcPr>
          <w:p w14:paraId="0DEFA1CD" w14:textId="77777777" w:rsidR="00936E3F" w:rsidRPr="001E4AB8" w:rsidRDefault="00936E3F" w:rsidP="00880762">
            <w:pPr>
              <w:rPr>
                <w:szCs w:val="23"/>
              </w:rPr>
            </w:pPr>
            <w:r w:rsidRPr="001E4AB8">
              <w:rPr>
                <w:szCs w:val="23"/>
              </w:rPr>
              <w:t xml:space="preserve">Vlastní rozpočet </w:t>
            </w:r>
          </w:p>
        </w:tc>
      </w:tr>
      <w:tr w:rsidR="00936E3F" w:rsidRPr="006A08CC" w14:paraId="4EACB3D0" w14:textId="77777777" w:rsidTr="00880762">
        <w:tc>
          <w:tcPr>
            <w:tcW w:w="4531" w:type="dxa"/>
          </w:tcPr>
          <w:p w14:paraId="66EF7788" w14:textId="77777777" w:rsidR="00936E3F" w:rsidRPr="006A08CC" w:rsidRDefault="00936E3F" w:rsidP="00880762">
            <w:r w:rsidRPr="006A08CC">
              <w:t xml:space="preserve">Období realizace </w:t>
            </w:r>
          </w:p>
        </w:tc>
        <w:tc>
          <w:tcPr>
            <w:tcW w:w="4531" w:type="dxa"/>
            <w:shd w:val="clear" w:color="auto" w:fill="FFFFFF" w:themeFill="background1"/>
          </w:tcPr>
          <w:p w14:paraId="0BC9902D" w14:textId="2E25AB52" w:rsidR="00936E3F" w:rsidRPr="001E4AB8" w:rsidRDefault="00936E3F" w:rsidP="00880762">
            <w:pPr>
              <w:rPr>
                <w:szCs w:val="23"/>
              </w:rPr>
            </w:pPr>
            <w:r w:rsidRPr="001E4AB8">
              <w:rPr>
                <w:szCs w:val="23"/>
              </w:rPr>
              <w:t xml:space="preserve">2019 - </w:t>
            </w:r>
            <w:r w:rsidR="00BB7C42">
              <w:rPr>
                <w:szCs w:val="23"/>
              </w:rPr>
              <w:t>2025</w:t>
            </w:r>
          </w:p>
        </w:tc>
      </w:tr>
      <w:tr w:rsidR="00936E3F" w:rsidRPr="006A08CC" w14:paraId="132446CF" w14:textId="77777777" w:rsidTr="00880762">
        <w:tc>
          <w:tcPr>
            <w:tcW w:w="4531" w:type="dxa"/>
          </w:tcPr>
          <w:p w14:paraId="527B0582" w14:textId="77777777" w:rsidR="00936E3F" w:rsidRPr="006A08CC" w:rsidRDefault="00936E3F" w:rsidP="00880762">
            <w:r w:rsidRPr="006A08CC">
              <w:t xml:space="preserve">Priorita </w:t>
            </w:r>
          </w:p>
        </w:tc>
        <w:tc>
          <w:tcPr>
            <w:tcW w:w="4531" w:type="dxa"/>
            <w:shd w:val="clear" w:color="auto" w:fill="FFFFFF" w:themeFill="background1"/>
          </w:tcPr>
          <w:p w14:paraId="548F28FD" w14:textId="77777777" w:rsidR="00936E3F" w:rsidRPr="001E4AB8" w:rsidRDefault="00936E3F" w:rsidP="00880762">
            <w:pPr>
              <w:rPr>
                <w:szCs w:val="23"/>
              </w:rPr>
            </w:pPr>
            <w:r w:rsidRPr="001E4AB8">
              <w:rPr>
                <w:szCs w:val="23"/>
              </w:rPr>
              <w:t xml:space="preserve">Střední </w:t>
            </w:r>
          </w:p>
        </w:tc>
      </w:tr>
      <w:tr w:rsidR="00936E3F" w:rsidRPr="006A08CC" w14:paraId="26A4090B" w14:textId="77777777" w:rsidTr="00880762">
        <w:tc>
          <w:tcPr>
            <w:tcW w:w="4531" w:type="dxa"/>
          </w:tcPr>
          <w:p w14:paraId="71BD1EF4" w14:textId="77777777" w:rsidR="00936E3F" w:rsidRPr="006A08CC" w:rsidRDefault="00936E3F" w:rsidP="00880762">
            <w:r w:rsidRPr="006A08CC">
              <w:lastRenderedPageBreak/>
              <w:t xml:space="preserve">Fáze projektu </w:t>
            </w:r>
          </w:p>
        </w:tc>
        <w:tc>
          <w:tcPr>
            <w:tcW w:w="4531" w:type="dxa"/>
            <w:shd w:val="clear" w:color="auto" w:fill="FFFFFF" w:themeFill="background1"/>
          </w:tcPr>
          <w:p w14:paraId="7F5979D6" w14:textId="13E600D6" w:rsidR="00936E3F" w:rsidRPr="001E4AB8" w:rsidRDefault="00936E3F" w:rsidP="00880762">
            <w:pPr>
              <w:rPr>
                <w:szCs w:val="23"/>
              </w:rPr>
            </w:pPr>
            <w:r w:rsidRPr="001E4AB8">
              <w:rPr>
                <w:szCs w:val="23"/>
              </w:rPr>
              <w:t xml:space="preserve">Připravené   </w:t>
            </w:r>
          </w:p>
        </w:tc>
      </w:tr>
    </w:tbl>
    <w:p w14:paraId="7CDFCD8A" w14:textId="13671EAA" w:rsidR="0066373F" w:rsidRDefault="0066373F">
      <w:pPr>
        <w:spacing w:before="0" w:line="259" w:lineRule="auto"/>
        <w:jc w:val="left"/>
      </w:pPr>
    </w:p>
    <w:p w14:paraId="76101F38" w14:textId="77777777" w:rsidR="000D0A7F" w:rsidRDefault="000D0A7F">
      <w:pPr>
        <w:spacing w:before="0" w:line="259" w:lineRule="auto"/>
        <w:jc w:val="left"/>
      </w:pPr>
    </w:p>
    <w:p w14:paraId="7DF41226" w14:textId="77777777" w:rsidR="000D0A7F" w:rsidRDefault="000D0A7F">
      <w:pPr>
        <w:spacing w:before="0" w:line="259" w:lineRule="auto"/>
        <w:jc w:val="left"/>
        <w:rPr>
          <w:rFonts w:eastAsiaTheme="majorEastAsia" w:cstheme="majorBidi"/>
          <w:b/>
          <w:sz w:val="24"/>
          <w:szCs w:val="24"/>
        </w:rPr>
      </w:pPr>
      <w:r>
        <w:br w:type="page"/>
      </w:r>
    </w:p>
    <w:p w14:paraId="0619BF0E" w14:textId="60C19814" w:rsidR="0066373F" w:rsidRDefault="0066373F" w:rsidP="00936E3F">
      <w:pPr>
        <w:pStyle w:val="Nadpis3"/>
      </w:pPr>
      <w:bookmarkStart w:id="63" w:name="_Toc531685060"/>
      <w:r>
        <w:lastRenderedPageBreak/>
        <w:t xml:space="preserve">Cíl 5: </w:t>
      </w:r>
      <w:r w:rsidRPr="00D424C2">
        <w:t>Zajistit podmínky pro rozvoj společenského života v</w:t>
      </w:r>
      <w:r>
        <w:t> </w:t>
      </w:r>
      <w:r w:rsidRPr="00D424C2">
        <w:t>obci</w:t>
      </w:r>
      <w:r>
        <w:t xml:space="preserve"> a podpora sportu</w:t>
      </w:r>
      <w:bookmarkEnd w:id="63"/>
      <w:r w:rsidRPr="006A08CC">
        <w:t xml:space="preserve"> </w:t>
      </w:r>
    </w:p>
    <w:p w14:paraId="26C91669" w14:textId="77777777" w:rsidR="0066373F" w:rsidRDefault="0066373F" w:rsidP="0066373F">
      <w:pPr>
        <w:pStyle w:val="Nadpis4"/>
      </w:pPr>
      <w:r>
        <w:t xml:space="preserve">Opatření 5.1. Podpora spolkové činnosti </w:t>
      </w:r>
    </w:p>
    <w:tbl>
      <w:tblPr>
        <w:tblStyle w:val="Mkatabulky"/>
        <w:tblW w:w="0" w:type="auto"/>
        <w:tblLook w:val="04A0" w:firstRow="1" w:lastRow="0" w:firstColumn="1" w:lastColumn="0" w:noHBand="0" w:noVBand="1"/>
      </w:tblPr>
      <w:tblGrid>
        <w:gridCol w:w="4531"/>
        <w:gridCol w:w="4531"/>
      </w:tblGrid>
      <w:tr w:rsidR="0066373F" w:rsidRPr="006A08CC" w14:paraId="62257DDA" w14:textId="77777777" w:rsidTr="00880762">
        <w:tc>
          <w:tcPr>
            <w:tcW w:w="9062" w:type="dxa"/>
            <w:gridSpan w:val="2"/>
            <w:shd w:val="clear" w:color="auto" w:fill="FFD966" w:themeFill="accent4" w:themeFillTint="99"/>
          </w:tcPr>
          <w:p w14:paraId="2C30AB39" w14:textId="00D1D284" w:rsidR="0066373F" w:rsidRPr="006A08CC" w:rsidRDefault="0066373F" w:rsidP="00D94A66">
            <w:pPr>
              <w:jc w:val="center"/>
              <w:rPr>
                <w:b/>
              </w:rPr>
            </w:pPr>
            <w:r w:rsidRPr="006A08CC">
              <w:rPr>
                <w:b/>
              </w:rPr>
              <w:t xml:space="preserve">Projektový záměr – </w:t>
            </w:r>
            <w:r w:rsidR="00D94A66">
              <w:rPr>
                <w:b/>
              </w:rPr>
              <w:t xml:space="preserve">Podpora fungování spolků v obci </w:t>
            </w:r>
            <w:r>
              <w:rPr>
                <w:b/>
              </w:rPr>
              <w:t xml:space="preserve">  </w:t>
            </w:r>
            <w:r w:rsidRPr="006A08CC">
              <w:rPr>
                <w:b/>
              </w:rPr>
              <w:t xml:space="preserve"> </w:t>
            </w:r>
          </w:p>
        </w:tc>
      </w:tr>
      <w:tr w:rsidR="0066373F" w:rsidRPr="006A08CC" w14:paraId="3BF3C21B" w14:textId="77777777" w:rsidTr="00880762">
        <w:tc>
          <w:tcPr>
            <w:tcW w:w="9062" w:type="dxa"/>
            <w:gridSpan w:val="2"/>
          </w:tcPr>
          <w:p w14:paraId="5359ED5C" w14:textId="4F308101" w:rsidR="0066373F" w:rsidRPr="00D94A66" w:rsidRDefault="00D94A66" w:rsidP="001E4AB8">
            <w:pPr>
              <w:pStyle w:val="Odstavecseseznamem"/>
              <w:numPr>
                <w:ilvl w:val="0"/>
                <w:numId w:val="6"/>
              </w:numPr>
              <w:spacing w:line="276" w:lineRule="auto"/>
              <w:rPr>
                <w:szCs w:val="23"/>
              </w:rPr>
            </w:pPr>
            <w:r w:rsidRPr="00D94A66">
              <w:rPr>
                <w:szCs w:val="23"/>
              </w:rPr>
              <w:t xml:space="preserve">Obec finančně podporuje spolky formou každoročních dotací na činnost. </w:t>
            </w:r>
          </w:p>
        </w:tc>
      </w:tr>
      <w:tr w:rsidR="0066373F" w:rsidRPr="006A08CC" w14:paraId="3D7DB0BA" w14:textId="77777777" w:rsidTr="00880762">
        <w:tc>
          <w:tcPr>
            <w:tcW w:w="4531" w:type="dxa"/>
          </w:tcPr>
          <w:p w14:paraId="116A5DED" w14:textId="77777777" w:rsidR="0066373F" w:rsidRPr="006A08CC" w:rsidRDefault="0066373F" w:rsidP="00880762">
            <w:r w:rsidRPr="006A08CC">
              <w:t>Lokalizace</w:t>
            </w:r>
          </w:p>
        </w:tc>
        <w:tc>
          <w:tcPr>
            <w:tcW w:w="4531" w:type="dxa"/>
          </w:tcPr>
          <w:p w14:paraId="38A217F4" w14:textId="7366F0C5" w:rsidR="0066373F" w:rsidRPr="006A08CC" w:rsidRDefault="00D94A66" w:rsidP="00880762">
            <w:r>
              <w:t xml:space="preserve">Jenišovice </w:t>
            </w:r>
          </w:p>
        </w:tc>
      </w:tr>
      <w:tr w:rsidR="0066373F" w:rsidRPr="006A08CC" w14:paraId="42B866D6" w14:textId="77777777" w:rsidTr="00880762">
        <w:tc>
          <w:tcPr>
            <w:tcW w:w="4531" w:type="dxa"/>
          </w:tcPr>
          <w:p w14:paraId="19F1952E" w14:textId="77777777" w:rsidR="0066373F" w:rsidRPr="006A08CC" w:rsidRDefault="0066373F" w:rsidP="00880762">
            <w:r w:rsidRPr="006A08CC">
              <w:t xml:space="preserve">Odhad nákladů </w:t>
            </w:r>
          </w:p>
        </w:tc>
        <w:tc>
          <w:tcPr>
            <w:tcW w:w="4531" w:type="dxa"/>
            <w:shd w:val="clear" w:color="auto" w:fill="FFFFFF" w:themeFill="background1"/>
          </w:tcPr>
          <w:p w14:paraId="63F4D5BC" w14:textId="1FCC8697" w:rsidR="0066373F" w:rsidRPr="006A08CC" w:rsidRDefault="00D94A66" w:rsidP="00880762">
            <w:r>
              <w:t>1 000 000,- Kč</w:t>
            </w:r>
          </w:p>
        </w:tc>
      </w:tr>
      <w:tr w:rsidR="0066373F" w:rsidRPr="006A08CC" w14:paraId="4D025679" w14:textId="77777777" w:rsidTr="00880762">
        <w:tc>
          <w:tcPr>
            <w:tcW w:w="4531" w:type="dxa"/>
          </w:tcPr>
          <w:p w14:paraId="374DFBE8" w14:textId="77777777" w:rsidR="0066373F" w:rsidRPr="006A08CC" w:rsidRDefault="0066373F" w:rsidP="00880762">
            <w:r w:rsidRPr="006A08CC">
              <w:t xml:space="preserve">Možné zdroje financování </w:t>
            </w:r>
          </w:p>
        </w:tc>
        <w:tc>
          <w:tcPr>
            <w:tcW w:w="4531" w:type="dxa"/>
            <w:shd w:val="clear" w:color="auto" w:fill="FFFFFF" w:themeFill="background1"/>
          </w:tcPr>
          <w:p w14:paraId="45C5B6CB" w14:textId="5355A52A" w:rsidR="0066373F" w:rsidRPr="006A08CC" w:rsidRDefault="00D94A66" w:rsidP="00880762">
            <w:r>
              <w:t xml:space="preserve">Vlastní rozpočet </w:t>
            </w:r>
          </w:p>
        </w:tc>
      </w:tr>
      <w:tr w:rsidR="0066373F" w:rsidRPr="006A08CC" w14:paraId="107D8A33" w14:textId="77777777" w:rsidTr="00880762">
        <w:tc>
          <w:tcPr>
            <w:tcW w:w="4531" w:type="dxa"/>
          </w:tcPr>
          <w:p w14:paraId="6DBC39CB" w14:textId="77777777" w:rsidR="0066373F" w:rsidRPr="006A08CC" w:rsidRDefault="0066373F" w:rsidP="00880762">
            <w:r w:rsidRPr="006A08CC">
              <w:t xml:space="preserve">Období realizace </w:t>
            </w:r>
          </w:p>
        </w:tc>
        <w:tc>
          <w:tcPr>
            <w:tcW w:w="4531" w:type="dxa"/>
            <w:shd w:val="clear" w:color="auto" w:fill="FFFFFF" w:themeFill="background1"/>
          </w:tcPr>
          <w:p w14:paraId="690218C7" w14:textId="5793A77C" w:rsidR="0066373F" w:rsidRPr="006A08CC" w:rsidRDefault="00D94A66" w:rsidP="00880762">
            <w:r>
              <w:t xml:space="preserve">2019 – </w:t>
            </w:r>
            <w:r w:rsidR="00BB7C42">
              <w:t>2025</w:t>
            </w:r>
          </w:p>
        </w:tc>
      </w:tr>
      <w:tr w:rsidR="0066373F" w:rsidRPr="006A08CC" w14:paraId="4A4FE745" w14:textId="77777777" w:rsidTr="00880762">
        <w:tc>
          <w:tcPr>
            <w:tcW w:w="4531" w:type="dxa"/>
          </w:tcPr>
          <w:p w14:paraId="3B2B7C54" w14:textId="77777777" w:rsidR="0066373F" w:rsidRPr="006A08CC" w:rsidRDefault="0066373F" w:rsidP="00880762">
            <w:r w:rsidRPr="006A08CC">
              <w:t xml:space="preserve">Priorita </w:t>
            </w:r>
          </w:p>
        </w:tc>
        <w:tc>
          <w:tcPr>
            <w:tcW w:w="4531" w:type="dxa"/>
            <w:shd w:val="clear" w:color="auto" w:fill="FFFFFF" w:themeFill="background1"/>
          </w:tcPr>
          <w:p w14:paraId="0E4D6608" w14:textId="4733D201" w:rsidR="0066373F" w:rsidRPr="006A08CC" w:rsidRDefault="00D94A66" w:rsidP="00880762">
            <w:r>
              <w:t xml:space="preserve">Vysoká </w:t>
            </w:r>
          </w:p>
        </w:tc>
      </w:tr>
      <w:tr w:rsidR="0066373F" w:rsidRPr="006A08CC" w14:paraId="0444BE2F" w14:textId="77777777" w:rsidTr="00880762">
        <w:tc>
          <w:tcPr>
            <w:tcW w:w="4531" w:type="dxa"/>
          </w:tcPr>
          <w:p w14:paraId="76681BE7" w14:textId="77777777" w:rsidR="0066373F" w:rsidRPr="006A08CC" w:rsidRDefault="0066373F" w:rsidP="00880762">
            <w:r w:rsidRPr="006A08CC">
              <w:t xml:space="preserve">Fáze projektu </w:t>
            </w:r>
          </w:p>
        </w:tc>
        <w:tc>
          <w:tcPr>
            <w:tcW w:w="4531" w:type="dxa"/>
            <w:shd w:val="clear" w:color="auto" w:fill="FFFFFF" w:themeFill="background1"/>
          </w:tcPr>
          <w:p w14:paraId="130364F5" w14:textId="6AA1DD01" w:rsidR="0066373F" w:rsidRPr="006A08CC" w:rsidRDefault="00D94A66" w:rsidP="00880762">
            <w:r>
              <w:t xml:space="preserve">Schváleno zastupitelstvem </w:t>
            </w:r>
          </w:p>
        </w:tc>
      </w:tr>
    </w:tbl>
    <w:p w14:paraId="48E90FB2" w14:textId="4A3C081D" w:rsidR="00880762" w:rsidRPr="00880762" w:rsidRDefault="00FC13B4" w:rsidP="00DB59AA">
      <w:pPr>
        <w:pStyle w:val="Nadpis4"/>
      </w:pPr>
      <w:r>
        <w:t>Opatření 5.2</w:t>
      </w:r>
      <w:r w:rsidR="004722DF">
        <w:t xml:space="preserve">. Podpora sportu </w:t>
      </w:r>
    </w:p>
    <w:tbl>
      <w:tblPr>
        <w:tblStyle w:val="Mkatabulky"/>
        <w:tblW w:w="0" w:type="auto"/>
        <w:tblLook w:val="04A0" w:firstRow="1" w:lastRow="0" w:firstColumn="1" w:lastColumn="0" w:noHBand="0" w:noVBand="1"/>
      </w:tblPr>
      <w:tblGrid>
        <w:gridCol w:w="4531"/>
        <w:gridCol w:w="4531"/>
      </w:tblGrid>
      <w:tr w:rsidR="004722DF" w:rsidRPr="006A08CC" w14:paraId="127A9A8E" w14:textId="77777777" w:rsidTr="00880762">
        <w:tc>
          <w:tcPr>
            <w:tcW w:w="9062" w:type="dxa"/>
            <w:gridSpan w:val="2"/>
            <w:shd w:val="clear" w:color="auto" w:fill="FFD966" w:themeFill="accent4" w:themeFillTint="99"/>
          </w:tcPr>
          <w:p w14:paraId="3A48B5FE" w14:textId="075B6BC7" w:rsidR="004722DF" w:rsidRPr="001E4AB8" w:rsidRDefault="004722DF" w:rsidP="00880762">
            <w:pPr>
              <w:jc w:val="center"/>
              <w:rPr>
                <w:b/>
                <w:szCs w:val="23"/>
              </w:rPr>
            </w:pPr>
            <w:r w:rsidRPr="001E4AB8">
              <w:rPr>
                <w:szCs w:val="23"/>
              </w:rPr>
              <w:t xml:space="preserve"> </w:t>
            </w:r>
            <w:r w:rsidRPr="001E4AB8">
              <w:rPr>
                <w:b/>
                <w:szCs w:val="23"/>
              </w:rPr>
              <w:t>Projektový záměr – Údržba a dostavba sportovních zařízení v majetku obce</w:t>
            </w:r>
          </w:p>
        </w:tc>
      </w:tr>
      <w:tr w:rsidR="004722DF" w:rsidRPr="006A08CC" w14:paraId="7152E5CE" w14:textId="77777777" w:rsidTr="00880762">
        <w:tc>
          <w:tcPr>
            <w:tcW w:w="9062" w:type="dxa"/>
            <w:gridSpan w:val="2"/>
          </w:tcPr>
          <w:p w14:paraId="048805CB" w14:textId="34B45ECC" w:rsidR="004722DF" w:rsidRPr="001E4AB8" w:rsidRDefault="004722DF" w:rsidP="00880762">
            <w:pPr>
              <w:pStyle w:val="Odstavecseseznamem"/>
              <w:numPr>
                <w:ilvl w:val="0"/>
                <w:numId w:val="6"/>
              </w:numPr>
              <w:spacing w:line="276" w:lineRule="auto"/>
              <w:rPr>
                <w:szCs w:val="23"/>
              </w:rPr>
            </w:pPr>
            <w:r w:rsidRPr="001E4AB8">
              <w:rPr>
                <w:szCs w:val="23"/>
              </w:rPr>
              <w:t>Obec zajišťuje údržbu a dostavbu sportovních zařízení v majetku obce.</w:t>
            </w:r>
          </w:p>
        </w:tc>
      </w:tr>
      <w:tr w:rsidR="004722DF" w:rsidRPr="006A08CC" w14:paraId="3906C866" w14:textId="77777777" w:rsidTr="00880762">
        <w:tc>
          <w:tcPr>
            <w:tcW w:w="4531" w:type="dxa"/>
          </w:tcPr>
          <w:p w14:paraId="1446FE5C" w14:textId="77777777" w:rsidR="004722DF" w:rsidRPr="001E4AB8" w:rsidRDefault="004722DF" w:rsidP="00880762">
            <w:pPr>
              <w:rPr>
                <w:szCs w:val="23"/>
              </w:rPr>
            </w:pPr>
            <w:r w:rsidRPr="001E4AB8">
              <w:rPr>
                <w:szCs w:val="23"/>
              </w:rPr>
              <w:t>Lokalizace</w:t>
            </w:r>
          </w:p>
        </w:tc>
        <w:tc>
          <w:tcPr>
            <w:tcW w:w="4531" w:type="dxa"/>
          </w:tcPr>
          <w:p w14:paraId="0298BFE8" w14:textId="77777777" w:rsidR="004722DF" w:rsidRPr="001E4AB8" w:rsidRDefault="004722DF" w:rsidP="00880762">
            <w:pPr>
              <w:rPr>
                <w:szCs w:val="23"/>
              </w:rPr>
            </w:pPr>
            <w:r w:rsidRPr="001E4AB8">
              <w:rPr>
                <w:szCs w:val="23"/>
              </w:rPr>
              <w:t xml:space="preserve">Jenišovice </w:t>
            </w:r>
          </w:p>
        </w:tc>
      </w:tr>
      <w:tr w:rsidR="004722DF" w:rsidRPr="006A08CC" w14:paraId="0F86C803" w14:textId="77777777" w:rsidTr="00880762">
        <w:tc>
          <w:tcPr>
            <w:tcW w:w="4531" w:type="dxa"/>
          </w:tcPr>
          <w:p w14:paraId="5442D5D6" w14:textId="77777777" w:rsidR="004722DF" w:rsidRPr="001E4AB8" w:rsidRDefault="004722DF" w:rsidP="00880762">
            <w:pPr>
              <w:rPr>
                <w:szCs w:val="23"/>
              </w:rPr>
            </w:pPr>
            <w:r w:rsidRPr="001E4AB8">
              <w:rPr>
                <w:szCs w:val="23"/>
              </w:rPr>
              <w:t xml:space="preserve">Odhad nákladů </w:t>
            </w:r>
          </w:p>
        </w:tc>
        <w:tc>
          <w:tcPr>
            <w:tcW w:w="4531" w:type="dxa"/>
            <w:shd w:val="clear" w:color="auto" w:fill="FFFFFF" w:themeFill="background1"/>
          </w:tcPr>
          <w:p w14:paraId="231248FD" w14:textId="0BBC3450" w:rsidR="004722DF" w:rsidRPr="001E4AB8" w:rsidRDefault="004722DF" w:rsidP="00880762">
            <w:pPr>
              <w:rPr>
                <w:szCs w:val="23"/>
              </w:rPr>
            </w:pPr>
            <w:r w:rsidRPr="001E4AB8">
              <w:rPr>
                <w:szCs w:val="23"/>
              </w:rPr>
              <w:t>500 000,- Kč</w:t>
            </w:r>
          </w:p>
        </w:tc>
      </w:tr>
      <w:tr w:rsidR="004722DF" w:rsidRPr="006A08CC" w14:paraId="360C65A2" w14:textId="77777777" w:rsidTr="00880762">
        <w:tc>
          <w:tcPr>
            <w:tcW w:w="4531" w:type="dxa"/>
          </w:tcPr>
          <w:p w14:paraId="40B3D41C" w14:textId="77777777" w:rsidR="004722DF" w:rsidRPr="001E4AB8" w:rsidRDefault="004722DF" w:rsidP="00880762">
            <w:pPr>
              <w:rPr>
                <w:szCs w:val="23"/>
              </w:rPr>
            </w:pPr>
            <w:r w:rsidRPr="001E4AB8">
              <w:rPr>
                <w:szCs w:val="23"/>
              </w:rPr>
              <w:t xml:space="preserve">Možné zdroje financování </w:t>
            </w:r>
          </w:p>
        </w:tc>
        <w:tc>
          <w:tcPr>
            <w:tcW w:w="4531" w:type="dxa"/>
            <w:shd w:val="clear" w:color="auto" w:fill="FFFFFF" w:themeFill="background1"/>
          </w:tcPr>
          <w:p w14:paraId="4DDD18C7" w14:textId="77777777" w:rsidR="004722DF" w:rsidRPr="001E4AB8" w:rsidRDefault="004722DF" w:rsidP="00880762">
            <w:pPr>
              <w:rPr>
                <w:szCs w:val="23"/>
              </w:rPr>
            </w:pPr>
            <w:r w:rsidRPr="001E4AB8">
              <w:rPr>
                <w:szCs w:val="23"/>
              </w:rPr>
              <w:t xml:space="preserve">Vlastní rozpočet </w:t>
            </w:r>
          </w:p>
        </w:tc>
      </w:tr>
      <w:tr w:rsidR="004722DF" w:rsidRPr="006A08CC" w14:paraId="74A20451" w14:textId="77777777" w:rsidTr="00880762">
        <w:tc>
          <w:tcPr>
            <w:tcW w:w="4531" w:type="dxa"/>
          </w:tcPr>
          <w:p w14:paraId="14A3BB71" w14:textId="77777777" w:rsidR="004722DF" w:rsidRPr="001E4AB8" w:rsidRDefault="004722DF" w:rsidP="00880762">
            <w:pPr>
              <w:rPr>
                <w:szCs w:val="23"/>
              </w:rPr>
            </w:pPr>
            <w:r w:rsidRPr="001E4AB8">
              <w:rPr>
                <w:szCs w:val="23"/>
              </w:rPr>
              <w:t xml:space="preserve">Období realizace </w:t>
            </w:r>
          </w:p>
        </w:tc>
        <w:tc>
          <w:tcPr>
            <w:tcW w:w="4531" w:type="dxa"/>
            <w:shd w:val="clear" w:color="auto" w:fill="FFFFFF" w:themeFill="background1"/>
          </w:tcPr>
          <w:p w14:paraId="685A8B61" w14:textId="00E0094D" w:rsidR="004722DF" w:rsidRPr="001E4AB8" w:rsidRDefault="004722DF" w:rsidP="00880762">
            <w:pPr>
              <w:rPr>
                <w:szCs w:val="23"/>
              </w:rPr>
            </w:pPr>
            <w:r w:rsidRPr="001E4AB8">
              <w:rPr>
                <w:szCs w:val="23"/>
              </w:rPr>
              <w:t xml:space="preserve">2019 – </w:t>
            </w:r>
            <w:r w:rsidR="00BB7C42">
              <w:rPr>
                <w:szCs w:val="23"/>
              </w:rPr>
              <w:t>2025</w:t>
            </w:r>
          </w:p>
        </w:tc>
      </w:tr>
      <w:tr w:rsidR="004722DF" w:rsidRPr="006A08CC" w14:paraId="3FB05287" w14:textId="77777777" w:rsidTr="00880762">
        <w:tc>
          <w:tcPr>
            <w:tcW w:w="4531" w:type="dxa"/>
          </w:tcPr>
          <w:p w14:paraId="068C8FD7" w14:textId="77777777" w:rsidR="004722DF" w:rsidRPr="001E4AB8" w:rsidRDefault="004722DF" w:rsidP="00880762">
            <w:pPr>
              <w:rPr>
                <w:szCs w:val="23"/>
              </w:rPr>
            </w:pPr>
            <w:r w:rsidRPr="001E4AB8">
              <w:rPr>
                <w:szCs w:val="23"/>
              </w:rPr>
              <w:t xml:space="preserve">Priorita </w:t>
            </w:r>
          </w:p>
        </w:tc>
        <w:tc>
          <w:tcPr>
            <w:tcW w:w="4531" w:type="dxa"/>
            <w:shd w:val="clear" w:color="auto" w:fill="FFFFFF" w:themeFill="background1"/>
          </w:tcPr>
          <w:p w14:paraId="5976DAAF" w14:textId="77777777" w:rsidR="004722DF" w:rsidRPr="001E4AB8" w:rsidRDefault="004722DF" w:rsidP="00880762">
            <w:pPr>
              <w:rPr>
                <w:szCs w:val="23"/>
              </w:rPr>
            </w:pPr>
            <w:r w:rsidRPr="001E4AB8">
              <w:rPr>
                <w:szCs w:val="23"/>
              </w:rPr>
              <w:t xml:space="preserve">Vysoká </w:t>
            </w:r>
          </w:p>
        </w:tc>
      </w:tr>
      <w:tr w:rsidR="004722DF" w:rsidRPr="006A08CC" w14:paraId="3A623A28" w14:textId="77777777" w:rsidTr="00880762">
        <w:tc>
          <w:tcPr>
            <w:tcW w:w="4531" w:type="dxa"/>
          </w:tcPr>
          <w:p w14:paraId="6A5ACE8C" w14:textId="77777777" w:rsidR="004722DF" w:rsidRPr="006A08CC" w:rsidRDefault="004722DF" w:rsidP="00880762">
            <w:r w:rsidRPr="006A08CC">
              <w:t xml:space="preserve">Fáze projektu </w:t>
            </w:r>
          </w:p>
        </w:tc>
        <w:tc>
          <w:tcPr>
            <w:tcW w:w="4531" w:type="dxa"/>
            <w:shd w:val="clear" w:color="auto" w:fill="FFFFFF" w:themeFill="background1"/>
          </w:tcPr>
          <w:p w14:paraId="38B2B1F8" w14:textId="24CD3CDB" w:rsidR="004722DF" w:rsidRPr="006A08CC" w:rsidRDefault="004722DF" w:rsidP="00880762">
            <w:r>
              <w:t xml:space="preserve">Průběžná realizace  </w:t>
            </w:r>
          </w:p>
        </w:tc>
      </w:tr>
      <w:tr w:rsidR="006A5873" w:rsidRPr="006A08CC" w14:paraId="01A2C2C4" w14:textId="77777777" w:rsidTr="00F94FBB">
        <w:tc>
          <w:tcPr>
            <w:tcW w:w="9062" w:type="dxa"/>
            <w:gridSpan w:val="2"/>
            <w:shd w:val="clear" w:color="auto" w:fill="FFD966" w:themeFill="accent4" w:themeFillTint="99"/>
          </w:tcPr>
          <w:p w14:paraId="4D459645" w14:textId="77B76126" w:rsidR="006A5873" w:rsidRPr="001E4AB8" w:rsidRDefault="006A5873" w:rsidP="006A5873">
            <w:pPr>
              <w:jc w:val="center"/>
              <w:rPr>
                <w:b/>
                <w:szCs w:val="23"/>
              </w:rPr>
            </w:pPr>
            <w:r w:rsidRPr="001E4AB8">
              <w:rPr>
                <w:b/>
                <w:szCs w:val="23"/>
              </w:rPr>
              <w:t xml:space="preserve">Projektový záměr – </w:t>
            </w:r>
            <w:r>
              <w:rPr>
                <w:b/>
                <w:szCs w:val="23"/>
              </w:rPr>
              <w:t xml:space="preserve">Nákup pozemků </w:t>
            </w:r>
          </w:p>
        </w:tc>
      </w:tr>
      <w:tr w:rsidR="006A5873" w:rsidRPr="006A08CC" w14:paraId="67ACC60E" w14:textId="77777777" w:rsidTr="00F94FBB">
        <w:tc>
          <w:tcPr>
            <w:tcW w:w="9062" w:type="dxa"/>
            <w:gridSpan w:val="2"/>
          </w:tcPr>
          <w:p w14:paraId="5C1689AE" w14:textId="7792186B" w:rsidR="006A5873" w:rsidRPr="001E4AB8" w:rsidRDefault="006A5873" w:rsidP="00F94FBB">
            <w:pPr>
              <w:pStyle w:val="Odstavecseseznamem"/>
              <w:numPr>
                <w:ilvl w:val="0"/>
                <w:numId w:val="6"/>
              </w:numPr>
              <w:spacing w:line="276" w:lineRule="auto"/>
              <w:rPr>
                <w:szCs w:val="23"/>
              </w:rPr>
            </w:pPr>
            <w:r w:rsidRPr="006A5873">
              <w:rPr>
                <w:szCs w:val="23"/>
              </w:rPr>
              <w:t>Nákup pozemku v rekreační a sportovní zóně.</w:t>
            </w:r>
            <w:r>
              <w:rPr>
                <w:color w:val="1F497D"/>
              </w:rPr>
              <w:t xml:space="preserve"> </w:t>
            </w:r>
          </w:p>
        </w:tc>
      </w:tr>
      <w:tr w:rsidR="006A5873" w:rsidRPr="006A08CC" w14:paraId="7D0ACD43" w14:textId="77777777" w:rsidTr="00F94FBB">
        <w:tc>
          <w:tcPr>
            <w:tcW w:w="4531" w:type="dxa"/>
          </w:tcPr>
          <w:p w14:paraId="6A36F754" w14:textId="77777777" w:rsidR="006A5873" w:rsidRPr="001E4AB8" w:rsidRDefault="006A5873" w:rsidP="00F94FBB">
            <w:pPr>
              <w:rPr>
                <w:szCs w:val="23"/>
              </w:rPr>
            </w:pPr>
            <w:r w:rsidRPr="001E4AB8">
              <w:rPr>
                <w:szCs w:val="23"/>
              </w:rPr>
              <w:t>Lokalizace</w:t>
            </w:r>
          </w:p>
        </w:tc>
        <w:tc>
          <w:tcPr>
            <w:tcW w:w="4531" w:type="dxa"/>
          </w:tcPr>
          <w:p w14:paraId="59BB2F1A" w14:textId="77777777" w:rsidR="006A5873" w:rsidRPr="001E4AB8" w:rsidRDefault="006A5873" w:rsidP="00F94FBB">
            <w:pPr>
              <w:rPr>
                <w:szCs w:val="23"/>
              </w:rPr>
            </w:pPr>
            <w:r w:rsidRPr="001E4AB8">
              <w:rPr>
                <w:szCs w:val="23"/>
              </w:rPr>
              <w:t xml:space="preserve">Jenišovice </w:t>
            </w:r>
          </w:p>
        </w:tc>
      </w:tr>
      <w:tr w:rsidR="006A5873" w:rsidRPr="006A08CC" w14:paraId="1CE14150" w14:textId="77777777" w:rsidTr="00F94FBB">
        <w:tc>
          <w:tcPr>
            <w:tcW w:w="4531" w:type="dxa"/>
          </w:tcPr>
          <w:p w14:paraId="227174DC" w14:textId="77777777" w:rsidR="006A5873" w:rsidRPr="001E4AB8" w:rsidRDefault="006A5873" w:rsidP="00F94FBB">
            <w:pPr>
              <w:rPr>
                <w:szCs w:val="23"/>
              </w:rPr>
            </w:pPr>
            <w:r w:rsidRPr="001E4AB8">
              <w:rPr>
                <w:szCs w:val="23"/>
              </w:rPr>
              <w:t xml:space="preserve">Odhad nákladů </w:t>
            </w:r>
          </w:p>
        </w:tc>
        <w:tc>
          <w:tcPr>
            <w:tcW w:w="4531" w:type="dxa"/>
            <w:shd w:val="clear" w:color="auto" w:fill="FFFFFF" w:themeFill="background1"/>
          </w:tcPr>
          <w:p w14:paraId="759CD696" w14:textId="5D672074" w:rsidR="006A5873" w:rsidRPr="001E4AB8" w:rsidRDefault="006A5873" w:rsidP="00F94FBB">
            <w:pPr>
              <w:rPr>
                <w:szCs w:val="23"/>
              </w:rPr>
            </w:pPr>
            <w:r>
              <w:rPr>
                <w:szCs w:val="23"/>
              </w:rPr>
              <w:t>5</w:t>
            </w:r>
            <w:r w:rsidRPr="001E4AB8">
              <w:rPr>
                <w:szCs w:val="23"/>
              </w:rPr>
              <w:t>00 000,- Kč</w:t>
            </w:r>
          </w:p>
        </w:tc>
      </w:tr>
      <w:tr w:rsidR="006A5873" w:rsidRPr="006A08CC" w14:paraId="4569422D" w14:textId="77777777" w:rsidTr="00F94FBB">
        <w:tc>
          <w:tcPr>
            <w:tcW w:w="4531" w:type="dxa"/>
          </w:tcPr>
          <w:p w14:paraId="0893679E" w14:textId="77777777" w:rsidR="006A5873" w:rsidRPr="001E4AB8" w:rsidRDefault="006A5873" w:rsidP="00F94FBB">
            <w:pPr>
              <w:rPr>
                <w:szCs w:val="23"/>
              </w:rPr>
            </w:pPr>
            <w:r w:rsidRPr="001E4AB8">
              <w:rPr>
                <w:szCs w:val="23"/>
              </w:rPr>
              <w:t xml:space="preserve">Možné zdroje financování </w:t>
            </w:r>
          </w:p>
        </w:tc>
        <w:tc>
          <w:tcPr>
            <w:tcW w:w="4531" w:type="dxa"/>
            <w:shd w:val="clear" w:color="auto" w:fill="FFFFFF" w:themeFill="background1"/>
          </w:tcPr>
          <w:p w14:paraId="19FACBCD" w14:textId="77777777" w:rsidR="006A5873" w:rsidRPr="001E4AB8" w:rsidRDefault="006A5873" w:rsidP="00F94FBB">
            <w:pPr>
              <w:rPr>
                <w:szCs w:val="23"/>
              </w:rPr>
            </w:pPr>
            <w:r w:rsidRPr="001E4AB8">
              <w:rPr>
                <w:szCs w:val="23"/>
              </w:rPr>
              <w:t xml:space="preserve">Vlastní rozpočet </w:t>
            </w:r>
          </w:p>
        </w:tc>
      </w:tr>
      <w:tr w:rsidR="006A5873" w:rsidRPr="006A08CC" w14:paraId="237B0948" w14:textId="77777777" w:rsidTr="00F94FBB">
        <w:tc>
          <w:tcPr>
            <w:tcW w:w="4531" w:type="dxa"/>
          </w:tcPr>
          <w:p w14:paraId="721C95DB" w14:textId="77777777" w:rsidR="006A5873" w:rsidRPr="001E4AB8" w:rsidRDefault="006A5873" w:rsidP="00F94FBB">
            <w:pPr>
              <w:rPr>
                <w:szCs w:val="23"/>
              </w:rPr>
            </w:pPr>
            <w:r w:rsidRPr="001E4AB8">
              <w:rPr>
                <w:szCs w:val="23"/>
              </w:rPr>
              <w:t xml:space="preserve">Období realizace </w:t>
            </w:r>
          </w:p>
        </w:tc>
        <w:tc>
          <w:tcPr>
            <w:tcW w:w="4531" w:type="dxa"/>
            <w:shd w:val="clear" w:color="auto" w:fill="FFFFFF" w:themeFill="background1"/>
          </w:tcPr>
          <w:p w14:paraId="4DADE6C6" w14:textId="48E08752" w:rsidR="006A5873" w:rsidRPr="001E4AB8" w:rsidRDefault="006A5873" w:rsidP="00F94FBB">
            <w:pPr>
              <w:rPr>
                <w:szCs w:val="23"/>
              </w:rPr>
            </w:pPr>
            <w:r>
              <w:rPr>
                <w:szCs w:val="23"/>
              </w:rPr>
              <w:t>2019 – 2020</w:t>
            </w:r>
          </w:p>
        </w:tc>
      </w:tr>
      <w:tr w:rsidR="006A5873" w:rsidRPr="006A08CC" w14:paraId="68A9AA0F" w14:textId="77777777" w:rsidTr="00F94FBB">
        <w:tc>
          <w:tcPr>
            <w:tcW w:w="4531" w:type="dxa"/>
          </w:tcPr>
          <w:p w14:paraId="421FD058" w14:textId="77777777" w:rsidR="006A5873" w:rsidRPr="001E4AB8" w:rsidRDefault="006A5873" w:rsidP="00F94FBB">
            <w:pPr>
              <w:rPr>
                <w:szCs w:val="23"/>
              </w:rPr>
            </w:pPr>
            <w:r w:rsidRPr="001E4AB8">
              <w:rPr>
                <w:szCs w:val="23"/>
              </w:rPr>
              <w:t xml:space="preserve">Priorita </w:t>
            </w:r>
          </w:p>
        </w:tc>
        <w:tc>
          <w:tcPr>
            <w:tcW w:w="4531" w:type="dxa"/>
            <w:shd w:val="clear" w:color="auto" w:fill="FFFFFF" w:themeFill="background1"/>
          </w:tcPr>
          <w:p w14:paraId="59889ADB" w14:textId="14A951DF" w:rsidR="006A5873" w:rsidRPr="001E4AB8" w:rsidRDefault="006A5873" w:rsidP="00F94FBB">
            <w:pPr>
              <w:rPr>
                <w:szCs w:val="23"/>
              </w:rPr>
            </w:pPr>
            <w:r>
              <w:rPr>
                <w:szCs w:val="23"/>
              </w:rPr>
              <w:t xml:space="preserve">Střední </w:t>
            </w:r>
          </w:p>
        </w:tc>
      </w:tr>
      <w:tr w:rsidR="006A5873" w:rsidRPr="006A08CC" w14:paraId="14E7F0DD" w14:textId="77777777" w:rsidTr="00F94FBB">
        <w:tc>
          <w:tcPr>
            <w:tcW w:w="4531" w:type="dxa"/>
          </w:tcPr>
          <w:p w14:paraId="4FEDEDDF" w14:textId="77777777" w:rsidR="006A5873" w:rsidRPr="006A08CC" w:rsidRDefault="006A5873" w:rsidP="00F94FBB">
            <w:r w:rsidRPr="006A08CC">
              <w:t xml:space="preserve">Fáze projektu </w:t>
            </w:r>
          </w:p>
        </w:tc>
        <w:tc>
          <w:tcPr>
            <w:tcW w:w="4531" w:type="dxa"/>
            <w:shd w:val="clear" w:color="auto" w:fill="FFFFFF" w:themeFill="background1"/>
          </w:tcPr>
          <w:p w14:paraId="75CB577B" w14:textId="60C46491" w:rsidR="006A5873" w:rsidRPr="006A08CC" w:rsidRDefault="006A5873" w:rsidP="00F94FBB">
            <w:r>
              <w:t xml:space="preserve">Záměr   </w:t>
            </w:r>
          </w:p>
        </w:tc>
      </w:tr>
      <w:tr w:rsidR="003B201D" w:rsidRPr="006A08CC" w14:paraId="7E754FCB" w14:textId="77777777" w:rsidTr="00880762">
        <w:tc>
          <w:tcPr>
            <w:tcW w:w="9062" w:type="dxa"/>
            <w:gridSpan w:val="2"/>
            <w:shd w:val="clear" w:color="auto" w:fill="FFD966" w:themeFill="accent4" w:themeFillTint="99"/>
          </w:tcPr>
          <w:p w14:paraId="6C226478" w14:textId="01F21EFF" w:rsidR="004722DF" w:rsidRPr="001E4AB8" w:rsidRDefault="004722DF" w:rsidP="004722DF">
            <w:pPr>
              <w:jc w:val="center"/>
              <w:rPr>
                <w:b/>
                <w:sz w:val="22"/>
              </w:rPr>
            </w:pPr>
            <w:r w:rsidRPr="001E4AB8">
              <w:rPr>
                <w:b/>
                <w:sz w:val="22"/>
              </w:rPr>
              <w:lastRenderedPageBreak/>
              <w:t xml:space="preserve">Projektový záměr – Příspěvek na opravy a výstavbu </w:t>
            </w:r>
          </w:p>
        </w:tc>
      </w:tr>
      <w:tr w:rsidR="003B201D" w:rsidRPr="006A08CC" w14:paraId="4110AFFE" w14:textId="77777777" w:rsidTr="00880762">
        <w:tc>
          <w:tcPr>
            <w:tcW w:w="9062" w:type="dxa"/>
            <w:gridSpan w:val="2"/>
          </w:tcPr>
          <w:p w14:paraId="758316DA" w14:textId="52E6C108" w:rsidR="004722DF" w:rsidRPr="001E4AB8" w:rsidRDefault="004722DF" w:rsidP="00880762">
            <w:pPr>
              <w:pStyle w:val="Odstavecseseznamem"/>
              <w:numPr>
                <w:ilvl w:val="0"/>
                <w:numId w:val="6"/>
              </w:numPr>
              <w:spacing w:line="276" w:lineRule="auto"/>
              <w:rPr>
                <w:szCs w:val="23"/>
              </w:rPr>
            </w:pPr>
            <w:r w:rsidRPr="001E4AB8">
              <w:rPr>
                <w:szCs w:val="23"/>
              </w:rPr>
              <w:t xml:space="preserve">Obec finančně podporuje spolky formou dotace na údržbu a výstavbu zařízení v jeho vlastnictví. Přidělení dotace schvaluje zastupitelstvo. </w:t>
            </w:r>
          </w:p>
        </w:tc>
      </w:tr>
      <w:tr w:rsidR="00074777" w:rsidRPr="006A08CC" w14:paraId="176C3654" w14:textId="77777777" w:rsidTr="00880762">
        <w:tc>
          <w:tcPr>
            <w:tcW w:w="4531" w:type="dxa"/>
          </w:tcPr>
          <w:p w14:paraId="383C746C" w14:textId="77777777" w:rsidR="004722DF" w:rsidRPr="001E4AB8" w:rsidRDefault="004722DF" w:rsidP="00880762">
            <w:pPr>
              <w:rPr>
                <w:szCs w:val="23"/>
              </w:rPr>
            </w:pPr>
            <w:r w:rsidRPr="001E4AB8">
              <w:rPr>
                <w:szCs w:val="23"/>
              </w:rPr>
              <w:t>Lokalizace</w:t>
            </w:r>
          </w:p>
        </w:tc>
        <w:tc>
          <w:tcPr>
            <w:tcW w:w="4531" w:type="dxa"/>
          </w:tcPr>
          <w:p w14:paraId="024B2236" w14:textId="77777777" w:rsidR="004722DF" w:rsidRPr="001E4AB8" w:rsidRDefault="004722DF" w:rsidP="00880762">
            <w:pPr>
              <w:rPr>
                <w:szCs w:val="23"/>
              </w:rPr>
            </w:pPr>
            <w:r w:rsidRPr="001E4AB8">
              <w:rPr>
                <w:szCs w:val="23"/>
              </w:rPr>
              <w:t xml:space="preserve">Jenišovice </w:t>
            </w:r>
          </w:p>
        </w:tc>
      </w:tr>
      <w:tr w:rsidR="006A5873" w:rsidRPr="006A08CC" w14:paraId="750F3C00" w14:textId="77777777" w:rsidTr="00880762">
        <w:tc>
          <w:tcPr>
            <w:tcW w:w="4531" w:type="dxa"/>
          </w:tcPr>
          <w:p w14:paraId="2D6CFDA6" w14:textId="77777777" w:rsidR="004722DF" w:rsidRPr="001E4AB8" w:rsidRDefault="004722DF" w:rsidP="00880762">
            <w:pPr>
              <w:rPr>
                <w:szCs w:val="23"/>
              </w:rPr>
            </w:pPr>
            <w:r w:rsidRPr="001E4AB8">
              <w:rPr>
                <w:szCs w:val="23"/>
              </w:rPr>
              <w:t xml:space="preserve">Odhad nákladů </w:t>
            </w:r>
          </w:p>
        </w:tc>
        <w:tc>
          <w:tcPr>
            <w:tcW w:w="4531" w:type="dxa"/>
            <w:shd w:val="clear" w:color="auto" w:fill="FFFFFF" w:themeFill="background1"/>
          </w:tcPr>
          <w:p w14:paraId="494B9E93" w14:textId="77777777" w:rsidR="004722DF" w:rsidRPr="001E4AB8" w:rsidRDefault="004722DF" w:rsidP="00880762">
            <w:pPr>
              <w:rPr>
                <w:szCs w:val="23"/>
              </w:rPr>
            </w:pPr>
            <w:r w:rsidRPr="001E4AB8">
              <w:rPr>
                <w:szCs w:val="23"/>
              </w:rPr>
              <w:t>500 000,- Kč</w:t>
            </w:r>
          </w:p>
        </w:tc>
      </w:tr>
      <w:tr w:rsidR="006A5873" w:rsidRPr="006A08CC" w14:paraId="40851165" w14:textId="77777777" w:rsidTr="001E4AB8">
        <w:trPr>
          <w:trHeight w:val="412"/>
        </w:trPr>
        <w:tc>
          <w:tcPr>
            <w:tcW w:w="4531" w:type="dxa"/>
          </w:tcPr>
          <w:p w14:paraId="647DBA98" w14:textId="77777777" w:rsidR="004722DF" w:rsidRPr="001E4AB8" w:rsidRDefault="004722DF" w:rsidP="00880762">
            <w:pPr>
              <w:rPr>
                <w:szCs w:val="23"/>
              </w:rPr>
            </w:pPr>
            <w:r w:rsidRPr="001E4AB8">
              <w:rPr>
                <w:szCs w:val="23"/>
              </w:rPr>
              <w:t xml:space="preserve">Možné zdroje financování </w:t>
            </w:r>
          </w:p>
        </w:tc>
        <w:tc>
          <w:tcPr>
            <w:tcW w:w="4531" w:type="dxa"/>
            <w:shd w:val="clear" w:color="auto" w:fill="FFFFFF" w:themeFill="background1"/>
          </w:tcPr>
          <w:p w14:paraId="466C36F4" w14:textId="77777777" w:rsidR="004722DF" w:rsidRPr="001E4AB8" w:rsidRDefault="004722DF" w:rsidP="00880762">
            <w:pPr>
              <w:rPr>
                <w:szCs w:val="23"/>
              </w:rPr>
            </w:pPr>
            <w:r w:rsidRPr="001E4AB8">
              <w:rPr>
                <w:szCs w:val="23"/>
              </w:rPr>
              <w:t xml:space="preserve">Vlastní rozpočet </w:t>
            </w:r>
          </w:p>
        </w:tc>
      </w:tr>
      <w:tr w:rsidR="006A5873" w:rsidRPr="006A08CC" w14:paraId="5140C622" w14:textId="77777777" w:rsidTr="001E4AB8">
        <w:trPr>
          <w:trHeight w:val="448"/>
        </w:trPr>
        <w:tc>
          <w:tcPr>
            <w:tcW w:w="4531" w:type="dxa"/>
          </w:tcPr>
          <w:p w14:paraId="4BF938F7" w14:textId="77777777" w:rsidR="004722DF" w:rsidRPr="001E4AB8" w:rsidRDefault="004722DF" w:rsidP="00880762">
            <w:pPr>
              <w:rPr>
                <w:szCs w:val="23"/>
              </w:rPr>
            </w:pPr>
            <w:r w:rsidRPr="001E4AB8">
              <w:rPr>
                <w:szCs w:val="23"/>
              </w:rPr>
              <w:t xml:space="preserve">Období realizace </w:t>
            </w:r>
          </w:p>
        </w:tc>
        <w:tc>
          <w:tcPr>
            <w:tcW w:w="4531" w:type="dxa"/>
            <w:shd w:val="clear" w:color="auto" w:fill="FFFFFF" w:themeFill="background1"/>
          </w:tcPr>
          <w:p w14:paraId="330B3D70" w14:textId="0EDD47BA" w:rsidR="004722DF" w:rsidRPr="001E4AB8" w:rsidRDefault="004722DF" w:rsidP="00880762">
            <w:pPr>
              <w:rPr>
                <w:szCs w:val="23"/>
              </w:rPr>
            </w:pPr>
            <w:r w:rsidRPr="001E4AB8">
              <w:rPr>
                <w:szCs w:val="23"/>
              </w:rPr>
              <w:t xml:space="preserve">2019 – </w:t>
            </w:r>
            <w:r w:rsidR="00BB7C42">
              <w:rPr>
                <w:szCs w:val="23"/>
              </w:rPr>
              <w:t>2025</w:t>
            </w:r>
          </w:p>
        </w:tc>
      </w:tr>
      <w:tr w:rsidR="006A5873" w:rsidRPr="006A08CC" w14:paraId="32411EA4" w14:textId="77777777" w:rsidTr="00880762">
        <w:tc>
          <w:tcPr>
            <w:tcW w:w="4531" w:type="dxa"/>
          </w:tcPr>
          <w:p w14:paraId="3CFDD507" w14:textId="77777777" w:rsidR="004722DF" w:rsidRPr="001E4AB8" w:rsidRDefault="004722DF" w:rsidP="00880762">
            <w:pPr>
              <w:rPr>
                <w:szCs w:val="23"/>
              </w:rPr>
            </w:pPr>
            <w:r w:rsidRPr="001E4AB8">
              <w:rPr>
                <w:szCs w:val="23"/>
              </w:rPr>
              <w:t xml:space="preserve">Priorita </w:t>
            </w:r>
          </w:p>
        </w:tc>
        <w:tc>
          <w:tcPr>
            <w:tcW w:w="4531" w:type="dxa"/>
            <w:shd w:val="clear" w:color="auto" w:fill="FFFFFF" w:themeFill="background1"/>
          </w:tcPr>
          <w:p w14:paraId="70E23CBD" w14:textId="77777777" w:rsidR="004722DF" w:rsidRPr="001E4AB8" w:rsidRDefault="004722DF" w:rsidP="00880762">
            <w:pPr>
              <w:rPr>
                <w:szCs w:val="23"/>
              </w:rPr>
            </w:pPr>
            <w:r w:rsidRPr="001E4AB8">
              <w:rPr>
                <w:szCs w:val="23"/>
              </w:rPr>
              <w:t xml:space="preserve">Vysoká </w:t>
            </w:r>
          </w:p>
        </w:tc>
      </w:tr>
      <w:tr w:rsidR="006A5873" w:rsidRPr="006A08CC" w14:paraId="73D18D4E" w14:textId="77777777" w:rsidTr="00880762">
        <w:tc>
          <w:tcPr>
            <w:tcW w:w="4531" w:type="dxa"/>
          </w:tcPr>
          <w:p w14:paraId="07413659" w14:textId="77777777" w:rsidR="004722DF" w:rsidRPr="001E4AB8" w:rsidRDefault="004722DF" w:rsidP="00880762">
            <w:pPr>
              <w:rPr>
                <w:szCs w:val="23"/>
              </w:rPr>
            </w:pPr>
            <w:r w:rsidRPr="001E4AB8">
              <w:rPr>
                <w:szCs w:val="23"/>
              </w:rPr>
              <w:t xml:space="preserve">Fáze projektu </w:t>
            </w:r>
          </w:p>
        </w:tc>
        <w:tc>
          <w:tcPr>
            <w:tcW w:w="4531" w:type="dxa"/>
            <w:shd w:val="clear" w:color="auto" w:fill="FFFFFF" w:themeFill="background1"/>
          </w:tcPr>
          <w:p w14:paraId="6BCEB3B8" w14:textId="77777777" w:rsidR="004722DF" w:rsidRPr="001E4AB8" w:rsidRDefault="004722DF" w:rsidP="00880762">
            <w:pPr>
              <w:rPr>
                <w:szCs w:val="23"/>
              </w:rPr>
            </w:pPr>
            <w:r w:rsidRPr="001E4AB8">
              <w:rPr>
                <w:szCs w:val="23"/>
              </w:rPr>
              <w:t xml:space="preserve">Průběžná realizace  </w:t>
            </w:r>
          </w:p>
        </w:tc>
      </w:tr>
    </w:tbl>
    <w:p w14:paraId="0586BD9C" w14:textId="77777777" w:rsidR="00880762" w:rsidRDefault="00880762" w:rsidP="00FC13B4">
      <w:pPr>
        <w:pStyle w:val="Nadpis4"/>
      </w:pPr>
    </w:p>
    <w:p w14:paraId="4300C627" w14:textId="02AEC34B" w:rsidR="00FC13B4" w:rsidRDefault="00FC13B4" w:rsidP="00FC13B4">
      <w:pPr>
        <w:pStyle w:val="Nadpis4"/>
      </w:pPr>
      <w:r>
        <w:t xml:space="preserve">Opatření 5.3. Rozvoj lokalit vhodných k setkávání občanů  </w:t>
      </w:r>
    </w:p>
    <w:tbl>
      <w:tblPr>
        <w:tblStyle w:val="Mkatabulky"/>
        <w:tblW w:w="0" w:type="auto"/>
        <w:tblLook w:val="04A0" w:firstRow="1" w:lastRow="0" w:firstColumn="1" w:lastColumn="0" w:noHBand="0" w:noVBand="1"/>
      </w:tblPr>
      <w:tblGrid>
        <w:gridCol w:w="4531"/>
        <w:gridCol w:w="4531"/>
      </w:tblGrid>
      <w:tr w:rsidR="00FC13B4" w:rsidRPr="001E4AB8" w14:paraId="1B446EB6" w14:textId="77777777" w:rsidTr="00880762">
        <w:tc>
          <w:tcPr>
            <w:tcW w:w="9062" w:type="dxa"/>
            <w:gridSpan w:val="2"/>
            <w:shd w:val="clear" w:color="auto" w:fill="FFD966" w:themeFill="accent4" w:themeFillTint="99"/>
          </w:tcPr>
          <w:p w14:paraId="3DEF2AA9" w14:textId="0F2C7BF1" w:rsidR="00FC13B4" w:rsidRPr="001E4AB8" w:rsidRDefault="00FC13B4" w:rsidP="00FC13B4">
            <w:pPr>
              <w:jc w:val="center"/>
              <w:rPr>
                <w:b/>
                <w:szCs w:val="23"/>
              </w:rPr>
            </w:pPr>
            <w:r w:rsidRPr="001E4AB8">
              <w:rPr>
                <w:b/>
                <w:szCs w:val="23"/>
              </w:rPr>
              <w:t xml:space="preserve">Projektový záměr – Opravy a úpravy v areálu požární nádrže  </w:t>
            </w:r>
          </w:p>
        </w:tc>
      </w:tr>
      <w:tr w:rsidR="00FC13B4" w:rsidRPr="001E4AB8" w14:paraId="6A8649BF" w14:textId="77777777" w:rsidTr="00880762">
        <w:tc>
          <w:tcPr>
            <w:tcW w:w="9062" w:type="dxa"/>
            <w:gridSpan w:val="2"/>
          </w:tcPr>
          <w:p w14:paraId="2B580360" w14:textId="582C7199" w:rsidR="00FC13B4" w:rsidRPr="001E4AB8" w:rsidRDefault="00FC13B4" w:rsidP="00880762">
            <w:pPr>
              <w:pStyle w:val="Odstavecseseznamem"/>
              <w:numPr>
                <w:ilvl w:val="0"/>
                <w:numId w:val="6"/>
              </w:numPr>
              <w:spacing w:line="276" w:lineRule="auto"/>
              <w:rPr>
                <w:szCs w:val="23"/>
              </w:rPr>
            </w:pPr>
            <w:r w:rsidRPr="001E4AB8">
              <w:rPr>
                <w:szCs w:val="23"/>
              </w:rPr>
              <w:t xml:space="preserve">Opravy a úpravy stávajících objektů a údržba ploch  v areálu požární nádrže. </w:t>
            </w:r>
          </w:p>
        </w:tc>
      </w:tr>
      <w:tr w:rsidR="00FC13B4" w:rsidRPr="001E4AB8" w14:paraId="39632B35" w14:textId="77777777" w:rsidTr="00880762">
        <w:tc>
          <w:tcPr>
            <w:tcW w:w="4531" w:type="dxa"/>
            <w:tcBorders>
              <w:bottom w:val="single" w:sz="4" w:space="0" w:color="auto"/>
            </w:tcBorders>
          </w:tcPr>
          <w:p w14:paraId="3CC8165A" w14:textId="77777777" w:rsidR="00FC13B4" w:rsidRPr="001E4AB8" w:rsidRDefault="00FC13B4" w:rsidP="00880762">
            <w:pPr>
              <w:rPr>
                <w:szCs w:val="23"/>
              </w:rPr>
            </w:pPr>
            <w:r w:rsidRPr="001E4AB8">
              <w:rPr>
                <w:szCs w:val="23"/>
              </w:rPr>
              <w:t>Lokalizace</w:t>
            </w:r>
          </w:p>
        </w:tc>
        <w:tc>
          <w:tcPr>
            <w:tcW w:w="4531" w:type="dxa"/>
            <w:tcBorders>
              <w:bottom w:val="single" w:sz="4" w:space="0" w:color="auto"/>
            </w:tcBorders>
          </w:tcPr>
          <w:p w14:paraId="630E5F19" w14:textId="77777777" w:rsidR="00FC13B4" w:rsidRPr="001E4AB8" w:rsidRDefault="00FC13B4" w:rsidP="00880762">
            <w:pPr>
              <w:rPr>
                <w:szCs w:val="23"/>
              </w:rPr>
            </w:pPr>
            <w:r w:rsidRPr="001E4AB8">
              <w:rPr>
                <w:szCs w:val="23"/>
              </w:rPr>
              <w:t xml:space="preserve">Jenišovice </w:t>
            </w:r>
          </w:p>
        </w:tc>
      </w:tr>
      <w:tr w:rsidR="00FC13B4" w:rsidRPr="001E4AB8" w14:paraId="17411094" w14:textId="77777777" w:rsidTr="00880762">
        <w:tc>
          <w:tcPr>
            <w:tcW w:w="4531" w:type="dxa"/>
            <w:tcBorders>
              <w:top w:val="single" w:sz="4" w:space="0" w:color="auto"/>
              <w:left w:val="single" w:sz="4" w:space="0" w:color="auto"/>
              <w:bottom w:val="single" w:sz="4" w:space="0" w:color="auto"/>
              <w:right w:val="single" w:sz="4" w:space="0" w:color="auto"/>
            </w:tcBorders>
          </w:tcPr>
          <w:p w14:paraId="2C7D6406" w14:textId="77777777" w:rsidR="00FC13B4" w:rsidRPr="001E4AB8" w:rsidRDefault="00FC13B4" w:rsidP="00880762">
            <w:pPr>
              <w:rPr>
                <w:szCs w:val="23"/>
              </w:rPr>
            </w:pPr>
            <w:r w:rsidRPr="001E4AB8">
              <w:rPr>
                <w:szCs w:val="23"/>
              </w:rPr>
              <w:t xml:space="preserve">Odhad nákladů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17316DD" w14:textId="04877F60" w:rsidR="00FC13B4" w:rsidRPr="001E4AB8" w:rsidRDefault="00B54EF5" w:rsidP="00880762">
            <w:pPr>
              <w:rPr>
                <w:szCs w:val="23"/>
              </w:rPr>
            </w:pPr>
            <w:r w:rsidRPr="006C608A">
              <w:rPr>
                <w:szCs w:val="23"/>
              </w:rPr>
              <w:t>1 5</w:t>
            </w:r>
            <w:r w:rsidR="00FC13B4" w:rsidRPr="006C608A">
              <w:rPr>
                <w:szCs w:val="23"/>
              </w:rPr>
              <w:t>00 000,- Kč</w:t>
            </w:r>
          </w:p>
        </w:tc>
      </w:tr>
      <w:tr w:rsidR="00FC13B4" w:rsidRPr="001E4AB8" w14:paraId="7355A1CD" w14:textId="77777777" w:rsidTr="00880762">
        <w:tc>
          <w:tcPr>
            <w:tcW w:w="4531" w:type="dxa"/>
            <w:tcBorders>
              <w:top w:val="single" w:sz="4" w:space="0" w:color="auto"/>
              <w:left w:val="single" w:sz="4" w:space="0" w:color="auto"/>
              <w:bottom w:val="single" w:sz="4" w:space="0" w:color="auto"/>
              <w:right w:val="single" w:sz="4" w:space="0" w:color="auto"/>
            </w:tcBorders>
          </w:tcPr>
          <w:p w14:paraId="3625ADA5" w14:textId="77777777" w:rsidR="00FC13B4" w:rsidRPr="001E4AB8" w:rsidRDefault="00FC13B4" w:rsidP="00880762">
            <w:pPr>
              <w:rPr>
                <w:szCs w:val="23"/>
              </w:rPr>
            </w:pPr>
            <w:r w:rsidRPr="001E4AB8">
              <w:rPr>
                <w:szCs w:val="23"/>
              </w:rPr>
              <w:t xml:space="preserve">Možné zdroje financování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5E836F67" w14:textId="7351B4A3" w:rsidR="00FC13B4" w:rsidRPr="001E4AB8" w:rsidRDefault="00FC13B4" w:rsidP="00880762">
            <w:pPr>
              <w:rPr>
                <w:szCs w:val="23"/>
              </w:rPr>
            </w:pPr>
            <w:r w:rsidRPr="001E4AB8">
              <w:rPr>
                <w:szCs w:val="23"/>
              </w:rPr>
              <w:t>Vlastní rozpočet, MZE</w:t>
            </w:r>
          </w:p>
        </w:tc>
      </w:tr>
      <w:tr w:rsidR="00FC13B4" w:rsidRPr="001E4AB8" w14:paraId="4F6207E5" w14:textId="77777777" w:rsidTr="00880762">
        <w:tc>
          <w:tcPr>
            <w:tcW w:w="4531" w:type="dxa"/>
            <w:tcBorders>
              <w:top w:val="single" w:sz="4" w:space="0" w:color="auto"/>
              <w:left w:val="single" w:sz="4" w:space="0" w:color="auto"/>
              <w:bottom w:val="single" w:sz="4" w:space="0" w:color="auto"/>
              <w:right w:val="single" w:sz="4" w:space="0" w:color="auto"/>
            </w:tcBorders>
          </w:tcPr>
          <w:p w14:paraId="372D1814" w14:textId="77777777" w:rsidR="00FC13B4" w:rsidRPr="001E4AB8" w:rsidRDefault="00FC13B4" w:rsidP="00880762">
            <w:pPr>
              <w:rPr>
                <w:szCs w:val="23"/>
              </w:rPr>
            </w:pPr>
            <w:r w:rsidRPr="001E4AB8">
              <w:rPr>
                <w:szCs w:val="23"/>
              </w:rPr>
              <w:t xml:space="preserve">Období realizace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5801929A" w14:textId="45C6AF3F" w:rsidR="00FC13B4" w:rsidRPr="001E4AB8" w:rsidRDefault="00FC13B4" w:rsidP="00880762">
            <w:pPr>
              <w:rPr>
                <w:szCs w:val="23"/>
              </w:rPr>
            </w:pPr>
            <w:r w:rsidRPr="001E4AB8">
              <w:rPr>
                <w:szCs w:val="23"/>
              </w:rPr>
              <w:t xml:space="preserve">2019 – </w:t>
            </w:r>
            <w:r w:rsidR="00BB7C42">
              <w:rPr>
                <w:szCs w:val="23"/>
              </w:rPr>
              <w:t>2025</w:t>
            </w:r>
          </w:p>
        </w:tc>
      </w:tr>
      <w:tr w:rsidR="00FC13B4" w:rsidRPr="001E4AB8" w14:paraId="586E761F" w14:textId="77777777" w:rsidTr="00880762">
        <w:tc>
          <w:tcPr>
            <w:tcW w:w="4531" w:type="dxa"/>
            <w:tcBorders>
              <w:top w:val="single" w:sz="4" w:space="0" w:color="auto"/>
              <w:left w:val="single" w:sz="4" w:space="0" w:color="auto"/>
              <w:bottom w:val="single" w:sz="4" w:space="0" w:color="auto"/>
              <w:right w:val="single" w:sz="4" w:space="0" w:color="auto"/>
            </w:tcBorders>
          </w:tcPr>
          <w:p w14:paraId="7ED5AFE2" w14:textId="77777777" w:rsidR="00FC13B4" w:rsidRPr="001E4AB8" w:rsidRDefault="00FC13B4" w:rsidP="00880762">
            <w:pPr>
              <w:rPr>
                <w:szCs w:val="23"/>
              </w:rPr>
            </w:pPr>
            <w:r w:rsidRPr="001E4AB8">
              <w:rPr>
                <w:szCs w:val="23"/>
              </w:rPr>
              <w:t xml:space="preserve">Priorita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6C96D2E" w14:textId="40E8FCDC" w:rsidR="00FC13B4" w:rsidRPr="001E4AB8" w:rsidRDefault="00FC13B4" w:rsidP="00880762">
            <w:pPr>
              <w:rPr>
                <w:szCs w:val="23"/>
              </w:rPr>
            </w:pPr>
            <w:r w:rsidRPr="001E4AB8">
              <w:rPr>
                <w:szCs w:val="23"/>
              </w:rPr>
              <w:t xml:space="preserve">Střední </w:t>
            </w:r>
          </w:p>
        </w:tc>
      </w:tr>
      <w:tr w:rsidR="00FC13B4" w:rsidRPr="001E4AB8" w14:paraId="4B91EC15" w14:textId="77777777" w:rsidTr="00880762">
        <w:tc>
          <w:tcPr>
            <w:tcW w:w="4531" w:type="dxa"/>
            <w:tcBorders>
              <w:top w:val="single" w:sz="4" w:space="0" w:color="auto"/>
            </w:tcBorders>
          </w:tcPr>
          <w:p w14:paraId="20B65922" w14:textId="77777777" w:rsidR="00FC13B4" w:rsidRPr="001E4AB8" w:rsidRDefault="00FC13B4" w:rsidP="00880762">
            <w:pPr>
              <w:rPr>
                <w:szCs w:val="23"/>
              </w:rPr>
            </w:pPr>
            <w:r w:rsidRPr="001E4AB8">
              <w:rPr>
                <w:szCs w:val="23"/>
              </w:rPr>
              <w:t xml:space="preserve">Fáze projektu </w:t>
            </w:r>
          </w:p>
        </w:tc>
        <w:tc>
          <w:tcPr>
            <w:tcW w:w="4531" w:type="dxa"/>
            <w:tcBorders>
              <w:top w:val="single" w:sz="4" w:space="0" w:color="auto"/>
            </w:tcBorders>
            <w:shd w:val="clear" w:color="auto" w:fill="FFFFFF" w:themeFill="background1"/>
          </w:tcPr>
          <w:p w14:paraId="0E8626FA" w14:textId="77777777" w:rsidR="00FC13B4" w:rsidRPr="001E4AB8" w:rsidRDefault="00FC13B4" w:rsidP="00880762">
            <w:pPr>
              <w:rPr>
                <w:szCs w:val="23"/>
              </w:rPr>
            </w:pPr>
            <w:r w:rsidRPr="001E4AB8">
              <w:rPr>
                <w:szCs w:val="23"/>
              </w:rPr>
              <w:t xml:space="preserve">Průběžná realizace  </w:t>
            </w:r>
          </w:p>
        </w:tc>
      </w:tr>
      <w:tr w:rsidR="002F39CE" w:rsidRPr="001E4AB8" w14:paraId="224F61B2" w14:textId="77777777" w:rsidTr="00880762">
        <w:tc>
          <w:tcPr>
            <w:tcW w:w="9062" w:type="dxa"/>
            <w:gridSpan w:val="2"/>
            <w:shd w:val="clear" w:color="auto" w:fill="FFD966" w:themeFill="accent4" w:themeFillTint="99"/>
          </w:tcPr>
          <w:p w14:paraId="6FB8DEFC" w14:textId="00F18574" w:rsidR="002F39CE" w:rsidRPr="001E4AB8" w:rsidRDefault="002F39CE" w:rsidP="002F39CE">
            <w:pPr>
              <w:jc w:val="center"/>
              <w:rPr>
                <w:b/>
                <w:szCs w:val="23"/>
              </w:rPr>
            </w:pPr>
            <w:r w:rsidRPr="001E4AB8">
              <w:rPr>
                <w:b/>
                <w:szCs w:val="23"/>
              </w:rPr>
              <w:t xml:space="preserve">Projektový záměr – Oprava skladu   </w:t>
            </w:r>
          </w:p>
        </w:tc>
      </w:tr>
      <w:tr w:rsidR="002F39CE" w:rsidRPr="001E4AB8" w14:paraId="3B81B4E3" w14:textId="77777777" w:rsidTr="00880762">
        <w:tc>
          <w:tcPr>
            <w:tcW w:w="9062" w:type="dxa"/>
            <w:gridSpan w:val="2"/>
          </w:tcPr>
          <w:p w14:paraId="5A63A36F" w14:textId="341522E6" w:rsidR="002F39CE" w:rsidRPr="001E4AB8" w:rsidRDefault="002F39CE" w:rsidP="00880762">
            <w:pPr>
              <w:pStyle w:val="Odstavecseseznamem"/>
              <w:numPr>
                <w:ilvl w:val="0"/>
                <w:numId w:val="6"/>
              </w:numPr>
              <w:spacing w:line="276" w:lineRule="auto"/>
              <w:rPr>
                <w:szCs w:val="23"/>
              </w:rPr>
            </w:pPr>
            <w:r w:rsidRPr="001E4AB8">
              <w:rPr>
                <w:szCs w:val="23"/>
              </w:rPr>
              <w:t xml:space="preserve">Oprava skladu u hasičské zbrojnice v Jenišovicích. </w:t>
            </w:r>
          </w:p>
        </w:tc>
      </w:tr>
      <w:tr w:rsidR="002F39CE" w:rsidRPr="001E4AB8" w14:paraId="4327C016" w14:textId="77777777" w:rsidTr="00880762">
        <w:tc>
          <w:tcPr>
            <w:tcW w:w="4531" w:type="dxa"/>
          </w:tcPr>
          <w:p w14:paraId="7A0540F4" w14:textId="77777777" w:rsidR="002F39CE" w:rsidRPr="001E4AB8" w:rsidRDefault="002F39CE" w:rsidP="00880762">
            <w:pPr>
              <w:rPr>
                <w:szCs w:val="23"/>
              </w:rPr>
            </w:pPr>
            <w:r w:rsidRPr="001E4AB8">
              <w:rPr>
                <w:szCs w:val="23"/>
              </w:rPr>
              <w:t>Lokalizace</w:t>
            </w:r>
          </w:p>
        </w:tc>
        <w:tc>
          <w:tcPr>
            <w:tcW w:w="4531" w:type="dxa"/>
          </w:tcPr>
          <w:p w14:paraId="3699BE56" w14:textId="77777777" w:rsidR="002F39CE" w:rsidRPr="001E4AB8" w:rsidRDefault="002F39CE" w:rsidP="00880762">
            <w:pPr>
              <w:rPr>
                <w:szCs w:val="23"/>
              </w:rPr>
            </w:pPr>
            <w:r w:rsidRPr="001E4AB8">
              <w:rPr>
                <w:szCs w:val="23"/>
              </w:rPr>
              <w:t xml:space="preserve">Jenišovice </w:t>
            </w:r>
          </w:p>
        </w:tc>
      </w:tr>
      <w:tr w:rsidR="002F39CE" w:rsidRPr="001E4AB8" w14:paraId="78BEEAE6" w14:textId="77777777" w:rsidTr="00880762">
        <w:tc>
          <w:tcPr>
            <w:tcW w:w="4531" w:type="dxa"/>
          </w:tcPr>
          <w:p w14:paraId="6700D379" w14:textId="77777777" w:rsidR="002F39CE" w:rsidRPr="001E4AB8" w:rsidRDefault="002F39CE" w:rsidP="00880762">
            <w:pPr>
              <w:rPr>
                <w:szCs w:val="23"/>
              </w:rPr>
            </w:pPr>
            <w:r w:rsidRPr="001E4AB8">
              <w:rPr>
                <w:szCs w:val="23"/>
              </w:rPr>
              <w:t xml:space="preserve">Odhad nákladů </w:t>
            </w:r>
          </w:p>
        </w:tc>
        <w:tc>
          <w:tcPr>
            <w:tcW w:w="4531" w:type="dxa"/>
            <w:shd w:val="clear" w:color="auto" w:fill="FFFFFF" w:themeFill="background1"/>
          </w:tcPr>
          <w:p w14:paraId="25BDADBD" w14:textId="2E8FBEDE" w:rsidR="002F39CE" w:rsidRPr="001E4AB8" w:rsidRDefault="002F39CE" w:rsidP="00880762">
            <w:pPr>
              <w:rPr>
                <w:szCs w:val="23"/>
              </w:rPr>
            </w:pPr>
            <w:r w:rsidRPr="001E4AB8">
              <w:rPr>
                <w:szCs w:val="23"/>
              </w:rPr>
              <w:t>200 000,- Kč</w:t>
            </w:r>
          </w:p>
        </w:tc>
      </w:tr>
      <w:tr w:rsidR="002F39CE" w:rsidRPr="001E4AB8" w14:paraId="63E3FEFD" w14:textId="77777777" w:rsidTr="00880762">
        <w:tc>
          <w:tcPr>
            <w:tcW w:w="4531" w:type="dxa"/>
          </w:tcPr>
          <w:p w14:paraId="4F465F15" w14:textId="77777777" w:rsidR="002F39CE" w:rsidRPr="001E4AB8" w:rsidRDefault="002F39CE" w:rsidP="00880762">
            <w:pPr>
              <w:rPr>
                <w:szCs w:val="23"/>
              </w:rPr>
            </w:pPr>
            <w:r w:rsidRPr="001E4AB8">
              <w:rPr>
                <w:szCs w:val="23"/>
              </w:rPr>
              <w:t xml:space="preserve">Možné zdroje financování </w:t>
            </w:r>
          </w:p>
        </w:tc>
        <w:tc>
          <w:tcPr>
            <w:tcW w:w="4531" w:type="dxa"/>
            <w:shd w:val="clear" w:color="auto" w:fill="FFFFFF" w:themeFill="background1"/>
          </w:tcPr>
          <w:p w14:paraId="59BA8743" w14:textId="528DA935" w:rsidR="002F39CE" w:rsidRPr="001E4AB8" w:rsidRDefault="002F39CE" w:rsidP="00880762">
            <w:pPr>
              <w:rPr>
                <w:szCs w:val="23"/>
              </w:rPr>
            </w:pPr>
            <w:r w:rsidRPr="001E4AB8">
              <w:rPr>
                <w:szCs w:val="23"/>
              </w:rPr>
              <w:t>Vlastní rozpočet</w:t>
            </w:r>
          </w:p>
        </w:tc>
      </w:tr>
      <w:tr w:rsidR="002F39CE" w:rsidRPr="001E4AB8" w14:paraId="5F4CF248" w14:textId="77777777" w:rsidTr="00880762">
        <w:tc>
          <w:tcPr>
            <w:tcW w:w="4531" w:type="dxa"/>
          </w:tcPr>
          <w:p w14:paraId="3CBA0E18" w14:textId="77777777" w:rsidR="002F39CE" w:rsidRPr="001E4AB8" w:rsidRDefault="002F39CE" w:rsidP="00880762">
            <w:pPr>
              <w:rPr>
                <w:szCs w:val="23"/>
              </w:rPr>
            </w:pPr>
            <w:r w:rsidRPr="001E4AB8">
              <w:rPr>
                <w:szCs w:val="23"/>
              </w:rPr>
              <w:t xml:space="preserve">Období realizace </w:t>
            </w:r>
          </w:p>
        </w:tc>
        <w:tc>
          <w:tcPr>
            <w:tcW w:w="4531" w:type="dxa"/>
            <w:shd w:val="clear" w:color="auto" w:fill="FFFFFF" w:themeFill="background1"/>
          </w:tcPr>
          <w:p w14:paraId="48BB94EC" w14:textId="01BEE2B0" w:rsidR="002F39CE" w:rsidRPr="001E4AB8" w:rsidRDefault="002F39CE" w:rsidP="00880762">
            <w:pPr>
              <w:rPr>
                <w:szCs w:val="23"/>
              </w:rPr>
            </w:pPr>
            <w:r w:rsidRPr="001E4AB8">
              <w:rPr>
                <w:szCs w:val="23"/>
              </w:rPr>
              <w:t>2019 – 2022</w:t>
            </w:r>
          </w:p>
        </w:tc>
      </w:tr>
      <w:tr w:rsidR="002F39CE" w:rsidRPr="001E4AB8" w14:paraId="7C6B2453" w14:textId="77777777" w:rsidTr="00880762">
        <w:tc>
          <w:tcPr>
            <w:tcW w:w="4531" w:type="dxa"/>
          </w:tcPr>
          <w:p w14:paraId="25F7981D" w14:textId="77777777" w:rsidR="002F39CE" w:rsidRPr="001E4AB8" w:rsidRDefault="002F39CE" w:rsidP="00880762">
            <w:pPr>
              <w:rPr>
                <w:szCs w:val="23"/>
              </w:rPr>
            </w:pPr>
            <w:r w:rsidRPr="001E4AB8">
              <w:rPr>
                <w:szCs w:val="23"/>
              </w:rPr>
              <w:t xml:space="preserve">Priorita </w:t>
            </w:r>
          </w:p>
        </w:tc>
        <w:tc>
          <w:tcPr>
            <w:tcW w:w="4531" w:type="dxa"/>
            <w:shd w:val="clear" w:color="auto" w:fill="FFFFFF" w:themeFill="background1"/>
          </w:tcPr>
          <w:p w14:paraId="26934FDA" w14:textId="77777777" w:rsidR="002F39CE" w:rsidRPr="001E4AB8" w:rsidRDefault="002F39CE" w:rsidP="00880762">
            <w:pPr>
              <w:rPr>
                <w:szCs w:val="23"/>
              </w:rPr>
            </w:pPr>
            <w:r w:rsidRPr="001E4AB8">
              <w:rPr>
                <w:szCs w:val="23"/>
              </w:rPr>
              <w:t xml:space="preserve">Střední </w:t>
            </w:r>
          </w:p>
        </w:tc>
      </w:tr>
      <w:tr w:rsidR="002F39CE" w:rsidRPr="001E4AB8" w14:paraId="4013D652" w14:textId="77777777" w:rsidTr="00880762">
        <w:tc>
          <w:tcPr>
            <w:tcW w:w="4531" w:type="dxa"/>
            <w:tcBorders>
              <w:bottom w:val="single" w:sz="4" w:space="0" w:color="auto"/>
            </w:tcBorders>
          </w:tcPr>
          <w:p w14:paraId="355D84F4" w14:textId="77777777" w:rsidR="002F39CE" w:rsidRPr="001E4AB8" w:rsidRDefault="002F39CE" w:rsidP="00880762">
            <w:pPr>
              <w:rPr>
                <w:szCs w:val="23"/>
              </w:rPr>
            </w:pPr>
            <w:r w:rsidRPr="001E4AB8">
              <w:rPr>
                <w:szCs w:val="23"/>
              </w:rPr>
              <w:t xml:space="preserve">Fáze projektu </w:t>
            </w:r>
          </w:p>
        </w:tc>
        <w:tc>
          <w:tcPr>
            <w:tcW w:w="4531" w:type="dxa"/>
            <w:tcBorders>
              <w:bottom w:val="single" w:sz="4" w:space="0" w:color="auto"/>
            </w:tcBorders>
            <w:shd w:val="clear" w:color="auto" w:fill="FFFFFF" w:themeFill="background1"/>
          </w:tcPr>
          <w:p w14:paraId="5FC267C5" w14:textId="24A710EA" w:rsidR="002F39CE" w:rsidRPr="001E4AB8" w:rsidRDefault="002F39CE" w:rsidP="00880762">
            <w:pPr>
              <w:rPr>
                <w:szCs w:val="23"/>
              </w:rPr>
            </w:pPr>
            <w:r w:rsidRPr="001E4AB8">
              <w:rPr>
                <w:szCs w:val="23"/>
              </w:rPr>
              <w:t xml:space="preserve">Příprava projektu   </w:t>
            </w:r>
          </w:p>
        </w:tc>
      </w:tr>
      <w:tr w:rsidR="00F73135" w:rsidRPr="001E4AB8" w14:paraId="4636618E" w14:textId="77777777" w:rsidTr="00880762">
        <w:tc>
          <w:tcPr>
            <w:tcW w:w="9062"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E83829B" w14:textId="29D639A6" w:rsidR="00F73135" w:rsidRPr="001E4AB8" w:rsidRDefault="00F73135" w:rsidP="00F73135">
            <w:pPr>
              <w:jc w:val="center"/>
              <w:rPr>
                <w:b/>
                <w:szCs w:val="23"/>
              </w:rPr>
            </w:pPr>
            <w:r w:rsidRPr="001E4AB8">
              <w:rPr>
                <w:b/>
                <w:szCs w:val="23"/>
              </w:rPr>
              <w:lastRenderedPageBreak/>
              <w:t xml:space="preserve">Projektový záměr – Opravy prvků dětského hřiště </w:t>
            </w:r>
          </w:p>
        </w:tc>
      </w:tr>
      <w:tr w:rsidR="00F73135" w:rsidRPr="001E4AB8" w14:paraId="2BC6D822" w14:textId="77777777" w:rsidTr="00880762">
        <w:tc>
          <w:tcPr>
            <w:tcW w:w="9062" w:type="dxa"/>
            <w:gridSpan w:val="2"/>
            <w:tcBorders>
              <w:top w:val="single" w:sz="4" w:space="0" w:color="auto"/>
              <w:left w:val="single" w:sz="4" w:space="0" w:color="auto"/>
              <w:bottom w:val="single" w:sz="4" w:space="0" w:color="auto"/>
              <w:right w:val="single" w:sz="4" w:space="0" w:color="auto"/>
            </w:tcBorders>
          </w:tcPr>
          <w:p w14:paraId="2F495822" w14:textId="5008974A" w:rsidR="00F73135" w:rsidRPr="001E4AB8" w:rsidRDefault="00F73135" w:rsidP="00880762">
            <w:pPr>
              <w:pStyle w:val="Odstavecseseznamem"/>
              <w:numPr>
                <w:ilvl w:val="0"/>
                <w:numId w:val="6"/>
              </w:numPr>
              <w:spacing w:line="276" w:lineRule="auto"/>
              <w:rPr>
                <w:szCs w:val="23"/>
              </w:rPr>
            </w:pPr>
            <w:r w:rsidRPr="001E4AB8">
              <w:rPr>
                <w:szCs w:val="23"/>
              </w:rPr>
              <w:t xml:space="preserve">Opravy a výměny prvků dětského hřiště u ZŠ a rozšíření o workoutové prvky. </w:t>
            </w:r>
          </w:p>
        </w:tc>
      </w:tr>
      <w:tr w:rsidR="00F73135" w:rsidRPr="001E4AB8" w14:paraId="4F9195B1" w14:textId="77777777" w:rsidTr="00880762">
        <w:tc>
          <w:tcPr>
            <w:tcW w:w="4531" w:type="dxa"/>
            <w:tcBorders>
              <w:top w:val="single" w:sz="4" w:space="0" w:color="auto"/>
              <w:left w:val="single" w:sz="4" w:space="0" w:color="auto"/>
              <w:bottom w:val="single" w:sz="4" w:space="0" w:color="auto"/>
              <w:right w:val="single" w:sz="4" w:space="0" w:color="auto"/>
            </w:tcBorders>
          </w:tcPr>
          <w:p w14:paraId="065E6AA5" w14:textId="77777777" w:rsidR="00F73135" w:rsidRPr="001E4AB8" w:rsidRDefault="00F73135" w:rsidP="00880762">
            <w:pPr>
              <w:rPr>
                <w:szCs w:val="23"/>
              </w:rPr>
            </w:pPr>
            <w:r w:rsidRPr="001E4AB8">
              <w:rPr>
                <w:szCs w:val="23"/>
              </w:rPr>
              <w:t>Lokalizace</w:t>
            </w:r>
          </w:p>
        </w:tc>
        <w:tc>
          <w:tcPr>
            <w:tcW w:w="4531" w:type="dxa"/>
            <w:tcBorders>
              <w:top w:val="single" w:sz="4" w:space="0" w:color="auto"/>
              <w:left w:val="single" w:sz="4" w:space="0" w:color="auto"/>
              <w:bottom w:val="single" w:sz="4" w:space="0" w:color="auto"/>
              <w:right w:val="single" w:sz="4" w:space="0" w:color="auto"/>
            </w:tcBorders>
          </w:tcPr>
          <w:p w14:paraId="6F2DEAB2" w14:textId="77777777" w:rsidR="00F73135" w:rsidRPr="001E4AB8" w:rsidRDefault="00F73135" w:rsidP="00880762">
            <w:pPr>
              <w:rPr>
                <w:szCs w:val="23"/>
              </w:rPr>
            </w:pPr>
            <w:r w:rsidRPr="001E4AB8">
              <w:rPr>
                <w:szCs w:val="23"/>
              </w:rPr>
              <w:t xml:space="preserve">Jenišovice </w:t>
            </w:r>
          </w:p>
        </w:tc>
      </w:tr>
      <w:tr w:rsidR="00F73135" w:rsidRPr="001E4AB8" w14:paraId="57BA3BB2" w14:textId="77777777" w:rsidTr="00880762">
        <w:tc>
          <w:tcPr>
            <w:tcW w:w="4531" w:type="dxa"/>
            <w:tcBorders>
              <w:top w:val="single" w:sz="4" w:space="0" w:color="auto"/>
              <w:left w:val="single" w:sz="4" w:space="0" w:color="auto"/>
              <w:bottom w:val="single" w:sz="4" w:space="0" w:color="auto"/>
              <w:right w:val="single" w:sz="4" w:space="0" w:color="auto"/>
            </w:tcBorders>
          </w:tcPr>
          <w:p w14:paraId="1F2877DA" w14:textId="77777777" w:rsidR="00F73135" w:rsidRPr="001E4AB8" w:rsidRDefault="00F73135" w:rsidP="00880762">
            <w:pPr>
              <w:rPr>
                <w:szCs w:val="23"/>
              </w:rPr>
            </w:pPr>
            <w:r w:rsidRPr="001E4AB8">
              <w:rPr>
                <w:szCs w:val="23"/>
              </w:rPr>
              <w:t xml:space="preserve">Odhad nákladů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E8AA3C9" w14:textId="1D19CFFB" w:rsidR="00F73135" w:rsidRPr="001E4AB8" w:rsidRDefault="00F73135" w:rsidP="00880762">
            <w:pPr>
              <w:rPr>
                <w:szCs w:val="23"/>
              </w:rPr>
            </w:pPr>
            <w:r w:rsidRPr="001E4AB8">
              <w:rPr>
                <w:szCs w:val="23"/>
              </w:rPr>
              <w:t>500 000,- Kč</w:t>
            </w:r>
          </w:p>
        </w:tc>
      </w:tr>
      <w:tr w:rsidR="00F73135" w:rsidRPr="001E4AB8" w14:paraId="3BE7F4D3" w14:textId="77777777" w:rsidTr="00880762">
        <w:tc>
          <w:tcPr>
            <w:tcW w:w="4531" w:type="dxa"/>
            <w:tcBorders>
              <w:top w:val="single" w:sz="4" w:space="0" w:color="auto"/>
              <w:left w:val="single" w:sz="4" w:space="0" w:color="auto"/>
              <w:bottom w:val="single" w:sz="4" w:space="0" w:color="auto"/>
              <w:right w:val="single" w:sz="4" w:space="0" w:color="auto"/>
            </w:tcBorders>
          </w:tcPr>
          <w:p w14:paraId="1E91083D" w14:textId="77777777" w:rsidR="00F73135" w:rsidRPr="001E4AB8" w:rsidRDefault="00F73135" w:rsidP="00880762">
            <w:pPr>
              <w:rPr>
                <w:szCs w:val="23"/>
              </w:rPr>
            </w:pPr>
            <w:r w:rsidRPr="001E4AB8">
              <w:rPr>
                <w:szCs w:val="23"/>
              </w:rPr>
              <w:t xml:space="preserve">Možné zdroje financování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3CF5C734" w14:textId="5A0F270F" w:rsidR="00F73135" w:rsidRPr="001E4AB8" w:rsidRDefault="00B54EF5" w:rsidP="00880762">
            <w:pPr>
              <w:rPr>
                <w:szCs w:val="23"/>
              </w:rPr>
            </w:pPr>
            <w:r>
              <w:rPr>
                <w:szCs w:val="23"/>
              </w:rPr>
              <w:t>Vlastní rozpočet, MMR</w:t>
            </w:r>
          </w:p>
        </w:tc>
      </w:tr>
      <w:tr w:rsidR="00F73135" w:rsidRPr="001E4AB8" w14:paraId="7065500A" w14:textId="77777777" w:rsidTr="00880762">
        <w:tc>
          <w:tcPr>
            <w:tcW w:w="4531" w:type="dxa"/>
            <w:tcBorders>
              <w:top w:val="single" w:sz="4" w:space="0" w:color="auto"/>
              <w:left w:val="single" w:sz="4" w:space="0" w:color="auto"/>
              <w:bottom w:val="single" w:sz="4" w:space="0" w:color="auto"/>
              <w:right w:val="single" w:sz="4" w:space="0" w:color="auto"/>
            </w:tcBorders>
          </w:tcPr>
          <w:p w14:paraId="4CA821D0" w14:textId="77777777" w:rsidR="00F73135" w:rsidRPr="001E4AB8" w:rsidRDefault="00F73135" w:rsidP="00880762">
            <w:pPr>
              <w:rPr>
                <w:szCs w:val="23"/>
              </w:rPr>
            </w:pPr>
            <w:r w:rsidRPr="001E4AB8">
              <w:rPr>
                <w:szCs w:val="23"/>
              </w:rPr>
              <w:t xml:space="preserve">Období realizace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925F643" w14:textId="7740837C" w:rsidR="00F73135" w:rsidRPr="001E4AB8" w:rsidRDefault="00F73135" w:rsidP="00880762">
            <w:pPr>
              <w:rPr>
                <w:szCs w:val="23"/>
              </w:rPr>
            </w:pPr>
            <w:r w:rsidRPr="001E4AB8">
              <w:rPr>
                <w:szCs w:val="23"/>
              </w:rPr>
              <w:t>2019 – 2020</w:t>
            </w:r>
          </w:p>
        </w:tc>
      </w:tr>
      <w:tr w:rsidR="00F73135" w:rsidRPr="001E4AB8" w14:paraId="39EE4BF5" w14:textId="77777777" w:rsidTr="00880762">
        <w:tc>
          <w:tcPr>
            <w:tcW w:w="4531" w:type="dxa"/>
            <w:tcBorders>
              <w:top w:val="single" w:sz="4" w:space="0" w:color="auto"/>
              <w:left w:val="single" w:sz="4" w:space="0" w:color="auto"/>
              <w:bottom w:val="single" w:sz="4" w:space="0" w:color="auto"/>
              <w:right w:val="single" w:sz="4" w:space="0" w:color="auto"/>
            </w:tcBorders>
          </w:tcPr>
          <w:p w14:paraId="79BC7874" w14:textId="77777777" w:rsidR="00F73135" w:rsidRPr="001E4AB8" w:rsidRDefault="00F73135" w:rsidP="00880762">
            <w:pPr>
              <w:rPr>
                <w:szCs w:val="23"/>
              </w:rPr>
            </w:pPr>
            <w:r w:rsidRPr="001E4AB8">
              <w:rPr>
                <w:szCs w:val="23"/>
              </w:rPr>
              <w:t xml:space="preserve">Priorita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4E65FED7" w14:textId="77777777" w:rsidR="00F73135" w:rsidRPr="001E4AB8" w:rsidRDefault="00F73135" w:rsidP="00880762">
            <w:pPr>
              <w:rPr>
                <w:szCs w:val="23"/>
              </w:rPr>
            </w:pPr>
            <w:r w:rsidRPr="001E4AB8">
              <w:rPr>
                <w:szCs w:val="23"/>
              </w:rPr>
              <w:t xml:space="preserve">Střední </w:t>
            </w:r>
          </w:p>
        </w:tc>
      </w:tr>
      <w:tr w:rsidR="00F73135" w:rsidRPr="001E4AB8" w14:paraId="714DE2E2" w14:textId="77777777" w:rsidTr="00880762">
        <w:tc>
          <w:tcPr>
            <w:tcW w:w="4531" w:type="dxa"/>
            <w:tcBorders>
              <w:top w:val="single" w:sz="4" w:space="0" w:color="auto"/>
              <w:left w:val="single" w:sz="4" w:space="0" w:color="auto"/>
              <w:bottom w:val="single" w:sz="4" w:space="0" w:color="auto"/>
              <w:right w:val="single" w:sz="4" w:space="0" w:color="auto"/>
            </w:tcBorders>
          </w:tcPr>
          <w:p w14:paraId="05E4C548" w14:textId="77777777" w:rsidR="00F73135" w:rsidRPr="001E4AB8" w:rsidRDefault="00F73135" w:rsidP="00880762">
            <w:pPr>
              <w:rPr>
                <w:szCs w:val="23"/>
              </w:rPr>
            </w:pPr>
            <w:r w:rsidRPr="001E4AB8">
              <w:rPr>
                <w:szCs w:val="23"/>
              </w:rPr>
              <w:t xml:space="preserve">Fáze projektu </w:t>
            </w:r>
          </w:p>
        </w:tc>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tcPr>
          <w:p w14:paraId="34711560" w14:textId="79996206" w:rsidR="00F73135" w:rsidRPr="001E4AB8" w:rsidRDefault="00F73135" w:rsidP="00880762">
            <w:pPr>
              <w:rPr>
                <w:szCs w:val="23"/>
              </w:rPr>
            </w:pPr>
            <w:r w:rsidRPr="001E4AB8">
              <w:rPr>
                <w:szCs w:val="23"/>
              </w:rPr>
              <w:t xml:space="preserve">Příprava   </w:t>
            </w:r>
          </w:p>
        </w:tc>
      </w:tr>
      <w:tr w:rsidR="00906048" w:rsidRPr="001E4AB8" w14:paraId="3302E92C" w14:textId="77777777" w:rsidTr="00880762">
        <w:tc>
          <w:tcPr>
            <w:tcW w:w="9062" w:type="dxa"/>
            <w:gridSpan w:val="2"/>
            <w:tcBorders>
              <w:top w:val="single" w:sz="4" w:space="0" w:color="auto"/>
            </w:tcBorders>
            <w:shd w:val="clear" w:color="auto" w:fill="FFD966" w:themeFill="accent4" w:themeFillTint="99"/>
          </w:tcPr>
          <w:p w14:paraId="4C033B33" w14:textId="07A3C401" w:rsidR="00906048" w:rsidRPr="001E4AB8" w:rsidRDefault="00906048" w:rsidP="00906048">
            <w:pPr>
              <w:jc w:val="center"/>
              <w:rPr>
                <w:b/>
                <w:szCs w:val="23"/>
              </w:rPr>
            </w:pPr>
            <w:r w:rsidRPr="001E4AB8">
              <w:rPr>
                <w:b/>
                <w:szCs w:val="23"/>
              </w:rPr>
              <w:t xml:space="preserve">Projektový záměr – Úpravy v okolí kostela  </w:t>
            </w:r>
          </w:p>
        </w:tc>
      </w:tr>
      <w:tr w:rsidR="00906048" w:rsidRPr="001E4AB8" w14:paraId="5C1A27CD" w14:textId="77777777" w:rsidTr="00880762">
        <w:tc>
          <w:tcPr>
            <w:tcW w:w="9062" w:type="dxa"/>
            <w:gridSpan w:val="2"/>
          </w:tcPr>
          <w:p w14:paraId="11B80811" w14:textId="43EA69B2" w:rsidR="00906048" w:rsidRPr="001E4AB8" w:rsidRDefault="00906048" w:rsidP="00880762">
            <w:pPr>
              <w:pStyle w:val="Odstavecseseznamem"/>
              <w:numPr>
                <w:ilvl w:val="0"/>
                <w:numId w:val="6"/>
              </w:numPr>
              <w:spacing w:line="276" w:lineRule="auto"/>
              <w:rPr>
                <w:szCs w:val="23"/>
              </w:rPr>
            </w:pPr>
            <w:r w:rsidRPr="001E4AB8">
              <w:rPr>
                <w:szCs w:val="23"/>
              </w:rPr>
              <w:t xml:space="preserve">Úprava povrchů u MŠ, změna povrchu komunikací kolem kostela sv. Jiří a místo pro parkování návštěvníků hřbitova, úprava povrchu přístupové uličky včetně schodiště, nové veřejné osvětlení. </w:t>
            </w:r>
          </w:p>
        </w:tc>
      </w:tr>
      <w:tr w:rsidR="00906048" w:rsidRPr="001E4AB8" w14:paraId="1AE81A58" w14:textId="77777777" w:rsidTr="00880762">
        <w:tc>
          <w:tcPr>
            <w:tcW w:w="4531" w:type="dxa"/>
          </w:tcPr>
          <w:p w14:paraId="7275C314" w14:textId="77777777" w:rsidR="00906048" w:rsidRPr="001E4AB8" w:rsidRDefault="00906048" w:rsidP="00880762">
            <w:pPr>
              <w:rPr>
                <w:szCs w:val="23"/>
              </w:rPr>
            </w:pPr>
            <w:r w:rsidRPr="001E4AB8">
              <w:rPr>
                <w:szCs w:val="23"/>
              </w:rPr>
              <w:t>Lokalizace</w:t>
            </w:r>
          </w:p>
        </w:tc>
        <w:tc>
          <w:tcPr>
            <w:tcW w:w="4531" w:type="dxa"/>
          </w:tcPr>
          <w:p w14:paraId="2AC9CDC7" w14:textId="77777777" w:rsidR="00906048" w:rsidRPr="001E4AB8" w:rsidRDefault="00906048" w:rsidP="00880762">
            <w:pPr>
              <w:rPr>
                <w:szCs w:val="23"/>
              </w:rPr>
            </w:pPr>
            <w:r w:rsidRPr="001E4AB8">
              <w:rPr>
                <w:szCs w:val="23"/>
              </w:rPr>
              <w:t xml:space="preserve">Jenišovice </w:t>
            </w:r>
          </w:p>
        </w:tc>
      </w:tr>
      <w:tr w:rsidR="00906048" w:rsidRPr="001E4AB8" w14:paraId="11D16812" w14:textId="77777777" w:rsidTr="00880762">
        <w:tc>
          <w:tcPr>
            <w:tcW w:w="4531" w:type="dxa"/>
          </w:tcPr>
          <w:p w14:paraId="55476DA5" w14:textId="77777777" w:rsidR="00906048" w:rsidRPr="001E4AB8" w:rsidRDefault="00906048" w:rsidP="00880762">
            <w:pPr>
              <w:rPr>
                <w:szCs w:val="23"/>
              </w:rPr>
            </w:pPr>
            <w:r w:rsidRPr="001E4AB8">
              <w:rPr>
                <w:szCs w:val="23"/>
              </w:rPr>
              <w:t xml:space="preserve">Odhad nákladů </w:t>
            </w:r>
          </w:p>
        </w:tc>
        <w:tc>
          <w:tcPr>
            <w:tcW w:w="4531" w:type="dxa"/>
            <w:shd w:val="clear" w:color="auto" w:fill="FFFFFF" w:themeFill="background1"/>
          </w:tcPr>
          <w:p w14:paraId="30463E51" w14:textId="53A1451E" w:rsidR="00906048" w:rsidRPr="001E4AB8" w:rsidRDefault="00906048" w:rsidP="00906048">
            <w:pPr>
              <w:rPr>
                <w:szCs w:val="23"/>
              </w:rPr>
            </w:pPr>
            <w:r w:rsidRPr="001E4AB8">
              <w:rPr>
                <w:szCs w:val="23"/>
              </w:rPr>
              <w:t>4 000 000,- Kč</w:t>
            </w:r>
          </w:p>
        </w:tc>
      </w:tr>
      <w:tr w:rsidR="00906048" w:rsidRPr="001E4AB8" w14:paraId="11A83254" w14:textId="77777777" w:rsidTr="00880762">
        <w:tc>
          <w:tcPr>
            <w:tcW w:w="4531" w:type="dxa"/>
          </w:tcPr>
          <w:p w14:paraId="29922852" w14:textId="77777777" w:rsidR="00906048" w:rsidRPr="001E4AB8" w:rsidRDefault="00906048" w:rsidP="00880762">
            <w:pPr>
              <w:rPr>
                <w:szCs w:val="23"/>
              </w:rPr>
            </w:pPr>
            <w:r w:rsidRPr="001E4AB8">
              <w:rPr>
                <w:szCs w:val="23"/>
              </w:rPr>
              <w:t xml:space="preserve">Možné zdroje financování </w:t>
            </w:r>
          </w:p>
        </w:tc>
        <w:tc>
          <w:tcPr>
            <w:tcW w:w="4531" w:type="dxa"/>
            <w:shd w:val="clear" w:color="auto" w:fill="FFFFFF" w:themeFill="background1"/>
          </w:tcPr>
          <w:p w14:paraId="6721AAF4" w14:textId="5A7ED883" w:rsidR="00906048" w:rsidRPr="001E4AB8" w:rsidRDefault="00906048" w:rsidP="00880762">
            <w:pPr>
              <w:rPr>
                <w:szCs w:val="23"/>
              </w:rPr>
            </w:pPr>
            <w:r w:rsidRPr="001E4AB8">
              <w:rPr>
                <w:szCs w:val="23"/>
              </w:rPr>
              <w:t>Vlastní rozpočet</w:t>
            </w:r>
          </w:p>
        </w:tc>
      </w:tr>
      <w:tr w:rsidR="00906048" w:rsidRPr="001E4AB8" w14:paraId="7FD7A1E4" w14:textId="77777777" w:rsidTr="00880762">
        <w:tc>
          <w:tcPr>
            <w:tcW w:w="4531" w:type="dxa"/>
          </w:tcPr>
          <w:p w14:paraId="7C9F7244" w14:textId="77777777" w:rsidR="00906048" w:rsidRPr="001E4AB8" w:rsidRDefault="00906048" w:rsidP="00880762">
            <w:pPr>
              <w:rPr>
                <w:szCs w:val="23"/>
              </w:rPr>
            </w:pPr>
            <w:r w:rsidRPr="001E4AB8">
              <w:rPr>
                <w:szCs w:val="23"/>
              </w:rPr>
              <w:t xml:space="preserve">Období realizace </w:t>
            </w:r>
          </w:p>
        </w:tc>
        <w:tc>
          <w:tcPr>
            <w:tcW w:w="4531" w:type="dxa"/>
            <w:shd w:val="clear" w:color="auto" w:fill="FFFFFF" w:themeFill="background1"/>
          </w:tcPr>
          <w:p w14:paraId="0BEF8BEC" w14:textId="34095716" w:rsidR="00906048" w:rsidRPr="001E4AB8" w:rsidRDefault="00906048" w:rsidP="00880762">
            <w:pPr>
              <w:rPr>
                <w:szCs w:val="23"/>
              </w:rPr>
            </w:pPr>
            <w:r w:rsidRPr="001E4AB8">
              <w:rPr>
                <w:szCs w:val="23"/>
              </w:rPr>
              <w:t>2019 – 2022</w:t>
            </w:r>
          </w:p>
        </w:tc>
      </w:tr>
      <w:tr w:rsidR="00906048" w:rsidRPr="001E4AB8" w14:paraId="2CEEEC40" w14:textId="77777777" w:rsidTr="00880762">
        <w:tc>
          <w:tcPr>
            <w:tcW w:w="4531" w:type="dxa"/>
          </w:tcPr>
          <w:p w14:paraId="0E6A9AC6" w14:textId="77777777" w:rsidR="00906048" w:rsidRPr="001E4AB8" w:rsidRDefault="00906048" w:rsidP="00880762">
            <w:pPr>
              <w:rPr>
                <w:szCs w:val="23"/>
              </w:rPr>
            </w:pPr>
            <w:r w:rsidRPr="001E4AB8">
              <w:rPr>
                <w:szCs w:val="23"/>
              </w:rPr>
              <w:t xml:space="preserve">Priorita </w:t>
            </w:r>
          </w:p>
        </w:tc>
        <w:tc>
          <w:tcPr>
            <w:tcW w:w="4531" w:type="dxa"/>
            <w:shd w:val="clear" w:color="auto" w:fill="FFFFFF" w:themeFill="background1"/>
          </w:tcPr>
          <w:p w14:paraId="2AC0439F" w14:textId="77777777" w:rsidR="00906048" w:rsidRPr="001E4AB8" w:rsidRDefault="00906048" w:rsidP="00880762">
            <w:pPr>
              <w:rPr>
                <w:szCs w:val="23"/>
              </w:rPr>
            </w:pPr>
            <w:r w:rsidRPr="001E4AB8">
              <w:rPr>
                <w:szCs w:val="23"/>
              </w:rPr>
              <w:t xml:space="preserve">Střední </w:t>
            </w:r>
          </w:p>
        </w:tc>
      </w:tr>
      <w:tr w:rsidR="00906048" w:rsidRPr="001E4AB8" w14:paraId="457CD0B5" w14:textId="77777777" w:rsidTr="00880762">
        <w:tc>
          <w:tcPr>
            <w:tcW w:w="4531" w:type="dxa"/>
          </w:tcPr>
          <w:p w14:paraId="64EA23A5" w14:textId="77777777" w:rsidR="00906048" w:rsidRPr="001E4AB8" w:rsidRDefault="00906048" w:rsidP="00880762">
            <w:pPr>
              <w:rPr>
                <w:szCs w:val="23"/>
              </w:rPr>
            </w:pPr>
            <w:r w:rsidRPr="001E4AB8">
              <w:rPr>
                <w:szCs w:val="23"/>
              </w:rPr>
              <w:t xml:space="preserve">Fáze projektu </w:t>
            </w:r>
          </w:p>
        </w:tc>
        <w:tc>
          <w:tcPr>
            <w:tcW w:w="4531" w:type="dxa"/>
            <w:shd w:val="clear" w:color="auto" w:fill="FFFFFF" w:themeFill="background1"/>
          </w:tcPr>
          <w:p w14:paraId="05666D54" w14:textId="62C4F31B" w:rsidR="00906048" w:rsidRPr="001E4AB8" w:rsidRDefault="00906048" w:rsidP="00880762">
            <w:pPr>
              <w:rPr>
                <w:szCs w:val="23"/>
              </w:rPr>
            </w:pPr>
            <w:r w:rsidRPr="001E4AB8">
              <w:rPr>
                <w:szCs w:val="23"/>
              </w:rPr>
              <w:t xml:space="preserve"> Stavební povolení </w:t>
            </w:r>
          </w:p>
        </w:tc>
      </w:tr>
      <w:tr w:rsidR="0046408E" w:rsidRPr="001E4AB8" w14:paraId="4F6E7788" w14:textId="77777777" w:rsidTr="00880762">
        <w:tc>
          <w:tcPr>
            <w:tcW w:w="9062" w:type="dxa"/>
            <w:gridSpan w:val="2"/>
            <w:shd w:val="clear" w:color="auto" w:fill="FFD966" w:themeFill="accent4" w:themeFillTint="99"/>
          </w:tcPr>
          <w:p w14:paraId="45BBC482" w14:textId="56AACF17" w:rsidR="0046408E" w:rsidRPr="001E4AB8" w:rsidRDefault="0046408E" w:rsidP="0046408E">
            <w:pPr>
              <w:jc w:val="center"/>
              <w:rPr>
                <w:b/>
                <w:szCs w:val="23"/>
              </w:rPr>
            </w:pPr>
            <w:r w:rsidRPr="001E4AB8">
              <w:rPr>
                <w:b/>
                <w:szCs w:val="23"/>
              </w:rPr>
              <w:t xml:space="preserve">Projektový záměr – Úpravy prostranství před hasičskou zbrojnicí   </w:t>
            </w:r>
          </w:p>
        </w:tc>
      </w:tr>
      <w:tr w:rsidR="0046408E" w:rsidRPr="001E4AB8" w14:paraId="1B21EDCF" w14:textId="77777777" w:rsidTr="00880762">
        <w:tc>
          <w:tcPr>
            <w:tcW w:w="9062" w:type="dxa"/>
            <w:gridSpan w:val="2"/>
          </w:tcPr>
          <w:p w14:paraId="5BEC811C" w14:textId="1BC7C633" w:rsidR="0046408E" w:rsidRPr="001E4AB8" w:rsidRDefault="00AB5A90" w:rsidP="00880762">
            <w:pPr>
              <w:pStyle w:val="Odstavecseseznamem"/>
              <w:numPr>
                <w:ilvl w:val="0"/>
                <w:numId w:val="6"/>
              </w:numPr>
              <w:spacing w:line="276" w:lineRule="auto"/>
              <w:rPr>
                <w:szCs w:val="23"/>
              </w:rPr>
            </w:pPr>
            <w:r w:rsidRPr="001E4AB8">
              <w:rPr>
                <w:szCs w:val="23"/>
              </w:rPr>
              <w:t xml:space="preserve">Úpravy prostranství před hasičskou zbrojnicí v Jenišovicích. </w:t>
            </w:r>
          </w:p>
        </w:tc>
      </w:tr>
      <w:tr w:rsidR="0046408E" w:rsidRPr="001E4AB8" w14:paraId="606E2DB6" w14:textId="77777777" w:rsidTr="00880762">
        <w:tc>
          <w:tcPr>
            <w:tcW w:w="4531" w:type="dxa"/>
          </w:tcPr>
          <w:p w14:paraId="7FACE17B" w14:textId="77777777" w:rsidR="0046408E" w:rsidRPr="001E4AB8" w:rsidRDefault="0046408E" w:rsidP="00880762">
            <w:pPr>
              <w:rPr>
                <w:szCs w:val="23"/>
              </w:rPr>
            </w:pPr>
            <w:r w:rsidRPr="001E4AB8">
              <w:rPr>
                <w:szCs w:val="23"/>
              </w:rPr>
              <w:t>Lokalizace</w:t>
            </w:r>
          </w:p>
        </w:tc>
        <w:tc>
          <w:tcPr>
            <w:tcW w:w="4531" w:type="dxa"/>
          </w:tcPr>
          <w:p w14:paraId="2653303C" w14:textId="77777777" w:rsidR="0046408E" w:rsidRPr="001E4AB8" w:rsidRDefault="0046408E" w:rsidP="00880762">
            <w:pPr>
              <w:rPr>
                <w:szCs w:val="23"/>
              </w:rPr>
            </w:pPr>
            <w:r w:rsidRPr="001E4AB8">
              <w:rPr>
                <w:szCs w:val="23"/>
              </w:rPr>
              <w:t xml:space="preserve">Jenišovice </w:t>
            </w:r>
          </w:p>
        </w:tc>
      </w:tr>
      <w:tr w:rsidR="0046408E" w:rsidRPr="001E4AB8" w14:paraId="1A8093B4" w14:textId="77777777" w:rsidTr="00880762">
        <w:tc>
          <w:tcPr>
            <w:tcW w:w="4531" w:type="dxa"/>
          </w:tcPr>
          <w:p w14:paraId="7DDC76A1" w14:textId="77777777" w:rsidR="0046408E" w:rsidRPr="001E4AB8" w:rsidRDefault="0046408E" w:rsidP="00880762">
            <w:pPr>
              <w:rPr>
                <w:szCs w:val="23"/>
              </w:rPr>
            </w:pPr>
            <w:r w:rsidRPr="001E4AB8">
              <w:rPr>
                <w:szCs w:val="23"/>
              </w:rPr>
              <w:t xml:space="preserve">Odhad nákladů </w:t>
            </w:r>
          </w:p>
        </w:tc>
        <w:tc>
          <w:tcPr>
            <w:tcW w:w="4531" w:type="dxa"/>
            <w:shd w:val="clear" w:color="auto" w:fill="FFFFFF" w:themeFill="background1"/>
          </w:tcPr>
          <w:p w14:paraId="0DC004B0" w14:textId="368B62C1" w:rsidR="0046408E" w:rsidRPr="001E4AB8" w:rsidRDefault="00AB5A90" w:rsidP="00880762">
            <w:pPr>
              <w:rPr>
                <w:szCs w:val="23"/>
              </w:rPr>
            </w:pPr>
            <w:r w:rsidRPr="001E4AB8">
              <w:rPr>
                <w:szCs w:val="23"/>
              </w:rPr>
              <w:t>25</w:t>
            </w:r>
            <w:r w:rsidR="0046408E" w:rsidRPr="001E4AB8">
              <w:rPr>
                <w:szCs w:val="23"/>
              </w:rPr>
              <w:t>0 000,- Kč</w:t>
            </w:r>
          </w:p>
        </w:tc>
      </w:tr>
      <w:tr w:rsidR="0046408E" w:rsidRPr="001E4AB8" w14:paraId="75BC11EC" w14:textId="77777777" w:rsidTr="00880762">
        <w:tc>
          <w:tcPr>
            <w:tcW w:w="4531" w:type="dxa"/>
          </w:tcPr>
          <w:p w14:paraId="51AF29F8" w14:textId="77777777" w:rsidR="0046408E" w:rsidRPr="001E4AB8" w:rsidRDefault="0046408E" w:rsidP="00880762">
            <w:pPr>
              <w:rPr>
                <w:szCs w:val="23"/>
              </w:rPr>
            </w:pPr>
            <w:r w:rsidRPr="001E4AB8">
              <w:rPr>
                <w:szCs w:val="23"/>
              </w:rPr>
              <w:t xml:space="preserve">Možné zdroje financování </w:t>
            </w:r>
          </w:p>
        </w:tc>
        <w:tc>
          <w:tcPr>
            <w:tcW w:w="4531" w:type="dxa"/>
            <w:shd w:val="clear" w:color="auto" w:fill="FFFFFF" w:themeFill="background1"/>
          </w:tcPr>
          <w:p w14:paraId="47E9F72B" w14:textId="0092DD12" w:rsidR="0046408E" w:rsidRPr="001E4AB8" w:rsidRDefault="0046408E" w:rsidP="00880762">
            <w:pPr>
              <w:rPr>
                <w:szCs w:val="23"/>
              </w:rPr>
            </w:pPr>
            <w:r w:rsidRPr="001E4AB8">
              <w:rPr>
                <w:szCs w:val="23"/>
              </w:rPr>
              <w:t>Vlastní rozpočet</w:t>
            </w:r>
            <w:r w:rsidR="00AB5A90" w:rsidRPr="001E4AB8">
              <w:rPr>
                <w:szCs w:val="23"/>
              </w:rPr>
              <w:t>, OPŽP</w:t>
            </w:r>
          </w:p>
        </w:tc>
      </w:tr>
      <w:tr w:rsidR="0046408E" w:rsidRPr="001E4AB8" w14:paraId="5BC65ACC" w14:textId="77777777" w:rsidTr="00880762">
        <w:tc>
          <w:tcPr>
            <w:tcW w:w="4531" w:type="dxa"/>
          </w:tcPr>
          <w:p w14:paraId="4B087AC0" w14:textId="77777777" w:rsidR="0046408E" w:rsidRPr="001E4AB8" w:rsidRDefault="0046408E" w:rsidP="00880762">
            <w:pPr>
              <w:rPr>
                <w:szCs w:val="23"/>
              </w:rPr>
            </w:pPr>
            <w:r w:rsidRPr="001E4AB8">
              <w:rPr>
                <w:szCs w:val="23"/>
              </w:rPr>
              <w:t xml:space="preserve">Období realizace </w:t>
            </w:r>
          </w:p>
        </w:tc>
        <w:tc>
          <w:tcPr>
            <w:tcW w:w="4531" w:type="dxa"/>
            <w:shd w:val="clear" w:color="auto" w:fill="FFFFFF" w:themeFill="background1"/>
          </w:tcPr>
          <w:p w14:paraId="1F5A06DF" w14:textId="77777777" w:rsidR="0046408E" w:rsidRPr="001E4AB8" w:rsidRDefault="0046408E" w:rsidP="00880762">
            <w:pPr>
              <w:rPr>
                <w:szCs w:val="23"/>
              </w:rPr>
            </w:pPr>
            <w:r w:rsidRPr="001E4AB8">
              <w:rPr>
                <w:szCs w:val="23"/>
              </w:rPr>
              <w:t>2019 – 2022</w:t>
            </w:r>
          </w:p>
        </w:tc>
      </w:tr>
      <w:tr w:rsidR="0046408E" w:rsidRPr="001E4AB8" w14:paraId="69C538C5" w14:textId="77777777" w:rsidTr="00880762">
        <w:tc>
          <w:tcPr>
            <w:tcW w:w="4531" w:type="dxa"/>
          </w:tcPr>
          <w:p w14:paraId="63963061" w14:textId="77777777" w:rsidR="0046408E" w:rsidRPr="001E4AB8" w:rsidRDefault="0046408E" w:rsidP="00880762">
            <w:pPr>
              <w:rPr>
                <w:szCs w:val="23"/>
              </w:rPr>
            </w:pPr>
            <w:r w:rsidRPr="001E4AB8">
              <w:rPr>
                <w:szCs w:val="23"/>
              </w:rPr>
              <w:t xml:space="preserve">Priorita </w:t>
            </w:r>
          </w:p>
        </w:tc>
        <w:tc>
          <w:tcPr>
            <w:tcW w:w="4531" w:type="dxa"/>
            <w:shd w:val="clear" w:color="auto" w:fill="FFFFFF" w:themeFill="background1"/>
          </w:tcPr>
          <w:p w14:paraId="13CAE523" w14:textId="77777777" w:rsidR="0046408E" w:rsidRPr="001E4AB8" w:rsidRDefault="0046408E" w:rsidP="00880762">
            <w:pPr>
              <w:rPr>
                <w:szCs w:val="23"/>
              </w:rPr>
            </w:pPr>
            <w:r w:rsidRPr="001E4AB8">
              <w:rPr>
                <w:szCs w:val="23"/>
              </w:rPr>
              <w:t xml:space="preserve">Střední </w:t>
            </w:r>
          </w:p>
        </w:tc>
      </w:tr>
      <w:tr w:rsidR="0046408E" w:rsidRPr="001E4AB8" w14:paraId="6DC26DF4" w14:textId="77777777" w:rsidTr="00880762">
        <w:tc>
          <w:tcPr>
            <w:tcW w:w="4531" w:type="dxa"/>
          </w:tcPr>
          <w:p w14:paraId="4E1FBB3A" w14:textId="77777777" w:rsidR="0046408E" w:rsidRPr="001E4AB8" w:rsidRDefault="0046408E" w:rsidP="00880762">
            <w:pPr>
              <w:rPr>
                <w:szCs w:val="23"/>
              </w:rPr>
            </w:pPr>
            <w:r w:rsidRPr="001E4AB8">
              <w:rPr>
                <w:szCs w:val="23"/>
              </w:rPr>
              <w:t xml:space="preserve">Fáze projektu </w:t>
            </w:r>
          </w:p>
        </w:tc>
        <w:tc>
          <w:tcPr>
            <w:tcW w:w="4531" w:type="dxa"/>
            <w:shd w:val="clear" w:color="auto" w:fill="FFFFFF" w:themeFill="background1"/>
          </w:tcPr>
          <w:p w14:paraId="325E7BDC" w14:textId="5F84797E" w:rsidR="0046408E" w:rsidRPr="001E4AB8" w:rsidRDefault="00AB5A90" w:rsidP="00AB5A90">
            <w:pPr>
              <w:rPr>
                <w:szCs w:val="23"/>
              </w:rPr>
            </w:pPr>
            <w:r w:rsidRPr="001E4AB8">
              <w:rPr>
                <w:szCs w:val="23"/>
              </w:rPr>
              <w:t xml:space="preserve">Příprava projektové dokumentace </w:t>
            </w:r>
            <w:r w:rsidR="0046408E" w:rsidRPr="001E4AB8">
              <w:rPr>
                <w:szCs w:val="23"/>
              </w:rPr>
              <w:t xml:space="preserve"> </w:t>
            </w:r>
          </w:p>
        </w:tc>
      </w:tr>
    </w:tbl>
    <w:p w14:paraId="213DF837" w14:textId="77777777" w:rsidR="00880762" w:rsidRDefault="00880762"/>
    <w:tbl>
      <w:tblPr>
        <w:tblStyle w:val="Mkatabulky"/>
        <w:tblW w:w="0" w:type="auto"/>
        <w:tblLook w:val="04A0" w:firstRow="1" w:lastRow="0" w:firstColumn="1" w:lastColumn="0" w:noHBand="0" w:noVBand="1"/>
      </w:tblPr>
      <w:tblGrid>
        <w:gridCol w:w="4531"/>
        <w:gridCol w:w="4531"/>
      </w:tblGrid>
      <w:tr w:rsidR="00DB59AA" w:rsidRPr="001E4AB8" w14:paraId="696EB979" w14:textId="77777777" w:rsidTr="00880762">
        <w:tc>
          <w:tcPr>
            <w:tcW w:w="9062" w:type="dxa"/>
            <w:gridSpan w:val="2"/>
            <w:shd w:val="clear" w:color="auto" w:fill="FFD966" w:themeFill="accent4" w:themeFillTint="99"/>
          </w:tcPr>
          <w:p w14:paraId="4889CC48" w14:textId="057D2D37" w:rsidR="009E30BD" w:rsidRPr="001E4AB8" w:rsidRDefault="009E30BD" w:rsidP="009E30BD">
            <w:pPr>
              <w:jc w:val="center"/>
              <w:rPr>
                <w:b/>
                <w:szCs w:val="23"/>
              </w:rPr>
            </w:pPr>
            <w:r w:rsidRPr="001E4AB8">
              <w:rPr>
                <w:b/>
                <w:szCs w:val="23"/>
              </w:rPr>
              <w:lastRenderedPageBreak/>
              <w:t xml:space="preserve">Projektový záměr – Úpravy v blízkosti návsi   </w:t>
            </w:r>
          </w:p>
        </w:tc>
      </w:tr>
      <w:tr w:rsidR="00DB59AA" w:rsidRPr="001E4AB8" w14:paraId="21DB929A" w14:textId="77777777" w:rsidTr="00880762">
        <w:tc>
          <w:tcPr>
            <w:tcW w:w="9062" w:type="dxa"/>
            <w:gridSpan w:val="2"/>
          </w:tcPr>
          <w:p w14:paraId="57CE568F" w14:textId="3CC47F23" w:rsidR="009E30BD" w:rsidRPr="001E4AB8" w:rsidRDefault="009E30BD" w:rsidP="009E30BD">
            <w:pPr>
              <w:pStyle w:val="Odstavecseseznamem"/>
              <w:numPr>
                <w:ilvl w:val="0"/>
                <w:numId w:val="6"/>
              </w:numPr>
              <w:spacing w:line="276" w:lineRule="auto"/>
              <w:rPr>
                <w:szCs w:val="23"/>
              </w:rPr>
            </w:pPr>
            <w:r w:rsidRPr="001E4AB8">
              <w:rPr>
                <w:szCs w:val="23"/>
              </w:rPr>
              <w:t>Úprava plo</w:t>
            </w:r>
            <w:r w:rsidR="008E7354">
              <w:rPr>
                <w:szCs w:val="23"/>
              </w:rPr>
              <w:t>chy pod návsí pro pořádání poutí</w:t>
            </w:r>
            <w:r w:rsidRPr="001E4AB8">
              <w:rPr>
                <w:szCs w:val="23"/>
              </w:rPr>
              <w:t>, úprava svahu u autobusové zastávky, stavba altánu, úpravy povrchu a odvodnění propojovací komunikace určené pro příjezd vozidel pro údržbu okolní zeleně, nové komunikace pro pěší, napojující zástavbu rodinných domů na střed obce, rozšíře</w:t>
            </w:r>
            <w:r w:rsidR="008E7354">
              <w:rPr>
                <w:szCs w:val="23"/>
              </w:rPr>
              <w:t>ní veřejného osvětlení, zeleň</w:t>
            </w:r>
            <w:r w:rsidRPr="001E4AB8">
              <w:rPr>
                <w:szCs w:val="23"/>
              </w:rPr>
              <w:t>.</w:t>
            </w:r>
          </w:p>
        </w:tc>
      </w:tr>
      <w:tr w:rsidR="00BD0785" w:rsidRPr="001E4AB8" w14:paraId="71743B37" w14:textId="77777777" w:rsidTr="00880762">
        <w:tc>
          <w:tcPr>
            <w:tcW w:w="4531" w:type="dxa"/>
          </w:tcPr>
          <w:p w14:paraId="7F93F1F0" w14:textId="77777777" w:rsidR="009E30BD" w:rsidRPr="001E4AB8" w:rsidRDefault="009E30BD" w:rsidP="00880762">
            <w:pPr>
              <w:rPr>
                <w:szCs w:val="23"/>
              </w:rPr>
            </w:pPr>
            <w:r w:rsidRPr="001E4AB8">
              <w:rPr>
                <w:szCs w:val="23"/>
              </w:rPr>
              <w:t>Lokalizace</w:t>
            </w:r>
          </w:p>
        </w:tc>
        <w:tc>
          <w:tcPr>
            <w:tcW w:w="4531" w:type="dxa"/>
          </w:tcPr>
          <w:p w14:paraId="69B575C7" w14:textId="77777777" w:rsidR="009E30BD" w:rsidRPr="001E4AB8" w:rsidRDefault="009E30BD" w:rsidP="00880762">
            <w:pPr>
              <w:rPr>
                <w:szCs w:val="23"/>
              </w:rPr>
            </w:pPr>
            <w:r w:rsidRPr="001E4AB8">
              <w:rPr>
                <w:szCs w:val="23"/>
              </w:rPr>
              <w:t xml:space="preserve">Jenišovice </w:t>
            </w:r>
          </w:p>
        </w:tc>
      </w:tr>
      <w:tr w:rsidR="00BD0785" w:rsidRPr="001E4AB8" w14:paraId="07CB5321" w14:textId="77777777" w:rsidTr="00880762">
        <w:tc>
          <w:tcPr>
            <w:tcW w:w="4531" w:type="dxa"/>
          </w:tcPr>
          <w:p w14:paraId="1310AAB7" w14:textId="77777777" w:rsidR="009E30BD" w:rsidRPr="001E4AB8" w:rsidRDefault="009E30BD" w:rsidP="00880762">
            <w:pPr>
              <w:rPr>
                <w:szCs w:val="23"/>
              </w:rPr>
            </w:pPr>
            <w:r w:rsidRPr="001E4AB8">
              <w:rPr>
                <w:szCs w:val="23"/>
              </w:rPr>
              <w:t xml:space="preserve">Odhad nákladů </w:t>
            </w:r>
          </w:p>
        </w:tc>
        <w:tc>
          <w:tcPr>
            <w:tcW w:w="4531" w:type="dxa"/>
            <w:shd w:val="clear" w:color="auto" w:fill="FFFFFF" w:themeFill="background1"/>
          </w:tcPr>
          <w:p w14:paraId="0171DA2B" w14:textId="5F5C1DDC" w:rsidR="009E30BD" w:rsidRPr="001E4AB8" w:rsidRDefault="009E30BD" w:rsidP="00880762">
            <w:pPr>
              <w:rPr>
                <w:szCs w:val="23"/>
              </w:rPr>
            </w:pPr>
            <w:r w:rsidRPr="001E4AB8">
              <w:rPr>
                <w:szCs w:val="23"/>
              </w:rPr>
              <w:t>3 000 000,- Kč</w:t>
            </w:r>
          </w:p>
        </w:tc>
      </w:tr>
      <w:tr w:rsidR="00BD0785" w:rsidRPr="001E4AB8" w14:paraId="21B9187E" w14:textId="77777777" w:rsidTr="00880762">
        <w:tc>
          <w:tcPr>
            <w:tcW w:w="4531" w:type="dxa"/>
          </w:tcPr>
          <w:p w14:paraId="1E40D29D" w14:textId="77777777" w:rsidR="009E30BD" w:rsidRPr="001E4AB8" w:rsidRDefault="009E30BD" w:rsidP="00880762">
            <w:pPr>
              <w:rPr>
                <w:szCs w:val="23"/>
              </w:rPr>
            </w:pPr>
            <w:r w:rsidRPr="001E4AB8">
              <w:rPr>
                <w:szCs w:val="23"/>
              </w:rPr>
              <w:t xml:space="preserve">Možné zdroje financování </w:t>
            </w:r>
          </w:p>
        </w:tc>
        <w:tc>
          <w:tcPr>
            <w:tcW w:w="4531" w:type="dxa"/>
            <w:shd w:val="clear" w:color="auto" w:fill="FFFFFF" w:themeFill="background1"/>
          </w:tcPr>
          <w:p w14:paraId="37DC83CD" w14:textId="77777777" w:rsidR="009E30BD" w:rsidRPr="001E4AB8" w:rsidRDefault="009E30BD" w:rsidP="00880762">
            <w:pPr>
              <w:rPr>
                <w:szCs w:val="23"/>
              </w:rPr>
            </w:pPr>
            <w:r w:rsidRPr="001E4AB8">
              <w:rPr>
                <w:szCs w:val="23"/>
              </w:rPr>
              <w:t>Vlastní rozpočet</w:t>
            </w:r>
          </w:p>
        </w:tc>
      </w:tr>
      <w:tr w:rsidR="00BD0785" w:rsidRPr="001E4AB8" w14:paraId="06B86997" w14:textId="77777777" w:rsidTr="00880762">
        <w:tc>
          <w:tcPr>
            <w:tcW w:w="4531" w:type="dxa"/>
          </w:tcPr>
          <w:p w14:paraId="54ED60CE" w14:textId="77777777" w:rsidR="009E30BD" w:rsidRPr="001E4AB8" w:rsidRDefault="009E30BD" w:rsidP="00880762">
            <w:pPr>
              <w:rPr>
                <w:szCs w:val="23"/>
              </w:rPr>
            </w:pPr>
            <w:r w:rsidRPr="001E4AB8">
              <w:rPr>
                <w:szCs w:val="23"/>
              </w:rPr>
              <w:t xml:space="preserve">Období realizace </w:t>
            </w:r>
          </w:p>
        </w:tc>
        <w:tc>
          <w:tcPr>
            <w:tcW w:w="4531" w:type="dxa"/>
            <w:shd w:val="clear" w:color="auto" w:fill="FFFFFF" w:themeFill="background1"/>
          </w:tcPr>
          <w:p w14:paraId="31A7A02B" w14:textId="002FFCF2" w:rsidR="009E30BD" w:rsidRPr="001E4AB8" w:rsidRDefault="009E30BD" w:rsidP="00880762">
            <w:pPr>
              <w:rPr>
                <w:szCs w:val="23"/>
              </w:rPr>
            </w:pPr>
            <w:r w:rsidRPr="001E4AB8">
              <w:rPr>
                <w:szCs w:val="23"/>
              </w:rPr>
              <w:t xml:space="preserve">2020 – </w:t>
            </w:r>
            <w:r w:rsidR="00BB7C42">
              <w:rPr>
                <w:szCs w:val="23"/>
              </w:rPr>
              <w:t>2025</w:t>
            </w:r>
          </w:p>
        </w:tc>
      </w:tr>
      <w:tr w:rsidR="00BD0785" w:rsidRPr="001E4AB8" w14:paraId="5389AFD6" w14:textId="77777777" w:rsidTr="00880762">
        <w:tc>
          <w:tcPr>
            <w:tcW w:w="4531" w:type="dxa"/>
          </w:tcPr>
          <w:p w14:paraId="6BB782C5" w14:textId="77777777" w:rsidR="009E30BD" w:rsidRPr="001E4AB8" w:rsidRDefault="009E30BD" w:rsidP="00880762">
            <w:pPr>
              <w:rPr>
                <w:szCs w:val="23"/>
              </w:rPr>
            </w:pPr>
            <w:r w:rsidRPr="001E4AB8">
              <w:rPr>
                <w:szCs w:val="23"/>
              </w:rPr>
              <w:t xml:space="preserve">Priorita </w:t>
            </w:r>
          </w:p>
        </w:tc>
        <w:tc>
          <w:tcPr>
            <w:tcW w:w="4531" w:type="dxa"/>
            <w:shd w:val="clear" w:color="auto" w:fill="FFFFFF" w:themeFill="background1"/>
          </w:tcPr>
          <w:p w14:paraId="7A20B341" w14:textId="77777777" w:rsidR="009E30BD" w:rsidRPr="001E4AB8" w:rsidRDefault="009E30BD" w:rsidP="00880762">
            <w:pPr>
              <w:rPr>
                <w:szCs w:val="23"/>
              </w:rPr>
            </w:pPr>
            <w:r w:rsidRPr="001E4AB8">
              <w:rPr>
                <w:szCs w:val="23"/>
              </w:rPr>
              <w:t xml:space="preserve">Střední </w:t>
            </w:r>
          </w:p>
        </w:tc>
      </w:tr>
      <w:tr w:rsidR="00BD0785" w:rsidRPr="001E4AB8" w14:paraId="70B30CCC" w14:textId="77777777" w:rsidTr="00880762">
        <w:tc>
          <w:tcPr>
            <w:tcW w:w="4531" w:type="dxa"/>
          </w:tcPr>
          <w:p w14:paraId="642B7BE2" w14:textId="77777777" w:rsidR="009E30BD" w:rsidRPr="001E4AB8" w:rsidRDefault="009E30BD" w:rsidP="00880762">
            <w:pPr>
              <w:rPr>
                <w:szCs w:val="23"/>
              </w:rPr>
            </w:pPr>
            <w:r w:rsidRPr="001E4AB8">
              <w:rPr>
                <w:szCs w:val="23"/>
              </w:rPr>
              <w:t xml:space="preserve">Fáze projektu </w:t>
            </w:r>
          </w:p>
        </w:tc>
        <w:tc>
          <w:tcPr>
            <w:tcW w:w="4531" w:type="dxa"/>
            <w:shd w:val="clear" w:color="auto" w:fill="FFFFFF" w:themeFill="background1"/>
          </w:tcPr>
          <w:p w14:paraId="733C7074" w14:textId="6665B003" w:rsidR="009E30BD" w:rsidRPr="001E4AB8" w:rsidRDefault="009E30BD" w:rsidP="00880762">
            <w:pPr>
              <w:rPr>
                <w:szCs w:val="23"/>
              </w:rPr>
            </w:pPr>
            <w:r w:rsidRPr="001E4AB8">
              <w:rPr>
                <w:szCs w:val="23"/>
              </w:rPr>
              <w:t xml:space="preserve">Projekt pro stavební povolení </w:t>
            </w:r>
          </w:p>
        </w:tc>
      </w:tr>
      <w:tr w:rsidR="00DB59AA" w:rsidRPr="001E4AB8" w14:paraId="7B81160B" w14:textId="77777777" w:rsidTr="00880762">
        <w:tc>
          <w:tcPr>
            <w:tcW w:w="9062" w:type="dxa"/>
            <w:gridSpan w:val="2"/>
            <w:shd w:val="clear" w:color="auto" w:fill="FFD966" w:themeFill="accent4" w:themeFillTint="99"/>
          </w:tcPr>
          <w:p w14:paraId="67EFF46E" w14:textId="0421A5C4" w:rsidR="003B505A" w:rsidRPr="001E4AB8" w:rsidRDefault="003B505A" w:rsidP="00880762">
            <w:pPr>
              <w:jc w:val="center"/>
              <w:rPr>
                <w:b/>
                <w:szCs w:val="23"/>
              </w:rPr>
            </w:pPr>
            <w:r w:rsidRPr="001E4AB8">
              <w:rPr>
                <w:b/>
                <w:szCs w:val="23"/>
              </w:rPr>
              <w:t>Projektový záměr – Úpravy návsi v Odolenovicích a dešťová kanalizace</w:t>
            </w:r>
          </w:p>
        </w:tc>
      </w:tr>
      <w:tr w:rsidR="00DB59AA" w:rsidRPr="001E4AB8" w14:paraId="4D29F8AF" w14:textId="77777777" w:rsidTr="00880762">
        <w:tc>
          <w:tcPr>
            <w:tcW w:w="9062" w:type="dxa"/>
            <w:gridSpan w:val="2"/>
          </w:tcPr>
          <w:p w14:paraId="2237AE64" w14:textId="634272DA" w:rsidR="003B505A" w:rsidRPr="001E4AB8" w:rsidRDefault="003B505A" w:rsidP="00880762">
            <w:pPr>
              <w:pStyle w:val="Odstavecseseznamem"/>
              <w:numPr>
                <w:ilvl w:val="0"/>
                <w:numId w:val="6"/>
              </w:numPr>
              <w:spacing w:line="276" w:lineRule="auto"/>
              <w:rPr>
                <w:szCs w:val="23"/>
              </w:rPr>
            </w:pPr>
            <w:r w:rsidRPr="001E4AB8">
              <w:rPr>
                <w:szCs w:val="23"/>
              </w:rPr>
              <w:t>Oprava povrchu návsi v části Odolenovice, úprava zeleně, odvodnění dešťová kanalizace.</w:t>
            </w:r>
          </w:p>
        </w:tc>
      </w:tr>
      <w:tr w:rsidR="00BD0785" w:rsidRPr="001E4AB8" w14:paraId="63709BB8" w14:textId="77777777" w:rsidTr="00880762">
        <w:tc>
          <w:tcPr>
            <w:tcW w:w="4531" w:type="dxa"/>
          </w:tcPr>
          <w:p w14:paraId="5E3640EB" w14:textId="77777777" w:rsidR="003B505A" w:rsidRPr="001E4AB8" w:rsidRDefault="003B505A" w:rsidP="00880762">
            <w:pPr>
              <w:rPr>
                <w:szCs w:val="23"/>
              </w:rPr>
            </w:pPr>
            <w:r w:rsidRPr="001E4AB8">
              <w:rPr>
                <w:szCs w:val="23"/>
              </w:rPr>
              <w:t>Lokalizace</w:t>
            </w:r>
          </w:p>
        </w:tc>
        <w:tc>
          <w:tcPr>
            <w:tcW w:w="4531" w:type="dxa"/>
          </w:tcPr>
          <w:p w14:paraId="62654E10" w14:textId="09D69EC8" w:rsidR="003B505A" w:rsidRPr="001E4AB8" w:rsidRDefault="003B505A" w:rsidP="00880762">
            <w:pPr>
              <w:rPr>
                <w:szCs w:val="23"/>
              </w:rPr>
            </w:pPr>
            <w:r w:rsidRPr="001E4AB8">
              <w:rPr>
                <w:szCs w:val="23"/>
              </w:rPr>
              <w:t xml:space="preserve">Odolenovice </w:t>
            </w:r>
          </w:p>
        </w:tc>
      </w:tr>
      <w:tr w:rsidR="00BD0785" w:rsidRPr="001E4AB8" w14:paraId="7415006F" w14:textId="77777777" w:rsidTr="00880762">
        <w:tc>
          <w:tcPr>
            <w:tcW w:w="4531" w:type="dxa"/>
          </w:tcPr>
          <w:p w14:paraId="7212CEDD" w14:textId="77777777" w:rsidR="003B505A" w:rsidRPr="001E4AB8" w:rsidRDefault="003B505A" w:rsidP="00880762">
            <w:pPr>
              <w:rPr>
                <w:szCs w:val="23"/>
              </w:rPr>
            </w:pPr>
            <w:r w:rsidRPr="001E4AB8">
              <w:rPr>
                <w:szCs w:val="23"/>
              </w:rPr>
              <w:t xml:space="preserve">Odhad nákladů </w:t>
            </w:r>
          </w:p>
        </w:tc>
        <w:tc>
          <w:tcPr>
            <w:tcW w:w="4531" w:type="dxa"/>
            <w:shd w:val="clear" w:color="auto" w:fill="FFFFFF" w:themeFill="background1"/>
          </w:tcPr>
          <w:p w14:paraId="5696D923" w14:textId="01493417" w:rsidR="003B505A" w:rsidRPr="001E4AB8" w:rsidRDefault="003B505A" w:rsidP="00880762">
            <w:pPr>
              <w:rPr>
                <w:szCs w:val="23"/>
              </w:rPr>
            </w:pPr>
            <w:r w:rsidRPr="001E4AB8">
              <w:rPr>
                <w:szCs w:val="23"/>
              </w:rPr>
              <w:t>2 400 000,- Kč</w:t>
            </w:r>
          </w:p>
        </w:tc>
      </w:tr>
      <w:tr w:rsidR="00BD0785" w:rsidRPr="001E4AB8" w14:paraId="275B8237" w14:textId="77777777" w:rsidTr="00880762">
        <w:tc>
          <w:tcPr>
            <w:tcW w:w="4531" w:type="dxa"/>
          </w:tcPr>
          <w:p w14:paraId="64BE91AA" w14:textId="77777777" w:rsidR="003B505A" w:rsidRPr="001E4AB8" w:rsidRDefault="003B505A" w:rsidP="00880762">
            <w:pPr>
              <w:rPr>
                <w:szCs w:val="23"/>
              </w:rPr>
            </w:pPr>
            <w:r w:rsidRPr="001E4AB8">
              <w:rPr>
                <w:szCs w:val="23"/>
              </w:rPr>
              <w:t xml:space="preserve">Možné zdroje financování </w:t>
            </w:r>
          </w:p>
        </w:tc>
        <w:tc>
          <w:tcPr>
            <w:tcW w:w="4531" w:type="dxa"/>
            <w:shd w:val="clear" w:color="auto" w:fill="FFFFFF" w:themeFill="background1"/>
          </w:tcPr>
          <w:p w14:paraId="7DE723F6" w14:textId="77777777" w:rsidR="003B505A" w:rsidRPr="001E4AB8" w:rsidRDefault="003B505A" w:rsidP="00880762">
            <w:pPr>
              <w:rPr>
                <w:szCs w:val="23"/>
              </w:rPr>
            </w:pPr>
            <w:r w:rsidRPr="001E4AB8">
              <w:rPr>
                <w:szCs w:val="23"/>
              </w:rPr>
              <w:t>Vlastní rozpočet</w:t>
            </w:r>
          </w:p>
        </w:tc>
      </w:tr>
      <w:tr w:rsidR="00BD0785" w:rsidRPr="001E4AB8" w14:paraId="27E344B5" w14:textId="77777777" w:rsidTr="00880762">
        <w:tc>
          <w:tcPr>
            <w:tcW w:w="4531" w:type="dxa"/>
          </w:tcPr>
          <w:p w14:paraId="7C9F368B" w14:textId="77777777" w:rsidR="003B505A" w:rsidRPr="001E4AB8" w:rsidRDefault="003B505A" w:rsidP="00880762">
            <w:pPr>
              <w:rPr>
                <w:szCs w:val="23"/>
              </w:rPr>
            </w:pPr>
            <w:r w:rsidRPr="001E4AB8">
              <w:rPr>
                <w:szCs w:val="23"/>
              </w:rPr>
              <w:t xml:space="preserve">Období realizace </w:t>
            </w:r>
          </w:p>
        </w:tc>
        <w:tc>
          <w:tcPr>
            <w:tcW w:w="4531" w:type="dxa"/>
            <w:shd w:val="clear" w:color="auto" w:fill="FFFFFF" w:themeFill="background1"/>
          </w:tcPr>
          <w:p w14:paraId="02FC660A" w14:textId="1135CEEA" w:rsidR="003B505A" w:rsidRPr="001E4AB8" w:rsidRDefault="003B505A" w:rsidP="003B505A">
            <w:pPr>
              <w:rPr>
                <w:szCs w:val="23"/>
              </w:rPr>
            </w:pPr>
            <w:r w:rsidRPr="001E4AB8">
              <w:rPr>
                <w:szCs w:val="23"/>
              </w:rPr>
              <w:t xml:space="preserve">2020 </w:t>
            </w:r>
          </w:p>
        </w:tc>
      </w:tr>
      <w:tr w:rsidR="00BD0785" w:rsidRPr="001E4AB8" w14:paraId="4450E32D" w14:textId="77777777" w:rsidTr="00880762">
        <w:tc>
          <w:tcPr>
            <w:tcW w:w="4531" w:type="dxa"/>
          </w:tcPr>
          <w:p w14:paraId="54CF9AA3" w14:textId="77777777" w:rsidR="003B505A" w:rsidRPr="001E4AB8" w:rsidRDefault="003B505A" w:rsidP="00880762">
            <w:pPr>
              <w:rPr>
                <w:szCs w:val="23"/>
              </w:rPr>
            </w:pPr>
            <w:r w:rsidRPr="001E4AB8">
              <w:rPr>
                <w:szCs w:val="23"/>
              </w:rPr>
              <w:t xml:space="preserve">Priorita </w:t>
            </w:r>
          </w:p>
        </w:tc>
        <w:tc>
          <w:tcPr>
            <w:tcW w:w="4531" w:type="dxa"/>
            <w:shd w:val="clear" w:color="auto" w:fill="FFFFFF" w:themeFill="background1"/>
          </w:tcPr>
          <w:p w14:paraId="3B6C499D" w14:textId="77777777" w:rsidR="003B505A" w:rsidRPr="001E4AB8" w:rsidRDefault="003B505A" w:rsidP="00880762">
            <w:pPr>
              <w:rPr>
                <w:szCs w:val="23"/>
              </w:rPr>
            </w:pPr>
            <w:r w:rsidRPr="001E4AB8">
              <w:rPr>
                <w:szCs w:val="23"/>
              </w:rPr>
              <w:t xml:space="preserve">Střední </w:t>
            </w:r>
          </w:p>
        </w:tc>
      </w:tr>
      <w:tr w:rsidR="00BD0785" w:rsidRPr="001E4AB8" w14:paraId="603D71C0" w14:textId="77777777" w:rsidTr="00880762">
        <w:tc>
          <w:tcPr>
            <w:tcW w:w="4531" w:type="dxa"/>
          </w:tcPr>
          <w:p w14:paraId="6E2818B3" w14:textId="77777777" w:rsidR="003B505A" w:rsidRPr="001E4AB8" w:rsidRDefault="003B505A" w:rsidP="00880762">
            <w:pPr>
              <w:rPr>
                <w:szCs w:val="23"/>
              </w:rPr>
            </w:pPr>
            <w:r w:rsidRPr="001E4AB8">
              <w:rPr>
                <w:szCs w:val="23"/>
              </w:rPr>
              <w:t xml:space="preserve">Fáze projektu </w:t>
            </w:r>
          </w:p>
        </w:tc>
        <w:tc>
          <w:tcPr>
            <w:tcW w:w="4531" w:type="dxa"/>
            <w:shd w:val="clear" w:color="auto" w:fill="FFFFFF" w:themeFill="background1"/>
          </w:tcPr>
          <w:p w14:paraId="134885B0" w14:textId="65B24046" w:rsidR="003B505A" w:rsidRPr="001E4AB8" w:rsidRDefault="003B505A" w:rsidP="00880762">
            <w:pPr>
              <w:rPr>
                <w:szCs w:val="23"/>
              </w:rPr>
            </w:pPr>
            <w:r w:rsidRPr="001E4AB8">
              <w:rPr>
                <w:szCs w:val="23"/>
              </w:rPr>
              <w:t xml:space="preserve">Stavební povolení  </w:t>
            </w:r>
          </w:p>
        </w:tc>
      </w:tr>
      <w:tr w:rsidR="00DB59AA" w:rsidRPr="001E4AB8" w14:paraId="18F03DB7" w14:textId="77777777" w:rsidTr="00880762">
        <w:tc>
          <w:tcPr>
            <w:tcW w:w="9062" w:type="dxa"/>
            <w:gridSpan w:val="2"/>
            <w:shd w:val="clear" w:color="auto" w:fill="FFD966" w:themeFill="accent4" w:themeFillTint="99"/>
          </w:tcPr>
          <w:p w14:paraId="50424224" w14:textId="26482261" w:rsidR="003B505A" w:rsidRPr="001E4AB8" w:rsidRDefault="003B505A" w:rsidP="003B505A">
            <w:pPr>
              <w:jc w:val="center"/>
              <w:rPr>
                <w:b/>
                <w:szCs w:val="23"/>
              </w:rPr>
            </w:pPr>
            <w:r w:rsidRPr="001E4AB8">
              <w:rPr>
                <w:b/>
                <w:szCs w:val="23"/>
              </w:rPr>
              <w:t xml:space="preserve">Projektový záměr – Hasičská zbrojnice </w:t>
            </w:r>
          </w:p>
        </w:tc>
      </w:tr>
      <w:tr w:rsidR="00DB59AA" w:rsidRPr="001E4AB8" w14:paraId="64663563" w14:textId="77777777" w:rsidTr="00880762">
        <w:tc>
          <w:tcPr>
            <w:tcW w:w="9062" w:type="dxa"/>
            <w:gridSpan w:val="2"/>
          </w:tcPr>
          <w:p w14:paraId="537C58C4" w14:textId="1111DE04" w:rsidR="003B505A" w:rsidRPr="001E4AB8" w:rsidRDefault="003B505A" w:rsidP="00880762">
            <w:pPr>
              <w:pStyle w:val="Odstavecseseznamem"/>
              <w:numPr>
                <w:ilvl w:val="0"/>
                <w:numId w:val="6"/>
              </w:numPr>
              <w:spacing w:line="276" w:lineRule="auto"/>
              <w:rPr>
                <w:szCs w:val="23"/>
              </w:rPr>
            </w:pPr>
            <w:r w:rsidRPr="001E4AB8">
              <w:rPr>
                <w:szCs w:val="23"/>
              </w:rPr>
              <w:t>Přístavba a nástavba hasičské zbrojnice, místo pro setkávání, zázemí venkovních společenských akcí.</w:t>
            </w:r>
          </w:p>
        </w:tc>
      </w:tr>
      <w:tr w:rsidR="00BD0785" w:rsidRPr="001E4AB8" w14:paraId="51D7F493" w14:textId="77777777" w:rsidTr="00880762">
        <w:tc>
          <w:tcPr>
            <w:tcW w:w="4531" w:type="dxa"/>
          </w:tcPr>
          <w:p w14:paraId="401AFD2B" w14:textId="77777777" w:rsidR="003B505A" w:rsidRPr="001E4AB8" w:rsidRDefault="003B505A" w:rsidP="00880762">
            <w:pPr>
              <w:rPr>
                <w:szCs w:val="23"/>
              </w:rPr>
            </w:pPr>
            <w:r w:rsidRPr="001E4AB8">
              <w:rPr>
                <w:szCs w:val="23"/>
              </w:rPr>
              <w:t>Lokalizace</w:t>
            </w:r>
          </w:p>
        </w:tc>
        <w:tc>
          <w:tcPr>
            <w:tcW w:w="4531" w:type="dxa"/>
          </w:tcPr>
          <w:p w14:paraId="666F2B2B" w14:textId="48A53CCA" w:rsidR="003B505A" w:rsidRPr="001E4AB8" w:rsidRDefault="003B505A" w:rsidP="00880762">
            <w:pPr>
              <w:rPr>
                <w:szCs w:val="23"/>
              </w:rPr>
            </w:pPr>
            <w:r w:rsidRPr="001E4AB8">
              <w:rPr>
                <w:szCs w:val="23"/>
              </w:rPr>
              <w:t xml:space="preserve">Odolenovice </w:t>
            </w:r>
          </w:p>
        </w:tc>
      </w:tr>
      <w:tr w:rsidR="00BD0785" w:rsidRPr="001E4AB8" w14:paraId="23114B48" w14:textId="77777777" w:rsidTr="00880762">
        <w:tc>
          <w:tcPr>
            <w:tcW w:w="4531" w:type="dxa"/>
          </w:tcPr>
          <w:p w14:paraId="64CE9114" w14:textId="77777777" w:rsidR="003B505A" w:rsidRPr="001E4AB8" w:rsidRDefault="003B505A" w:rsidP="00880762">
            <w:pPr>
              <w:rPr>
                <w:szCs w:val="23"/>
              </w:rPr>
            </w:pPr>
            <w:r w:rsidRPr="001E4AB8">
              <w:rPr>
                <w:szCs w:val="23"/>
              </w:rPr>
              <w:t xml:space="preserve">Odhad nákladů </w:t>
            </w:r>
          </w:p>
        </w:tc>
        <w:tc>
          <w:tcPr>
            <w:tcW w:w="4531" w:type="dxa"/>
            <w:shd w:val="clear" w:color="auto" w:fill="FFFFFF" w:themeFill="background1"/>
          </w:tcPr>
          <w:p w14:paraId="63A098C3" w14:textId="665B1D4D" w:rsidR="003B505A" w:rsidRPr="001E4AB8" w:rsidRDefault="003B505A" w:rsidP="00880762">
            <w:pPr>
              <w:rPr>
                <w:szCs w:val="23"/>
              </w:rPr>
            </w:pPr>
            <w:r w:rsidRPr="001E4AB8">
              <w:rPr>
                <w:szCs w:val="23"/>
              </w:rPr>
              <w:t>1 500 000,- Kč</w:t>
            </w:r>
          </w:p>
        </w:tc>
      </w:tr>
      <w:tr w:rsidR="00BD0785" w:rsidRPr="001E4AB8" w14:paraId="57A8229F" w14:textId="77777777" w:rsidTr="00880762">
        <w:tc>
          <w:tcPr>
            <w:tcW w:w="4531" w:type="dxa"/>
          </w:tcPr>
          <w:p w14:paraId="6981C5D9" w14:textId="77777777" w:rsidR="003B505A" w:rsidRPr="001E4AB8" w:rsidRDefault="003B505A" w:rsidP="00880762">
            <w:pPr>
              <w:rPr>
                <w:szCs w:val="23"/>
              </w:rPr>
            </w:pPr>
            <w:r w:rsidRPr="001E4AB8">
              <w:rPr>
                <w:szCs w:val="23"/>
              </w:rPr>
              <w:t xml:space="preserve">Možné zdroje financování </w:t>
            </w:r>
          </w:p>
        </w:tc>
        <w:tc>
          <w:tcPr>
            <w:tcW w:w="4531" w:type="dxa"/>
            <w:shd w:val="clear" w:color="auto" w:fill="FFFFFF" w:themeFill="background1"/>
          </w:tcPr>
          <w:p w14:paraId="328FF49E" w14:textId="77777777" w:rsidR="003B505A" w:rsidRPr="001E4AB8" w:rsidRDefault="003B505A" w:rsidP="00880762">
            <w:pPr>
              <w:rPr>
                <w:szCs w:val="23"/>
              </w:rPr>
            </w:pPr>
            <w:r w:rsidRPr="001E4AB8">
              <w:rPr>
                <w:szCs w:val="23"/>
              </w:rPr>
              <w:t>Vlastní rozpočet</w:t>
            </w:r>
          </w:p>
        </w:tc>
      </w:tr>
      <w:tr w:rsidR="00BD0785" w:rsidRPr="001E4AB8" w14:paraId="723CB478" w14:textId="77777777" w:rsidTr="00880762">
        <w:tc>
          <w:tcPr>
            <w:tcW w:w="4531" w:type="dxa"/>
          </w:tcPr>
          <w:p w14:paraId="684503B4" w14:textId="77777777" w:rsidR="003B505A" w:rsidRPr="001E4AB8" w:rsidRDefault="003B505A" w:rsidP="00880762">
            <w:pPr>
              <w:rPr>
                <w:szCs w:val="23"/>
              </w:rPr>
            </w:pPr>
            <w:r w:rsidRPr="001E4AB8">
              <w:rPr>
                <w:szCs w:val="23"/>
              </w:rPr>
              <w:t xml:space="preserve">Období realizace </w:t>
            </w:r>
          </w:p>
        </w:tc>
        <w:tc>
          <w:tcPr>
            <w:tcW w:w="4531" w:type="dxa"/>
            <w:shd w:val="clear" w:color="auto" w:fill="FFFFFF" w:themeFill="background1"/>
          </w:tcPr>
          <w:p w14:paraId="3AABF758" w14:textId="74F435C5" w:rsidR="003B505A" w:rsidRPr="001E4AB8" w:rsidRDefault="00BB7C42" w:rsidP="00880762">
            <w:pPr>
              <w:rPr>
                <w:szCs w:val="23"/>
              </w:rPr>
            </w:pPr>
            <w:r>
              <w:rPr>
                <w:szCs w:val="23"/>
              </w:rPr>
              <w:t>2025</w:t>
            </w:r>
          </w:p>
        </w:tc>
      </w:tr>
      <w:tr w:rsidR="00BD0785" w:rsidRPr="001E4AB8" w14:paraId="26BF7F71" w14:textId="77777777" w:rsidTr="00880762">
        <w:tc>
          <w:tcPr>
            <w:tcW w:w="4531" w:type="dxa"/>
          </w:tcPr>
          <w:p w14:paraId="1DE46711" w14:textId="77777777" w:rsidR="003B505A" w:rsidRPr="001E4AB8" w:rsidRDefault="003B505A" w:rsidP="00880762">
            <w:pPr>
              <w:rPr>
                <w:szCs w:val="23"/>
              </w:rPr>
            </w:pPr>
            <w:r w:rsidRPr="001E4AB8">
              <w:rPr>
                <w:szCs w:val="23"/>
              </w:rPr>
              <w:t xml:space="preserve">Priorita </w:t>
            </w:r>
          </w:p>
        </w:tc>
        <w:tc>
          <w:tcPr>
            <w:tcW w:w="4531" w:type="dxa"/>
            <w:shd w:val="clear" w:color="auto" w:fill="FFFFFF" w:themeFill="background1"/>
          </w:tcPr>
          <w:p w14:paraId="5E52BA3C" w14:textId="77777777" w:rsidR="003B505A" w:rsidRPr="001E4AB8" w:rsidRDefault="003B505A" w:rsidP="00880762">
            <w:pPr>
              <w:rPr>
                <w:szCs w:val="23"/>
              </w:rPr>
            </w:pPr>
            <w:r w:rsidRPr="001E4AB8">
              <w:rPr>
                <w:szCs w:val="23"/>
              </w:rPr>
              <w:t xml:space="preserve">Střední </w:t>
            </w:r>
          </w:p>
        </w:tc>
      </w:tr>
      <w:tr w:rsidR="00BD0785" w:rsidRPr="006A08CC" w14:paraId="1789CECB" w14:textId="77777777" w:rsidTr="00880762">
        <w:tc>
          <w:tcPr>
            <w:tcW w:w="4531" w:type="dxa"/>
          </w:tcPr>
          <w:p w14:paraId="1B88DE41" w14:textId="77777777" w:rsidR="003B505A" w:rsidRPr="006A08CC" w:rsidRDefault="003B505A" w:rsidP="00880762">
            <w:r w:rsidRPr="006A08CC">
              <w:t xml:space="preserve">Fáze projektu </w:t>
            </w:r>
          </w:p>
        </w:tc>
        <w:tc>
          <w:tcPr>
            <w:tcW w:w="4531" w:type="dxa"/>
            <w:shd w:val="clear" w:color="auto" w:fill="FFFFFF" w:themeFill="background1"/>
          </w:tcPr>
          <w:p w14:paraId="6CC33309" w14:textId="77777777" w:rsidR="003B505A" w:rsidRPr="006A08CC" w:rsidRDefault="003B505A" w:rsidP="00880762">
            <w:r>
              <w:t xml:space="preserve">Stavební povolení  </w:t>
            </w:r>
          </w:p>
        </w:tc>
      </w:tr>
    </w:tbl>
    <w:p w14:paraId="1DD5D6AA" w14:textId="77777777" w:rsidR="00F438FB" w:rsidRDefault="00F438FB" w:rsidP="00F438FB">
      <w:pPr>
        <w:pStyle w:val="Nadpis4"/>
      </w:pPr>
      <w:r>
        <w:lastRenderedPageBreak/>
        <w:t xml:space="preserve">Opatření 5.4. Revitalizace hřbitova </w:t>
      </w:r>
    </w:p>
    <w:tbl>
      <w:tblPr>
        <w:tblStyle w:val="Mkatabulky"/>
        <w:tblW w:w="0" w:type="auto"/>
        <w:tblLook w:val="04A0" w:firstRow="1" w:lastRow="0" w:firstColumn="1" w:lastColumn="0" w:noHBand="0" w:noVBand="1"/>
      </w:tblPr>
      <w:tblGrid>
        <w:gridCol w:w="4531"/>
        <w:gridCol w:w="4531"/>
      </w:tblGrid>
      <w:tr w:rsidR="00F438FB" w:rsidRPr="006A08CC" w14:paraId="692AB70A" w14:textId="77777777" w:rsidTr="00880762">
        <w:tc>
          <w:tcPr>
            <w:tcW w:w="9062" w:type="dxa"/>
            <w:gridSpan w:val="2"/>
            <w:shd w:val="clear" w:color="auto" w:fill="FFD966" w:themeFill="accent4" w:themeFillTint="99"/>
          </w:tcPr>
          <w:p w14:paraId="52999660" w14:textId="1D18CA8E" w:rsidR="00F438FB" w:rsidRPr="001E4AB8" w:rsidRDefault="00F438FB" w:rsidP="00F438FB">
            <w:pPr>
              <w:jc w:val="center"/>
              <w:rPr>
                <w:b/>
                <w:szCs w:val="23"/>
              </w:rPr>
            </w:pPr>
            <w:r w:rsidRPr="001E4AB8">
              <w:rPr>
                <w:szCs w:val="23"/>
              </w:rPr>
              <w:t xml:space="preserve">  </w:t>
            </w:r>
            <w:r w:rsidRPr="001E4AB8">
              <w:rPr>
                <w:b/>
                <w:szCs w:val="23"/>
              </w:rPr>
              <w:t xml:space="preserve">Projektový záměr – Revitalizace hřbitova  </w:t>
            </w:r>
          </w:p>
        </w:tc>
      </w:tr>
      <w:tr w:rsidR="00F438FB" w:rsidRPr="006A08CC" w14:paraId="3A48FCEA" w14:textId="77777777" w:rsidTr="00880762">
        <w:tc>
          <w:tcPr>
            <w:tcW w:w="9062" w:type="dxa"/>
            <w:gridSpan w:val="2"/>
          </w:tcPr>
          <w:p w14:paraId="26BCF67E" w14:textId="1FAA3E1F" w:rsidR="00F438FB" w:rsidRPr="001E4AB8" w:rsidRDefault="00F438FB" w:rsidP="00880762">
            <w:pPr>
              <w:pStyle w:val="Odstavecseseznamem"/>
              <w:numPr>
                <w:ilvl w:val="0"/>
                <w:numId w:val="6"/>
              </w:numPr>
              <w:spacing w:line="276" w:lineRule="auto"/>
              <w:rPr>
                <w:szCs w:val="23"/>
              </w:rPr>
            </w:pPr>
            <w:r w:rsidRPr="001E4AB8">
              <w:rPr>
                <w:szCs w:val="23"/>
              </w:rPr>
              <w:t>Pokračování opravy obvodových zdí, oprava márnice, údržba zeleně.</w:t>
            </w:r>
          </w:p>
        </w:tc>
      </w:tr>
      <w:tr w:rsidR="00F438FB" w:rsidRPr="006A08CC" w14:paraId="1ED86602" w14:textId="77777777" w:rsidTr="00880762">
        <w:tc>
          <w:tcPr>
            <w:tcW w:w="4531" w:type="dxa"/>
          </w:tcPr>
          <w:p w14:paraId="1D1B7F3E" w14:textId="77777777" w:rsidR="00F438FB" w:rsidRPr="001E4AB8" w:rsidRDefault="00F438FB" w:rsidP="00880762">
            <w:pPr>
              <w:rPr>
                <w:szCs w:val="23"/>
              </w:rPr>
            </w:pPr>
            <w:r w:rsidRPr="001E4AB8">
              <w:rPr>
                <w:szCs w:val="23"/>
              </w:rPr>
              <w:t>Lokalizace</w:t>
            </w:r>
          </w:p>
        </w:tc>
        <w:tc>
          <w:tcPr>
            <w:tcW w:w="4531" w:type="dxa"/>
          </w:tcPr>
          <w:p w14:paraId="42ED2605" w14:textId="6CF32375" w:rsidR="00F438FB" w:rsidRPr="001E4AB8" w:rsidRDefault="00F438FB" w:rsidP="00F438FB">
            <w:pPr>
              <w:rPr>
                <w:szCs w:val="23"/>
              </w:rPr>
            </w:pPr>
            <w:r w:rsidRPr="001E4AB8">
              <w:rPr>
                <w:szCs w:val="23"/>
              </w:rPr>
              <w:t xml:space="preserve">Jenišovice  </w:t>
            </w:r>
          </w:p>
        </w:tc>
      </w:tr>
      <w:tr w:rsidR="00F438FB" w:rsidRPr="006A08CC" w14:paraId="084B9D80" w14:textId="77777777" w:rsidTr="00880762">
        <w:tc>
          <w:tcPr>
            <w:tcW w:w="4531" w:type="dxa"/>
          </w:tcPr>
          <w:p w14:paraId="6ECE2C8C" w14:textId="77777777" w:rsidR="00F438FB" w:rsidRPr="001E4AB8" w:rsidRDefault="00F438FB" w:rsidP="00880762">
            <w:pPr>
              <w:rPr>
                <w:szCs w:val="23"/>
              </w:rPr>
            </w:pPr>
            <w:r w:rsidRPr="001E4AB8">
              <w:rPr>
                <w:szCs w:val="23"/>
              </w:rPr>
              <w:t xml:space="preserve">Odhad nákladů </w:t>
            </w:r>
          </w:p>
        </w:tc>
        <w:tc>
          <w:tcPr>
            <w:tcW w:w="4531" w:type="dxa"/>
            <w:shd w:val="clear" w:color="auto" w:fill="FFFFFF" w:themeFill="background1"/>
          </w:tcPr>
          <w:p w14:paraId="768FDE2F" w14:textId="00BC5DB2" w:rsidR="00F438FB" w:rsidRPr="001E4AB8" w:rsidRDefault="00F438FB" w:rsidP="00880762">
            <w:pPr>
              <w:rPr>
                <w:szCs w:val="23"/>
              </w:rPr>
            </w:pPr>
            <w:r w:rsidRPr="001E4AB8">
              <w:rPr>
                <w:szCs w:val="23"/>
              </w:rPr>
              <w:t>2 000 000,- Kč</w:t>
            </w:r>
          </w:p>
        </w:tc>
      </w:tr>
      <w:tr w:rsidR="00F438FB" w:rsidRPr="006A08CC" w14:paraId="1B3FDE5A" w14:textId="77777777" w:rsidTr="00880762">
        <w:tc>
          <w:tcPr>
            <w:tcW w:w="4531" w:type="dxa"/>
          </w:tcPr>
          <w:p w14:paraId="57E5E4AE" w14:textId="77777777" w:rsidR="00F438FB" w:rsidRPr="001E4AB8" w:rsidRDefault="00F438FB" w:rsidP="00880762">
            <w:pPr>
              <w:rPr>
                <w:szCs w:val="23"/>
              </w:rPr>
            </w:pPr>
            <w:r w:rsidRPr="001E4AB8">
              <w:rPr>
                <w:szCs w:val="23"/>
              </w:rPr>
              <w:t xml:space="preserve">Možné zdroje financování </w:t>
            </w:r>
          </w:p>
        </w:tc>
        <w:tc>
          <w:tcPr>
            <w:tcW w:w="4531" w:type="dxa"/>
            <w:shd w:val="clear" w:color="auto" w:fill="FFFFFF" w:themeFill="background1"/>
          </w:tcPr>
          <w:p w14:paraId="2982D55B" w14:textId="77777777" w:rsidR="00F438FB" w:rsidRPr="001E4AB8" w:rsidRDefault="00F438FB" w:rsidP="00880762">
            <w:pPr>
              <w:rPr>
                <w:szCs w:val="23"/>
              </w:rPr>
            </w:pPr>
            <w:r w:rsidRPr="001E4AB8">
              <w:rPr>
                <w:szCs w:val="23"/>
              </w:rPr>
              <w:t>Vlastní rozpočet</w:t>
            </w:r>
          </w:p>
        </w:tc>
      </w:tr>
      <w:tr w:rsidR="00F438FB" w:rsidRPr="006A08CC" w14:paraId="04242263" w14:textId="77777777" w:rsidTr="00880762">
        <w:tc>
          <w:tcPr>
            <w:tcW w:w="4531" w:type="dxa"/>
          </w:tcPr>
          <w:p w14:paraId="7C41D172" w14:textId="77777777" w:rsidR="00F438FB" w:rsidRPr="001E4AB8" w:rsidRDefault="00F438FB" w:rsidP="00880762">
            <w:pPr>
              <w:rPr>
                <w:szCs w:val="23"/>
              </w:rPr>
            </w:pPr>
            <w:r w:rsidRPr="001E4AB8">
              <w:rPr>
                <w:szCs w:val="23"/>
              </w:rPr>
              <w:t xml:space="preserve">Období realizace </w:t>
            </w:r>
          </w:p>
        </w:tc>
        <w:tc>
          <w:tcPr>
            <w:tcW w:w="4531" w:type="dxa"/>
            <w:shd w:val="clear" w:color="auto" w:fill="FFFFFF" w:themeFill="background1"/>
          </w:tcPr>
          <w:p w14:paraId="040D0FCF" w14:textId="6BBEF8DB" w:rsidR="00F438FB" w:rsidRPr="001E4AB8" w:rsidRDefault="00F438FB" w:rsidP="00880762">
            <w:pPr>
              <w:rPr>
                <w:szCs w:val="23"/>
              </w:rPr>
            </w:pPr>
            <w:r w:rsidRPr="001E4AB8">
              <w:rPr>
                <w:szCs w:val="23"/>
              </w:rPr>
              <w:t xml:space="preserve">2020 - </w:t>
            </w:r>
            <w:r w:rsidR="00BB7C42">
              <w:rPr>
                <w:szCs w:val="23"/>
              </w:rPr>
              <w:t>2025</w:t>
            </w:r>
          </w:p>
        </w:tc>
      </w:tr>
      <w:tr w:rsidR="00F438FB" w:rsidRPr="006A08CC" w14:paraId="2FA164EA" w14:textId="77777777" w:rsidTr="00880762">
        <w:tc>
          <w:tcPr>
            <w:tcW w:w="4531" w:type="dxa"/>
          </w:tcPr>
          <w:p w14:paraId="7947ED8D" w14:textId="77777777" w:rsidR="00F438FB" w:rsidRPr="001E4AB8" w:rsidRDefault="00F438FB" w:rsidP="00880762">
            <w:pPr>
              <w:rPr>
                <w:szCs w:val="23"/>
              </w:rPr>
            </w:pPr>
            <w:r w:rsidRPr="001E4AB8">
              <w:rPr>
                <w:szCs w:val="23"/>
              </w:rPr>
              <w:t xml:space="preserve">Priorita </w:t>
            </w:r>
          </w:p>
        </w:tc>
        <w:tc>
          <w:tcPr>
            <w:tcW w:w="4531" w:type="dxa"/>
            <w:shd w:val="clear" w:color="auto" w:fill="FFFFFF" w:themeFill="background1"/>
          </w:tcPr>
          <w:p w14:paraId="57714643" w14:textId="77777777" w:rsidR="00F438FB" w:rsidRPr="001E4AB8" w:rsidRDefault="00F438FB" w:rsidP="00880762">
            <w:pPr>
              <w:rPr>
                <w:szCs w:val="23"/>
              </w:rPr>
            </w:pPr>
            <w:r w:rsidRPr="001E4AB8">
              <w:rPr>
                <w:szCs w:val="23"/>
              </w:rPr>
              <w:t xml:space="preserve">Střední </w:t>
            </w:r>
          </w:p>
        </w:tc>
      </w:tr>
      <w:tr w:rsidR="00F438FB" w:rsidRPr="006A08CC" w14:paraId="68F81930" w14:textId="77777777" w:rsidTr="00880762">
        <w:tc>
          <w:tcPr>
            <w:tcW w:w="4531" w:type="dxa"/>
          </w:tcPr>
          <w:p w14:paraId="5DA9200D" w14:textId="77777777" w:rsidR="00F438FB" w:rsidRPr="006A08CC" w:rsidRDefault="00F438FB" w:rsidP="00880762">
            <w:r w:rsidRPr="006A08CC">
              <w:t xml:space="preserve">Fáze projektu </w:t>
            </w:r>
          </w:p>
        </w:tc>
        <w:tc>
          <w:tcPr>
            <w:tcW w:w="4531" w:type="dxa"/>
            <w:shd w:val="clear" w:color="auto" w:fill="FFFFFF" w:themeFill="background1"/>
          </w:tcPr>
          <w:p w14:paraId="3C3F71A8" w14:textId="03456F78" w:rsidR="00F438FB" w:rsidRPr="006A08CC" w:rsidRDefault="00F438FB" w:rsidP="00880762">
            <w:r>
              <w:t xml:space="preserve">Připravuje se projektová dokumentace   </w:t>
            </w:r>
          </w:p>
        </w:tc>
      </w:tr>
    </w:tbl>
    <w:p w14:paraId="4060645C" w14:textId="0B2C0A3A" w:rsidR="00E41542" w:rsidRDefault="00E41542" w:rsidP="00E41542">
      <w:pPr>
        <w:pStyle w:val="Nadpis3"/>
      </w:pPr>
      <w:bookmarkStart w:id="64" w:name="_Toc531685061"/>
      <w:r>
        <w:t xml:space="preserve">Cíl 6: </w:t>
      </w:r>
      <w:r w:rsidRPr="00D424C2">
        <w:t xml:space="preserve">Zajistit </w:t>
      </w:r>
      <w:r>
        <w:t>realizaci napojení na turistické trasy</w:t>
      </w:r>
      <w:bookmarkEnd w:id="64"/>
      <w:r>
        <w:t xml:space="preserve"> </w:t>
      </w:r>
    </w:p>
    <w:p w14:paraId="4CF701C0" w14:textId="2BCE041E" w:rsidR="00E41542" w:rsidRDefault="00E41542" w:rsidP="00E41542">
      <w:pPr>
        <w:pStyle w:val="Nadpis4"/>
      </w:pPr>
      <w:r>
        <w:t xml:space="preserve">Opatření 6.1. Turistické trasy  </w:t>
      </w:r>
    </w:p>
    <w:p w14:paraId="33FD82ED" w14:textId="2E1C1075" w:rsidR="00F438FB" w:rsidRDefault="00F438FB" w:rsidP="00F438FB">
      <w:pPr>
        <w:pStyle w:val="Nadpis4"/>
      </w:pPr>
    </w:p>
    <w:tbl>
      <w:tblPr>
        <w:tblStyle w:val="Mkatabulky"/>
        <w:tblW w:w="0" w:type="auto"/>
        <w:tblLook w:val="04A0" w:firstRow="1" w:lastRow="0" w:firstColumn="1" w:lastColumn="0" w:noHBand="0" w:noVBand="1"/>
      </w:tblPr>
      <w:tblGrid>
        <w:gridCol w:w="4531"/>
        <w:gridCol w:w="4531"/>
      </w:tblGrid>
      <w:tr w:rsidR="00A839CB" w:rsidRPr="001E4AB8" w14:paraId="1925955F" w14:textId="77777777" w:rsidTr="00880762">
        <w:tc>
          <w:tcPr>
            <w:tcW w:w="9062" w:type="dxa"/>
            <w:gridSpan w:val="2"/>
            <w:shd w:val="clear" w:color="auto" w:fill="FFD966" w:themeFill="accent4" w:themeFillTint="99"/>
          </w:tcPr>
          <w:p w14:paraId="4826F22D" w14:textId="4D59C617" w:rsidR="00A839CB" w:rsidRPr="001E4AB8" w:rsidRDefault="00A839CB" w:rsidP="00A839CB">
            <w:pPr>
              <w:jc w:val="center"/>
              <w:rPr>
                <w:b/>
                <w:szCs w:val="23"/>
              </w:rPr>
            </w:pPr>
            <w:r w:rsidRPr="001E4AB8">
              <w:rPr>
                <w:b/>
                <w:szCs w:val="23"/>
              </w:rPr>
              <w:t xml:space="preserve">Projektový záměr – Turistické trasy   </w:t>
            </w:r>
          </w:p>
        </w:tc>
      </w:tr>
      <w:tr w:rsidR="00A839CB" w:rsidRPr="001E4AB8" w14:paraId="1D9F1893" w14:textId="77777777" w:rsidTr="00880762">
        <w:tc>
          <w:tcPr>
            <w:tcW w:w="9062" w:type="dxa"/>
            <w:gridSpan w:val="2"/>
          </w:tcPr>
          <w:p w14:paraId="51E01C00" w14:textId="719927AD" w:rsidR="00A839CB" w:rsidRPr="001E4AB8" w:rsidRDefault="00A839CB" w:rsidP="00880762">
            <w:pPr>
              <w:pStyle w:val="Odstavecseseznamem"/>
              <w:numPr>
                <w:ilvl w:val="0"/>
                <w:numId w:val="6"/>
              </w:numPr>
              <w:spacing w:line="276" w:lineRule="auto"/>
              <w:rPr>
                <w:szCs w:val="23"/>
              </w:rPr>
            </w:pPr>
            <w:r w:rsidRPr="001E4AB8">
              <w:rPr>
                <w:szCs w:val="23"/>
              </w:rPr>
              <w:t xml:space="preserve">Napojení Jenišovic na turistickou cestu na Sychrově a u Bartošovy pece. </w:t>
            </w:r>
          </w:p>
        </w:tc>
      </w:tr>
      <w:tr w:rsidR="00A839CB" w:rsidRPr="001E4AB8" w14:paraId="4393A391" w14:textId="77777777" w:rsidTr="00880762">
        <w:tc>
          <w:tcPr>
            <w:tcW w:w="4531" w:type="dxa"/>
          </w:tcPr>
          <w:p w14:paraId="7B7E7A71" w14:textId="77777777" w:rsidR="00A839CB" w:rsidRPr="001E4AB8" w:rsidRDefault="00A839CB" w:rsidP="00880762">
            <w:pPr>
              <w:rPr>
                <w:szCs w:val="23"/>
              </w:rPr>
            </w:pPr>
            <w:r w:rsidRPr="001E4AB8">
              <w:rPr>
                <w:szCs w:val="23"/>
              </w:rPr>
              <w:t>Lokalizace</w:t>
            </w:r>
          </w:p>
        </w:tc>
        <w:tc>
          <w:tcPr>
            <w:tcW w:w="4531" w:type="dxa"/>
          </w:tcPr>
          <w:p w14:paraId="3E2C4659" w14:textId="77777777" w:rsidR="00A839CB" w:rsidRPr="001E4AB8" w:rsidRDefault="00A839CB" w:rsidP="00880762">
            <w:pPr>
              <w:rPr>
                <w:szCs w:val="23"/>
              </w:rPr>
            </w:pPr>
            <w:r w:rsidRPr="001E4AB8">
              <w:rPr>
                <w:szCs w:val="23"/>
              </w:rPr>
              <w:t xml:space="preserve">Jenišovice  </w:t>
            </w:r>
          </w:p>
        </w:tc>
      </w:tr>
      <w:tr w:rsidR="00A839CB" w:rsidRPr="001E4AB8" w14:paraId="575C410F" w14:textId="77777777" w:rsidTr="00880762">
        <w:tc>
          <w:tcPr>
            <w:tcW w:w="4531" w:type="dxa"/>
          </w:tcPr>
          <w:p w14:paraId="11F6C659" w14:textId="77777777" w:rsidR="00A839CB" w:rsidRPr="001E4AB8" w:rsidRDefault="00A839CB" w:rsidP="00880762">
            <w:pPr>
              <w:rPr>
                <w:szCs w:val="23"/>
              </w:rPr>
            </w:pPr>
            <w:r w:rsidRPr="001E4AB8">
              <w:rPr>
                <w:szCs w:val="23"/>
              </w:rPr>
              <w:t xml:space="preserve">Odhad nákladů </w:t>
            </w:r>
          </w:p>
        </w:tc>
        <w:tc>
          <w:tcPr>
            <w:tcW w:w="4531" w:type="dxa"/>
            <w:shd w:val="clear" w:color="auto" w:fill="FFFFFF" w:themeFill="background1"/>
          </w:tcPr>
          <w:p w14:paraId="4324018C" w14:textId="2A49B365" w:rsidR="00A839CB" w:rsidRPr="001E4AB8" w:rsidRDefault="00A839CB" w:rsidP="00880762">
            <w:pPr>
              <w:rPr>
                <w:szCs w:val="23"/>
              </w:rPr>
            </w:pPr>
            <w:r w:rsidRPr="001E4AB8">
              <w:rPr>
                <w:szCs w:val="23"/>
              </w:rPr>
              <w:t>20 000,- Kč</w:t>
            </w:r>
          </w:p>
        </w:tc>
      </w:tr>
      <w:tr w:rsidR="00A839CB" w:rsidRPr="001E4AB8" w14:paraId="107345AB" w14:textId="77777777" w:rsidTr="00880762">
        <w:tc>
          <w:tcPr>
            <w:tcW w:w="4531" w:type="dxa"/>
          </w:tcPr>
          <w:p w14:paraId="0938B731" w14:textId="77777777" w:rsidR="00A839CB" w:rsidRPr="001E4AB8" w:rsidRDefault="00A839CB" w:rsidP="00880762">
            <w:pPr>
              <w:rPr>
                <w:szCs w:val="23"/>
              </w:rPr>
            </w:pPr>
            <w:r w:rsidRPr="001E4AB8">
              <w:rPr>
                <w:szCs w:val="23"/>
              </w:rPr>
              <w:t xml:space="preserve">Možné zdroje financování </w:t>
            </w:r>
          </w:p>
        </w:tc>
        <w:tc>
          <w:tcPr>
            <w:tcW w:w="4531" w:type="dxa"/>
            <w:shd w:val="clear" w:color="auto" w:fill="FFFFFF" w:themeFill="background1"/>
          </w:tcPr>
          <w:p w14:paraId="5FD88500" w14:textId="77777777" w:rsidR="00A839CB" w:rsidRPr="001E4AB8" w:rsidRDefault="00A839CB" w:rsidP="00880762">
            <w:pPr>
              <w:rPr>
                <w:szCs w:val="23"/>
              </w:rPr>
            </w:pPr>
            <w:r w:rsidRPr="001E4AB8">
              <w:rPr>
                <w:szCs w:val="23"/>
              </w:rPr>
              <w:t>Vlastní rozpočet</w:t>
            </w:r>
          </w:p>
        </w:tc>
      </w:tr>
      <w:tr w:rsidR="00A839CB" w:rsidRPr="001E4AB8" w14:paraId="21D23264" w14:textId="77777777" w:rsidTr="00880762">
        <w:tc>
          <w:tcPr>
            <w:tcW w:w="4531" w:type="dxa"/>
          </w:tcPr>
          <w:p w14:paraId="31445D7B" w14:textId="77777777" w:rsidR="00A839CB" w:rsidRPr="001E4AB8" w:rsidRDefault="00A839CB" w:rsidP="00880762">
            <w:pPr>
              <w:rPr>
                <w:szCs w:val="23"/>
              </w:rPr>
            </w:pPr>
            <w:r w:rsidRPr="001E4AB8">
              <w:rPr>
                <w:szCs w:val="23"/>
              </w:rPr>
              <w:t xml:space="preserve">Období realizace </w:t>
            </w:r>
          </w:p>
        </w:tc>
        <w:tc>
          <w:tcPr>
            <w:tcW w:w="4531" w:type="dxa"/>
            <w:shd w:val="clear" w:color="auto" w:fill="FFFFFF" w:themeFill="background1"/>
          </w:tcPr>
          <w:p w14:paraId="26C2FF8B" w14:textId="4D94CD53" w:rsidR="00A839CB" w:rsidRPr="001E4AB8" w:rsidRDefault="00A839CB" w:rsidP="00880762">
            <w:pPr>
              <w:rPr>
                <w:szCs w:val="23"/>
              </w:rPr>
            </w:pPr>
            <w:r w:rsidRPr="001E4AB8">
              <w:rPr>
                <w:szCs w:val="23"/>
              </w:rPr>
              <w:t>2020 - 2022</w:t>
            </w:r>
          </w:p>
        </w:tc>
      </w:tr>
      <w:tr w:rsidR="00A839CB" w:rsidRPr="001E4AB8" w14:paraId="0E989E8A" w14:textId="77777777" w:rsidTr="00880762">
        <w:tc>
          <w:tcPr>
            <w:tcW w:w="4531" w:type="dxa"/>
          </w:tcPr>
          <w:p w14:paraId="17E3F754" w14:textId="77777777" w:rsidR="00A839CB" w:rsidRPr="001E4AB8" w:rsidRDefault="00A839CB" w:rsidP="00880762">
            <w:pPr>
              <w:rPr>
                <w:szCs w:val="23"/>
              </w:rPr>
            </w:pPr>
            <w:r w:rsidRPr="001E4AB8">
              <w:rPr>
                <w:szCs w:val="23"/>
              </w:rPr>
              <w:t xml:space="preserve">Priorita </w:t>
            </w:r>
          </w:p>
        </w:tc>
        <w:tc>
          <w:tcPr>
            <w:tcW w:w="4531" w:type="dxa"/>
            <w:shd w:val="clear" w:color="auto" w:fill="FFFFFF" w:themeFill="background1"/>
          </w:tcPr>
          <w:p w14:paraId="1F94128E" w14:textId="5253B26A" w:rsidR="00A839CB" w:rsidRPr="001E4AB8" w:rsidRDefault="00A839CB" w:rsidP="00880762">
            <w:pPr>
              <w:rPr>
                <w:szCs w:val="23"/>
              </w:rPr>
            </w:pPr>
            <w:r w:rsidRPr="001E4AB8">
              <w:rPr>
                <w:szCs w:val="23"/>
              </w:rPr>
              <w:t xml:space="preserve">Nízká </w:t>
            </w:r>
          </w:p>
        </w:tc>
      </w:tr>
      <w:tr w:rsidR="00A839CB" w:rsidRPr="001E4AB8" w14:paraId="14A6D9DB" w14:textId="77777777" w:rsidTr="00880762">
        <w:tc>
          <w:tcPr>
            <w:tcW w:w="4531" w:type="dxa"/>
          </w:tcPr>
          <w:p w14:paraId="1006DC84" w14:textId="77777777" w:rsidR="00A839CB" w:rsidRPr="001E4AB8" w:rsidRDefault="00A839CB" w:rsidP="00880762">
            <w:pPr>
              <w:rPr>
                <w:szCs w:val="23"/>
              </w:rPr>
            </w:pPr>
            <w:r w:rsidRPr="001E4AB8">
              <w:rPr>
                <w:szCs w:val="23"/>
              </w:rPr>
              <w:t xml:space="preserve">Fáze projektu </w:t>
            </w:r>
          </w:p>
        </w:tc>
        <w:tc>
          <w:tcPr>
            <w:tcW w:w="4531" w:type="dxa"/>
            <w:shd w:val="clear" w:color="auto" w:fill="FFFFFF" w:themeFill="background1"/>
          </w:tcPr>
          <w:p w14:paraId="72467942" w14:textId="52DF87E0" w:rsidR="00A839CB" w:rsidRPr="001E4AB8" w:rsidRDefault="00A839CB" w:rsidP="00880762">
            <w:pPr>
              <w:rPr>
                <w:szCs w:val="23"/>
              </w:rPr>
            </w:pPr>
            <w:r w:rsidRPr="001E4AB8">
              <w:rPr>
                <w:szCs w:val="23"/>
              </w:rPr>
              <w:t xml:space="preserve">Záměr    </w:t>
            </w:r>
          </w:p>
        </w:tc>
      </w:tr>
      <w:tr w:rsidR="00A839CB" w:rsidRPr="001E4AB8" w14:paraId="03E28BA8" w14:textId="77777777" w:rsidTr="00880762">
        <w:tc>
          <w:tcPr>
            <w:tcW w:w="9062" w:type="dxa"/>
            <w:gridSpan w:val="2"/>
            <w:shd w:val="clear" w:color="auto" w:fill="FFD966" w:themeFill="accent4" w:themeFillTint="99"/>
          </w:tcPr>
          <w:p w14:paraId="6EC7D926" w14:textId="1C14CA0A" w:rsidR="00A839CB" w:rsidRPr="001E4AB8" w:rsidRDefault="00A839CB" w:rsidP="00A839CB">
            <w:pPr>
              <w:jc w:val="center"/>
              <w:rPr>
                <w:b/>
                <w:szCs w:val="23"/>
              </w:rPr>
            </w:pPr>
            <w:r w:rsidRPr="001E4AB8">
              <w:rPr>
                <w:b/>
                <w:szCs w:val="23"/>
              </w:rPr>
              <w:t xml:space="preserve">Projektový záměr – Naučná stezka    </w:t>
            </w:r>
          </w:p>
        </w:tc>
      </w:tr>
      <w:tr w:rsidR="00A839CB" w:rsidRPr="001E4AB8" w14:paraId="19EB8C8A" w14:textId="77777777" w:rsidTr="00880762">
        <w:tc>
          <w:tcPr>
            <w:tcW w:w="9062" w:type="dxa"/>
            <w:gridSpan w:val="2"/>
          </w:tcPr>
          <w:p w14:paraId="25146175" w14:textId="09FEE54B" w:rsidR="00A839CB" w:rsidRPr="001E4AB8" w:rsidRDefault="00A839CB" w:rsidP="00880762">
            <w:pPr>
              <w:pStyle w:val="Odstavecseseznamem"/>
              <w:numPr>
                <w:ilvl w:val="0"/>
                <w:numId w:val="6"/>
              </w:numPr>
              <w:spacing w:line="276" w:lineRule="auto"/>
              <w:rPr>
                <w:szCs w:val="23"/>
              </w:rPr>
            </w:pPr>
            <w:r w:rsidRPr="001E4AB8">
              <w:rPr>
                <w:szCs w:val="23"/>
              </w:rPr>
              <w:t xml:space="preserve">Naučná stezka profesora Josefa Pekaře. </w:t>
            </w:r>
          </w:p>
        </w:tc>
      </w:tr>
      <w:tr w:rsidR="00A839CB" w:rsidRPr="001E4AB8" w14:paraId="25F97594" w14:textId="77777777" w:rsidTr="00880762">
        <w:tc>
          <w:tcPr>
            <w:tcW w:w="4531" w:type="dxa"/>
          </w:tcPr>
          <w:p w14:paraId="7C7B4519" w14:textId="77777777" w:rsidR="00A839CB" w:rsidRPr="001E4AB8" w:rsidRDefault="00A839CB" w:rsidP="00880762">
            <w:pPr>
              <w:rPr>
                <w:szCs w:val="23"/>
              </w:rPr>
            </w:pPr>
            <w:r w:rsidRPr="001E4AB8">
              <w:rPr>
                <w:szCs w:val="23"/>
              </w:rPr>
              <w:t>Lokalizace</w:t>
            </w:r>
          </w:p>
        </w:tc>
        <w:tc>
          <w:tcPr>
            <w:tcW w:w="4531" w:type="dxa"/>
          </w:tcPr>
          <w:p w14:paraId="2016CE6A" w14:textId="77777777" w:rsidR="00A839CB" w:rsidRPr="001E4AB8" w:rsidRDefault="00A839CB" w:rsidP="00880762">
            <w:pPr>
              <w:rPr>
                <w:szCs w:val="23"/>
              </w:rPr>
            </w:pPr>
            <w:r w:rsidRPr="001E4AB8">
              <w:rPr>
                <w:szCs w:val="23"/>
              </w:rPr>
              <w:t xml:space="preserve">Jenišovice  </w:t>
            </w:r>
          </w:p>
        </w:tc>
      </w:tr>
      <w:tr w:rsidR="00A839CB" w:rsidRPr="001E4AB8" w14:paraId="6745518D" w14:textId="77777777" w:rsidTr="00880762">
        <w:tc>
          <w:tcPr>
            <w:tcW w:w="4531" w:type="dxa"/>
          </w:tcPr>
          <w:p w14:paraId="6E2063AA" w14:textId="77777777" w:rsidR="00A839CB" w:rsidRPr="001E4AB8" w:rsidRDefault="00A839CB" w:rsidP="00880762">
            <w:pPr>
              <w:rPr>
                <w:szCs w:val="23"/>
              </w:rPr>
            </w:pPr>
            <w:r w:rsidRPr="001E4AB8">
              <w:rPr>
                <w:szCs w:val="23"/>
              </w:rPr>
              <w:t xml:space="preserve">Odhad nákladů </w:t>
            </w:r>
          </w:p>
        </w:tc>
        <w:tc>
          <w:tcPr>
            <w:tcW w:w="4531" w:type="dxa"/>
            <w:shd w:val="clear" w:color="auto" w:fill="FFFFFF" w:themeFill="background1"/>
          </w:tcPr>
          <w:p w14:paraId="6B9C53BC" w14:textId="77777777" w:rsidR="00A839CB" w:rsidRPr="001E4AB8" w:rsidRDefault="00A839CB" w:rsidP="00880762">
            <w:pPr>
              <w:rPr>
                <w:szCs w:val="23"/>
              </w:rPr>
            </w:pPr>
            <w:r w:rsidRPr="001E4AB8">
              <w:rPr>
                <w:szCs w:val="23"/>
              </w:rPr>
              <w:t>20 000,- Kč</w:t>
            </w:r>
          </w:p>
        </w:tc>
      </w:tr>
      <w:tr w:rsidR="00A839CB" w:rsidRPr="001E4AB8" w14:paraId="6ECA21B7" w14:textId="77777777" w:rsidTr="00880762">
        <w:tc>
          <w:tcPr>
            <w:tcW w:w="4531" w:type="dxa"/>
          </w:tcPr>
          <w:p w14:paraId="69566A9B" w14:textId="77777777" w:rsidR="00A839CB" w:rsidRPr="001E4AB8" w:rsidRDefault="00A839CB" w:rsidP="00880762">
            <w:pPr>
              <w:rPr>
                <w:szCs w:val="23"/>
              </w:rPr>
            </w:pPr>
            <w:r w:rsidRPr="001E4AB8">
              <w:rPr>
                <w:szCs w:val="23"/>
              </w:rPr>
              <w:t xml:space="preserve">Možné zdroje financování </w:t>
            </w:r>
          </w:p>
        </w:tc>
        <w:tc>
          <w:tcPr>
            <w:tcW w:w="4531" w:type="dxa"/>
            <w:shd w:val="clear" w:color="auto" w:fill="FFFFFF" w:themeFill="background1"/>
          </w:tcPr>
          <w:p w14:paraId="3344BB17" w14:textId="77777777" w:rsidR="00A839CB" w:rsidRPr="001E4AB8" w:rsidRDefault="00A839CB" w:rsidP="00880762">
            <w:pPr>
              <w:rPr>
                <w:szCs w:val="23"/>
              </w:rPr>
            </w:pPr>
            <w:r w:rsidRPr="001E4AB8">
              <w:rPr>
                <w:szCs w:val="23"/>
              </w:rPr>
              <w:t>Vlastní rozpočet</w:t>
            </w:r>
          </w:p>
        </w:tc>
      </w:tr>
      <w:tr w:rsidR="00A839CB" w:rsidRPr="001E4AB8" w14:paraId="3F40AE61" w14:textId="77777777" w:rsidTr="00880762">
        <w:tc>
          <w:tcPr>
            <w:tcW w:w="4531" w:type="dxa"/>
          </w:tcPr>
          <w:p w14:paraId="5B7C6ACE" w14:textId="77777777" w:rsidR="00A839CB" w:rsidRPr="001E4AB8" w:rsidRDefault="00A839CB" w:rsidP="00880762">
            <w:pPr>
              <w:rPr>
                <w:szCs w:val="23"/>
              </w:rPr>
            </w:pPr>
            <w:r w:rsidRPr="001E4AB8">
              <w:rPr>
                <w:szCs w:val="23"/>
              </w:rPr>
              <w:t xml:space="preserve">Období realizace </w:t>
            </w:r>
          </w:p>
        </w:tc>
        <w:tc>
          <w:tcPr>
            <w:tcW w:w="4531" w:type="dxa"/>
            <w:shd w:val="clear" w:color="auto" w:fill="FFFFFF" w:themeFill="background1"/>
          </w:tcPr>
          <w:p w14:paraId="4F1A4E75" w14:textId="16D11122" w:rsidR="00A839CB" w:rsidRPr="001E4AB8" w:rsidRDefault="00A839CB" w:rsidP="00880762">
            <w:pPr>
              <w:rPr>
                <w:szCs w:val="23"/>
              </w:rPr>
            </w:pPr>
            <w:r w:rsidRPr="001E4AB8">
              <w:rPr>
                <w:szCs w:val="23"/>
              </w:rPr>
              <w:t>2019 - 2020</w:t>
            </w:r>
          </w:p>
        </w:tc>
      </w:tr>
      <w:tr w:rsidR="00A839CB" w:rsidRPr="001E4AB8" w14:paraId="7C57EA59" w14:textId="77777777" w:rsidTr="00880762">
        <w:tc>
          <w:tcPr>
            <w:tcW w:w="4531" w:type="dxa"/>
          </w:tcPr>
          <w:p w14:paraId="2F6E8AD8" w14:textId="77777777" w:rsidR="00A839CB" w:rsidRPr="001E4AB8" w:rsidRDefault="00A839CB" w:rsidP="00880762">
            <w:pPr>
              <w:rPr>
                <w:szCs w:val="23"/>
              </w:rPr>
            </w:pPr>
            <w:r w:rsidRPr="001E4AB8">
              <w:rPr>
                <w:szCs w:val="23"/>
              </w:rPr>
              <w:t xml:space="preserve">Priorita </w:t>
            </w:r>
          </w:p>
        </w:tc>
        <w:tc>
          <w:tcPr>
            <w:tcW w:w="4531" w:type="dxa"/>
            <w:shd w:val="clear" w:color="auto" w:fill="FFFFFF" w:themeFill="background1"/>
          </w:tcPr>
          <w:p w14:paraId="3ED13E83" w14:textId="6082C8B2" w:rsidR="00A839CB" w:rsidRPr="001E4AB8" w:rsidRDefault="00A839CB" w:rsidP="00880762">
            <w:pPr>
              <w:rPr>
                <w:szCs w:val="23"/>
              </w:rPr>
            </w:pPr>
            <w:r w:rsidRPr="001E4AB8">
              <w:rPr>
                <w:szCs w:val="23"/>
              </w:rPr>
              <w:t xml:space="preserve">Střední </w:t>
            </w:r>
          </w:p>
        </w:tc>
      </w:tr>
      <w:tr w:rsidR="00A839CB" w:rsidRPr="001E4AB8" w14:paraId="62E27409" w14:textId="77777777" w:rsidTr="00880762">
        <w:tc>
          <w:tcPr>
            <w:tcW w:w="4531" w:type="dxa"/>
          </w:tcPr>
          <w:p w14:paraId="53C65277" w14:textId="77777777" w:rsidR="00A839CB" w:rsidRPr="001E4AB8" w:rsidRDefault="00A839CB" w:rsidP="00880762">
            <w:pPr>
              <w:rPr>
                <w:szCs w:val="23"/>
              </w:rPr>
            </w:pPr>
            <w:r w:rsidRPr="001E4AB8">
              <w:rPr>
                <w:szCs w:val="23"/>
              </w:rPr>
              <w:t xml:space="preserve">Fáze projektu </w:t>
            </w:r>
          </w:p>
        </w:tc>
        <w:tc>
          <w:tcPr>
            <w:tcW w:w="4531" w:type="dxa"/>
            <w:shd w:val="clear" w:color="auto" w:fill="FFFFFF" w:themeFill="background1"/>
          </w:tcPr>
          <w:p w14:paraId="7A567C10" w14:textId="799B221D" w:rsidR="00A839CB" w:rsidRPr="001E4AB8" w:rsidRDefault="00A839CB" w:rsidP="00880762">
            <w:pPr>
              <w:rPr>
                <w:szCs w:val="23"/>
              </w:rPr>
            </w:pPr>
            <w:r w:rsidRPr="001E4AB8">
              <w:rPr>
                <w:szCs w:val="23"/>
              </w:rPr>
              <w:t xml:space="preserve">Projednávání </w:t>
            </w:r>
          </w:p>
        </w:tc>
      </w:tr>
    </w:tbl>
    <w:p w14:paraId="4174E128" w14:textId="7C00EDD7" w:rsidR="00885484" w:rsidRDefault="00885484" w:rsidP="00885484">
      <w:pPr>
        <w:pStyle w:val="Nadpis3"/>
      </w:pPr>
      <w:bookmarkStart w:id="65" w:name="_Toc531685062"/>
      <w:r>
        <w:lastRenderedPageBreak/>
        <w:t xml:space="preserve">Cíl 7: </w:t>
      </w:r>
      <w:r w:rsidRPr="00D424C2">
        <w:t xml:space="preserve">Zajistit </w:t>
      </w:r>
      <w:r>
        <w:t>dopravní obslužnost a plánování sociálních služeb</w:t>
      </w:r>
      <w:bookmarkEnd w:id="65"/>
      <w:r>
        <w:t xml:space="preserve"> </w:t>
      </w:r>
    </w:p>
    <w:p w14:paraId="3BEE8CD4" w14:textId="235FF35C" w:rsidR="00885484" w:rsidRDefault="00885484" w:rsidP="00885484">
      <w:pPr>
        <w:pStyle w:val="Nadpis4"/>
      </w:pPr>
      <w:r>
        <w:t xml:space="preserve">Opatření 7.1. Zajištění dostatečné dopravní obslužnosti   </w:t>
      </w:r>
    </w:p>
    <w:tbl>
      <w:tblPr>
        <w:tblStyle w:val="Mkatabulky"/>
        <w:tblW w:w="0" w:type="auto"/>
        <w:tblLook w:val="04A0" w:firstRow="1" w:lastRow="0" w:firstColumn="1" w:lastColumn="0" w:noHBand="0" w:noVBand="1"/>
      </w:tblPr>
      <w:tblGrid>
        <w:gridCol w:w="4531"/>
        <w:gridCol w:w="4531"/>
      </w:tblGrid>
      <w:tr w:rsidR="00885484" w:rsidRPr="006A08CC" w14:paraId="03DE3847" w14:textId="77777777" w:rsidTr="00880762">
        <w:tc>
          <w:tcPr>
            <w:tcW w:w="9062" w:type="dxa"/>
            <w:gridSpan w:val="2"/>
            <w:shd w:val="clear" w:color="auto" w:fill="FFD966" w:themeFill="accent4" w:themeFillTint="99"/>
          </w:tcPr>
          <w:p w14:paraId="2509CBDA" w14:textId="169AFC34" w:rsidR="00885484" w:rsidRPr="001E4AB8" w:rsidRDefault="00885484" w:rsidP="00880762">
            <w:pPr>
              <w:jc w:val="center"/>
              <w:rPr>
                <w:b/>
                <w:szCs w:val="23"/>
              </w:rPr>
            </w:pPr>
            <w:r w:rsidRPr="001E4AB8">
              <w:rPr>
                <w:b/>
                <w:szCs w:val="23"/>
              </w:rPr>
              <w:t>Projektový záměr – Zachování stávajícího rozsahu spojů linky č. 530341</w:t>
            </w:r>
          </w:p>
        </w:tc>
      </w:tr>
      <w:tr w:rsidR="00885484" w:rsidRPr="006A08CC" w14:paraId="498D2467" w14:textId="77777777" w:rsidTr="00880762">
        <w:tc>
          <w:tcPr>
            <w:tcW w:w="9062" w:type="dxa"/>
            <w:gridSpan w:val="2"/>
          </w:tcPr>
          <w:p w14:paraId="7F21AA3F" w14:textId="2A3A3CE8" w:rsidR="00885484" w:rsidRPr="001E4AB8" w:rsidRDefault="00885484" w:rsidP="00BD636F">
            <w:pPr>
              <w:pStyle w:val="Odstavecseseznamem"/>
              <w:numPr>
                <w:ilvl w:val="0"/>
                <w:numId w:val="6"/>
              </w:numPr>
              <w:spacing w:line="276" w:lineRule="auto"/>
              <w:rPr>
                <w:szCs w:val="23"/>
              </w:rPr>
            </w:pPr>
            <w:r w:rsidRPr="001E4AB8">
              <w:rPr>
                <w:szCs w:val="23"/>
              </w:rPr>
              <w:t>Zachování stávajícího rozsahu dopravního spojení směrem na Jablonec nad Nisou a správní středisko, město Turnov. Proje</w:t>
            </w:r>
            <w:r w:rsidR="00BD636F">
              <w:rPr>
                <w:szCs w:val="23"/>
              </w:rPr>
              <w:t>dnat možnost dopravy do Liberce.</w:t>
            </w:r>
          </w:p>
        </w:tc>
      </w:tr>
      <w:tr w:rsidR="00885484" w:rsidRPr="006A08CC" w14:paraId="2DA73533" w14:textId="77777777" w:rsidTr="00880762">
        <w:tc>
          <w:tcPr>
            <w:tcW w:w="4531" w:type="dxa"/>
          </w:tcPr>
          <w:p w14:paraId="46BA6473" w14:textId="77777777" w:rsidR="00885484" w:rsidRPr="001E4AB8" w:rsidRDefault="00885484" w:rsidP="00880762">
            <w:pPr>
              <w:rPr>
                <w:szCs w:val="23"/>
              </w:rPr>
            </w:pPr>
            <w:r w:rsidRPr="001E4AB8">
              <w:rPr>
                <w:szCs w:val="23"/>
              </w:rPr>
              <w:t>Lokalizace</w:t>
            </w:r>
          </w:p>
        </w:tc>
        <w:tc>
          <w:tcPr>
            <w:tcW w:w="4531" w:type="dxa"/>
          </w:tcPr>
          <w:p w14:paraId="77AC723B" w14:textId="77777777" w:rsidR="00885484" w:rsidRPr="001E4AB8" w:rsidRDefault="00885484" w:rsidP="00880762">
            <w:pPr>
              <w:rPr>
                <w:szCs w:val="23"/>
              </w:rPr>
            </w:pPr>
            <w:r w:rsidRPr="001E4AB8">
              <w:rPr>
                <w:szCs w:val="23"/>
              </w:rPr>
              <w:t xml:space="preserve">Jenišovice  </w:t>
            </w:r>
          </w:p>
        </w:tc>
      </w:tr>
      <w:tr w:rsidR="00885484" w:rsidRPr="006A08CC" w14:paraId="6DDC4404" w14:textId="77777777" w:rsidTr="00880762">
        <w:tc>
          <w:tcPr>
            <w:tcW w:w="4531" w:type="dxa"/>
          </w:tcPr>
          <w:p w14:paraId="02B0B16F" w14:textId="77777777" w:rsidR="00885484" w:rsidRPr="001E4AB8" w:rsidRDefault="00885484" w:rsidP="00880762">
            <w:pPr>
              <w:rPr>
                <w:szCs w:val="23"/>
              </w:rPr>
            </w:pPr>
            <w:r w:rsidRPr="001E4AB8">
              <w:rPr>
                <w:szCs w:val="23"/>
              </w:rPr>
              <w:t xml:space="preserve">Odhad nákladů </w:t>
            </w:r>
          </w:p>
        </w:tc>
        <w:tc>
          <w:tcPr>
            <w:tcW w:w="4531" w:type="dxa"/>
            <w:shd w:val="clear" w:color="auto" w:fill="FFFFFF" w:themeFill="background1"/>
          </w:tcPr>
          <w:p w14:paraId="4F93A2E0" w14:textId="53A71D7E" w:rsidR="00885484" w:rsidRPr="001E4AB8" w:rsidRDefault="00885484" w:rsidP="00880762">
            <w:pPr>
              <w:rPr>
                <w:szCs w:val="23"/>
              </w:rPr>
            </w:pPr>
            <w:r w:rsidRPr="001E4AB8">
              <w:rPr>
                <w:szCs w:val="23"/>
              </w:rPr>
              <w:t>600 000,- Kč</w:t>
            </w:r>
          </w:p>
        </w:tc>
      </w:tr>
      <w:tr w:rsidR="00885484" w:rsidRPr="006A08CC" w14:paraId="3B9166BC" w14:textId="77777777" w:rsidTr="00880762">
        <w:tc>
          <w:tcPr>
            <w:tcW w:w="4531" w:type="dxa"/>
          </w:tcPr>
          <w:p w14:paraId="362A39BA" w14:textId="77777777" w:rsidR="00885484" w:rsidRPr="001E4AB8" w:rsidRDefault="00885484" w:rsidP="00880762">
            <w:pPr>
              <w:rPr>
                <w:szCs w:val="23"/>
              </w:rPr>
            </w:pPr>
            <w:r w:rsidRPr="001E4AB8">
              <w:rPr>
                <w:szCs w:val="23"/>
              </w:rPr>
              <w:t xml:space="preserve">Možné zdroje financování </w:t>
            </w:r>
          </w:p>
        </w:tc>
        <w:tc>
          <w:tcPr>
            <w:tcW w:w="4531" w:type="dxa"/>
            <w:shd w:val="clear" w:color="auto" w:fill="FFFFFF" w:themeFill="background1"/>
          </w:tcPr>
          <w:p w14:paraId="0CF55A2F" w14:textId="77777777" w:rsidR="00885484" w:rsidRPr="001E4AB8" w:rsidRDefault="00885484" w:rsidP="00880762">
            <w:pPr>
              <w:rPr>
                <w:szCs w:val="23"/>
              </w:rPr>
            </w:pPr>
            <w:r w:rsidRPr="001E4AB8">
              <w:rPr>
                <w:szCs w:val="23"/>
              </w:rPr>
              <w:t>Vlastní rozpočet</w:t>
            </w:r>
          </w:p>
        </w:tc>
      </w:tr>
      <w:tr w:rsidR="00885484" w:rsidRPr="006A08CC" w14:paraId="501C8BCA" w14:textId="77777777" w:rsidTr="00880762">
        <w:tc>
          <w:tcPr>
            <w:tcW w:w="4531" w:type="dxa"/>
          </w:tcPr>
          <w:p w14:paraId="541F13D6" w14:textId="77777777" w:rsidR="00885484" w:rsidRPr="001E4AB8" w:rsidRDefault="00885484" w:rsidP="00880762">
            <w:pPr>
              <w:rPr>
                <w:szCs w:val="23"/>
              </w:rPr>
            </w:pPr>
            <w:r w:rsidRPr="001E4AB8">
              <w:rPr>
                <w:szCs w:val="23"/>
              </w:rPr>
              <w:t xml:space="preserve">Období realizace </w:t>
            </w:r>
          </w:p>
        </w:tc>
        <w:tc>
          <w:tcPr>
            <w:tcW w:w="4531" w:type="dxa"/>
            <w:shd w:val="clear" w:color="auto" w:fill="FFFFFF" w:themeFill="background1"/>
          </w:tcPr>
          <w:p w14:paraId="4748D4E7" w14:textId="695ADE4B" w:rsidR="00885484" w:rsidRPr="001E4AB8" w:rsidRDefault="00885484" w:rsidP="00880762">
            <w:pPr>
              <w:rPr>
                <w:szCs w:val="23"/>
              </w:rPr>
            </w:pPr>
            <w:r w:rsidRPr="001E4AB8">
              <w:rPr>
                <w:szCs w:val="23"/>
              </w:rPr>
              <w:t xml:space="preserve">2019 - </w:t>
            </w:r>
            <w:r w:rsidR="00BB7C42">
              <w:rPr>
                <w:szCs w:val="23"/>
              </w:rPr>
              <w:t>2025</w:t>
            </w:r>
          </w:p>
        </w:tc>
      </w:tr>
      <w:tr w:rsidR="00885484" w:rsidRPr="006A08CC" w14:paraId="021C41DC" w14:textId="77777777" w:rsidTr="00880762">
        <w:tc>
          <w:tcPr>
            <w:tcW w:w="4531" w:type="dxa"/>
          </w:tcPr>
          <w:p w14:paraId="722BB778" w14:textId="77777777" w:rsidR="00885484" w:rsidRPr="001E4AB8" w:rsidRDefault="00885484" w:rsidP="00880762">
            <w:pPr>
              <w:rPr>
                <w:szCs w:val="23"/>
              </w:rPr>
            </w:pPr>
            <w:r w:rsidRPr="001E4AB8">
              <w:rPr>
                <w:szCs w:val="23"/>
              </w:rPr>
              <w:t xml:space="preserve">Priorita </w:t>
            </w:r>
          </w:p>
        </w:tc>
        <w:tc>
          <w:tcPr>
            <w:tcW w:w="4531" w:type="dxa"/>
            <w:shd w:val="clear" w:color="auto" w:fill="FFFFFF" w:themeFill="background1"/>
          </w:tcPr>
          <w:p w14:paraId="122A76CD" w14:textId="77777777" w:rsidR="00885484" w:rsidRPr="001E4AB8" w:rsidRDefault="00885484" w:rsidP="00880762">
            <w:pPr>
              <w:rPr>
                <w:szCs w:val="23"/>
              </w:rPr>
            </w:pPr>
            <w:r w:rsidRPr="001E4AB8">
              <w:rPr>
                <w:szCs w:val="23"/>
              </w:rPr>
              <w:t xml:space="preserve">Střední </w:t>
            </w:r>
          </w:p>
        </w:tc>
      </w:tr>
      <w:tr w:rsidR="00885484" w:rsidRPr="006A08CC" w14:paraId="6D97C673" w14:textId="77777777" w:rsidTr="00880762">
        <w:tc>
          <w:tcPr>
            <w:tcW w:w="4531" w:type="dxa"/>
          </w:tcPr>
          <w:p w14:paraId="11174EEB" w14:textId="77777777" w:rsidR="00885484" w:rsidRPr="001E4AB8" w:rsidRDefault="00885484" w:rsidP="00880762">
            <w:pPr>
              <w:rPr>
                <w:szCs w:val="23"/>
              </w:rPr>
            </w:pPr>
            <w:r w:rsidRPr="001E4AB8">
              <w:rPr>
                <w:szCs w:val="23"/>
              </w:rPr>
              <w:t xml:space="preserve">Fáze projektu </w:t>
            </w:r>
          </w:p>
        </w:tc>
        <w:tc>
          <w:tcPr>
            <w:tcW w:w="4531" w:type="dxa"/>
            <w:shd w:val="clear" w:color="auto" w:fill="FFFFFF" w:themeFill="background1"/>
          </w:tcPr>
          <w:p w14:paraId="463B577A" w14:textId="19349B01" w:rsidR="00885484" w:rsidRPr="001E4AB8" w:rsidRDefault="00885484" w:rsidP="00880762">
            <w:pPr>
              <w:rPr>
                <w:szCs w:val="23"/>
              </w:rPr>
            </w:pPr>
            <w:r w:rsidRPr="001E4AB8">
              <w:rPr>
                <w:szCs w:val="23"/>
              </w:rPr>
              <w:t xml:space="preserve">Průběžná realizace  </w:t>
            </w:r>
          </w:p>
        </w:tc>
      </w:tr>
    </w:tbl>
    <w:p w14:paraId="45B3E4AE" w14:textId="1CED4D18" w:rsidR="00885484" w:rsidRDefault="00885484" w:rsidP="00885484">
      <w:pPr>
        <w:pStyle w:val="Nadpis4"/>
      </w:pPr>
      <w:r>
        <w:t xml:space="preserve">Opatření 7.2. Zajištění sociálních služeb </w:t>
      </w:r>
    </w:p>
    <w:tbl>
      <w:tblPr>
        <w:tblStyle w:val="Mkatabulky"/>
        <w:tblW w:w="0" w:type="auto"/>
        <w:tblLook w:val="04A0" w:firstRow="1" w:lastRow="0" w:firstColumn="1" w:lastColumn="0" w:noHBand="0" w:noVBand="1"/>
      </w:tblPr>
      <w:tblGrid>
        <w:gridCol w:w="4531"/>
        <w:gridCol w:w="4531"/>
      </w:tblGrid>
      <w:tr w:rsidR="00885484" w:rsidRPr="001E4AB8" w14:paraId="0AFA9699" w14:textId="77777777" w:rsidTr="00880762">
        <w:tc>
          <w:tcPr>
            <w:tcW w:w="9062" w:type="dxa"/>
            <w:gridSpan w:val="2"/>
            <w:shd w:val="clear" w:color="auto" w:fill="FFD966" w:themeFill="accent4" w:themeFillTint="99"/>
          </w:tcPr>
          <w:p w14:paraId="0A26BBAD" w14:textId="2CE00D42" w:rsidR="00885484" w:rsidRPr="001E4AB8" w:rsidRDefault="00885484" w:rsidP="00885484">
            <w:pPr>
              <w:jc w:val="center"/>
              <w:rPr>
                <w:b/>
                <w:szCs w:val="23"/>
              </w:rPr>
            </w:pPr>
            <w:r w:rsidRPr="001E4AB8">
              <w:rPr>
                <w:b/>
                <w:szCs w:val="23"/>
              </w:rPr>
              <w:t xml:space="preserve">Projektový záměr – Komunitní plánování </w:t>
            </w:r>
          </w:p>
        </w:tc>
      </w:tr>
      <w:tr w:rsidR="00885484" w:rsidRPr="001E4AB8" w14:paraId="4A6C97C0" w14:textId="77777777" w:rsidTr="00880762">
        <w:tc>
          <w:tcPr>
            <w:tcW w:w="9062" w:type="dxa"/>
            <w:gridSpan w:val="2"/>
          </w:tcPr>
          <w:p w14:paraId="4A701F46" w14:textId="565B5E6E" w:rsidR="00885484" w:rsidRPr="001E4AB8" w:rsidRDefault="00885484" w:rsidP="00880762">
            <w:pPr>
              <w:pStyle w:val="Odstavecseseznamem"/>
              <w:numPr>
                <w:ilvl w:val="0"/>
                <w:numId w:val="6"/>
              </w:numPr>
              <w:spacing w:line="276" w:lineRule="auto"/>
              <w:rPr>
                <w:szCs w:val="23"/>
              </w:rPr>
            </w:pPr>
            <w:r w:rsidRPr="001E4AB8">
              <w:rPr>
                <w:szCs w:val="23"/>
              </w:rPr>
              <w:t xml:space="preserve">Setrvání zapojení obce do komunitního plánování Turnovska. </w:t>
            </w:r>
          </w:p>
        </w:tc>
      </w:tr>
      <w:tr w:rsidR="00885484" w:rsidRPr="001E4AB8" w14:paraId="1493EB5E" w14:textId="77777777" w:rsidTr="00880762">
        <w:tc>
          <w:tcPr>
            <w:tcW w:w="4531" w:type="dxa"/>
          </w:tcPr>
          <w:p w14:paraId="43067319" w14:textId="77777777" w:rsidR="00885484" w:rsidRPr="001E4AB8" w:rsidRDefault="00885484" w:rsidP="00880762">
            <w:pPr>
              <w:rPr>
                <w:szCs w:val="23"/>
              </w:rPr>
            </w:pPr>
            <w:r w:rsidRPr="001E4AB8">
              <w:rPr>
                <w:szCs w:val="23"/>
              </w:rPr>
              <w:t>Lokalizace</w:t>
            </w:r>
          </w:p>
        </w:tc>
        <w:tc>
          <w:tcPr>
            <w:tcW w:w="4531" w:type="dxa"/>
          </w:tcPr>
          <w:p w14:paraId="697A5175" w14:textId="77777777" w:rsidR="00885484" w:rsidRPr="001E4AB8" w:rsidRDefault="00885484" w:rsidP="00880762">
            <w:pPr>
              <w:rPr>
                <w:szCs w:val="23"/>
              </w:rPr>
            </w:pPr>
            <w:r w:rsidRPr="001E4AB8">
              <w:rPr>
                <w:szCs w:val="23"/>
              </w:rPr>
              <w:t xml:space="preserve">Jenišovice  </w:t>
            </w:r>
          </w:p>
        </w:tc>
      </w:tr>
      <w:tr w:rsidR="00885484" w:rsidRPr="001E4AB8" w14:paraId="0E123428" w14:textId="77777777" w:rsidTr="00880762">
        <w:tc>
          <w:tcPr>
            <w:tcW w:w="4531" w:type="dxa"/>
          </w:tcPr>
          <w:p w14:paraId="09B94447" w14:textId="77777777" w:rsidR="00885484" w:rsidRPr="001E4AB8" w:rsidRDefault="00885484" w:rsidP="00880762">
            <w:pPr>
              <w:rPr>
                <w:szCs w:val="23"/>
              </w:rPr>
            </w:pPr>
            <w:r w:rsidRPr="001E4AB8">
              <w:rPr>
                <w:szCs w:val="23"/>
              </w:rPr>
              <w:t xml:space="preserve">Odhad nákladů </w:t>
            </w:r>
          </w:p>
        </w:tc>
        <w:tc>
          <w:tcPr>
            <w:tcW w:w="4531" w:type="dxa"/>
            <w:shd w:val="clear" w:color="auto" w:fill="FFFFFF" w:themeFill="background1"/>
          </w:tcPr>
          <w:p w14:paraId="237D0414" w14:textId="38857D5E" w:rsidR="00885484" w:rsidRPr="001E4AB8" w:rsidRDefault="00885484" w:rsidP="00880762">
            <w:pPr>
              <w:rPr>
                <w:szCs w:val="23"/>
              </w:rPr>
            </w:pPr>
            <w:r w:rsidRPr="001E4AB8">
              <w:rPr>
                <w:szCs w:val="23"/>
              </w:rPr>
              <w:t xml:space="preserve">Bez nákladů </w:t>
            </w:r>
          </w:p>
        </w:tc>
      </w:tr>
      <w:tr w:rsidR="00885484" w:rsidRPr="001E4AB8" w14:paraId="6FC2819B" w14:textId="77777777" w:rsidTr="00880762">
        <w:tc>
          <w:tcPr>
            <w:tcW w:w="4531" w:type="dxa"/>
          </w:tcPr>
          <w:p w14:paraId="6B67A18B" w14:textId="77777777" w:rsidR="00885484" w:rsidRPr="001E4AB8" w:rsidRDefault="00885484" w:rsidP="00880762">
            <w:pPr>
              <w:rPr>
                <w:szCs w:val="23"/>
              </w:rPr>
            </w:pPr>
            <w:r w:rsidRPr="001E4AB8">
              <w:rPr>
                <w:szCs w:val="23"/>
              </w:rPr>
              <w:t xml:space="preserve">Možné zdroje financování </w:t>
            </w:r>
          </w:p>
        </w:tc>
        <w:tc>
          <w:tcPr>
            <w:tcW w:w="4531" w:type="dxa"/>
            <w:shd w:val="clear" w:color="auto" w:fill="FFFFFF" w:themeFill="background1"/>
          </w:tcPr>
          <w:p w14:paraId="01AD487D" w14:textId="76D2F583" w:rsidR="00885484" w:rsidRPr="001E4AB8" w:rsidRDefault="00885484" w:rsidP="00880762">
            <w:pPr>
              <w:rPr>
                <w:szCs w:val="23"/>
              </w:rPr>
            </w:pPr>
            <w:r w:rsidRPr="001E4AB8">
              <w:rPr>
                <w:szCs w:val="23"/>
              </w:rPr>
              <w:t xml:space="preserve">Bez nákladů </w:t>
            </w:r>
          </w:p>
        </w:tc>
      </w:tr>
      <w:tr w:rsidR="00885484" w:rsidRPr="001E4AB8" w14:paraId="66C0E49D" w14:textId="77777777" w:rsidTr="00880762">
        <w:tc>
          <w:tcPr>
            <w:tcW w:w="4531" w:type="dxa"/>
          </w:tcPr>
          <w:p w14:paraId="13F2F8DF" w14:textId="77777777" w:rsidR="00885484" w:rsidRPr="001E4AB8" w:rsidRDefault="00885484" w:rsidP="00880762">
            <w:pPr>
              <w:rPr>
                <w:szCs w:val="23"/>
              </w:rPr>
            </w:pPr>
            <w:r w:rsidRPr="001E4AB8">
              <w:rPr>
                <w:szCs w:val="23"/>
              </w:rPr>
              <w:t xml:space="preserve">Období realizace </w:t>
            </w:r>
          </w:p>
        </w:tc>
        <w:tc>
          <w:tcPr>
            <w:tcW w:w="4531" w:type="dxa"/>
            <w:shd w:val="clear" w:color="auto" w:fill="FFFFFF" w:themeFill="background1"/>
          </w:tcPr>
          <w:p w14:paraId="6B423A3B" w14:textId="7D1976FF" w:rsidR="00885484" w:rsidRPr="001E4AB8" w:rsidRDefault="00885484" w:rsidP="00880762">
            <w:pPr>
              <w:rPr>
                <w:szCs w:val="23"/>
              </w:rPr>
            </w:pPr>
            <w:r w:rsidRPr="001E4AB8">
              <w:rPr>
                <w:szCs w:val="23"/>
              </w:rPr>
              <w:t xml:space="preserve">2019 - </w:t>
            </w:r>
            <w:r w:rsidR="00BB7C42">
              <w:rPr>
                <w:szCs w:val="23"/>
              </w:rPr>
              <w:t>2025</w:t>
            </w:r>
          </w:p>
        </w:tc>
      </w:tr>
      <w:tr w:rsidR="00885484" w:rsidRPr="001E4AB8" w14:paraId="66D92632" w14:textId="77777777" w:rsidTr="00880762">
        <w:tc>
          <w:tcPr>
            <w:tcW w:w="4531" w:type="dxa"/>
          </w:tcPr>
          <w:p w14:paraId="110F4C8E" w14:textId="77777777" w:rsidR="00885484" w:rsidRPr="001E4AB8" w:rsidRDefault="00885484" w:rsidP="00880762">
            <w:pPr>
              <w:rPr>
                <w:szCs w:val="23"/>
              </w:rPr>
            </w:pPr>
            <w:r w:rsidRPr="001E4AB8">
              <w:rPr>
                <w:szCs w:val="23"/>
              </w:rPr>
              <w:t xml:space="preserve">Priorita </w:t>
            </w:r>
          </w:p>
        </w:tc>
        <w:tc>
          <w:tcPr>
            <w:tcW w:w="4531" w:type="dxa"/>
            <w:shd w:val="clear" w:color="auto" w:fill="FFFFFF" w:themeFill="background1"/>
          </w:tcPr>
          <w:p w14:paraId="12F89E2F" w14:textId="753ADFE5" w:rsidR="00885484" w:rsidRPr="001E4AB8" w:rsidRDefault="00885484" w:rsidP="00885484">
            <w:pPr>
              <w:rPr>
                <w:szCs w:val="23"/>
              </w:rPr>
            </w:pPr>
            <w:r w:rsidRPr="001E4AB8">
              <w:rPr>
                <w:szCs w:val="23"/>
              </w:rPr>
              <w:t xml:space="preserve">Vysoká  </w:t>
            </w:r>
          </w:p>
        </w:tc>
      </w:tr>
      <w:tr w:rsidR="00885484" w:rsidRPr="001E4AB8" w14:paraId="01BEFED2" w14:textId="77777777" w:rsidTr="00880762">
        <w:tc>
          <w:tcPr>
            <w:tcW w:w="4531" w:type="dxa"/>
          </w:tcPr>
          <w:p w14:paraId="339B440D" w14:textId="77777777" w:rsidR="00885484" w:rsidRPr="001E4AB8" w:rsidRDefault="00885484" w:rsidP="00880762">
            <w:pPr>
              <w:rPr>
                <w:szCs w:val="23"/>
              </w:rPr>
            </w:pPr>
            <w:r w:rsidRPr="001E4AB8">
              <w:rPr>
                <w:szCs w:val="23"/>
              </w:rPr>
              <w:t xml:space="preserve">Fáze projektu </w:t>
            </w:r>
          </w:p>
        </w:tc>
        <w:tc>
          <w:tcPr>
            <w:tcW w:w="4531" w:type="dxa"/>
            <w:shd w:val="clear" w:color="auto" w:fill="FFFFFF" w:themeFill="background1"/>
          </w:tcPr>
          <w:p w14:paraId="668E722C" w14:textId="77777777" w:rsidR="00885484" w:rsidRPr="001E4AB8" w:rsidRDefault="00885484" w:rsidP="00880762">
            <w:pPr>
              <w:rPr>
                <w:szCs w:val="23"/>
              </w:rPr>
            </w:pPr>
            <w:r w:rsidRPr="001E4AB8">
              <w:rPr>
                <w:szCs w:val="23"/>
              </w:rPr>
              <w:t xml:space="preserve">Průběžná realizace  </w:t>
            </w:r>
          </w:p>
        </w:tc>
      </w:tr>
      <w:tr w:rsidR="00992278" w:rsidRPr="001E4AB8" w14:paraId="76A81737" w14:textId="77777777" w:rsidTr="00880762">
        <w:tc>
          <w:tcPr>
            <w:tcW w:w="9062" w:type="dxa"/>
            <w:gridSpan w:val="2"/>
            <w:shd w:val="clear" w:color="auto" w:fill="FFD966" w:themeFill="accent4" w:themeFillTint="99"/>
          </w:tcPr>
          <w:p w14:paraId="3C3920B2" w14:textId="635F68ED" w:rsidR="00992278" w:rsidRPr="001E4AB8" w:rsidRDefault="00992278" w:rsidP="00880762">
            <w:pPr>
              <w:jc w:val="center"/>
              <w:rPr>
                <w:b/>
                <w:szCs w:val="23"/>
              </w:rPr>
            </w:pPr>
            <w:r w:rsidRPr="001E4AB8">
              <w:rPr>
                <w:b/>
                <w:szCs w:val="23"/>
              </w:rPr>
              <w:t xml:space="preserve">Projektový záměr – Podpora neziskových organizací </w:t>
            </w:r>
          </w:p>
        </w:tc>
      </w:tr>
      <w:tr w:rsidR="00992278" w:rsidRPr="001E4AB8" w14:paraId="036AA39E" w14:textId="77777777" w:rsidTr="00880762">
        <w:tc>
          <w:tcPr>
            <w:tcW w:w="9062" w:type="dxa"/>
            <w:gridSpan w:val="2"/>
          </w:tcPr>
          <w:p w14:paraId="298F8EEB" w14:textId="6D705B7C" w:rsidR="00992278" w:rsidRPr="001E4AB8" w:rsidRDefault="00992278" w:rsidP="00880762">
            <w:pPr>
              <w:pStyle w:val="Odstavecseseznamem"/>
              <w:numPr>
                <w:ilvl w:val="0"/>
                <w:numId w:val="6"/>
              </w:numPr>
              <w:spacing w:line="276" w:lineRule="auto"/>
              <w:rPr>
                <w:szCs w:val="23"/>
              </w:rPr>
            </w:pPr>
            <w:r w:rsidRPr="001E4AB8">
              <w:rPr>
                <w:szCs w:val="23"/>
              </w:rPr>
              <w:t>Obec finančně podporuje neziskové organizace zajišťující sociální služby pro občany formou dotací na základě žádosti.</w:t>
            </w:r>
          </w:p>
        </w:tc>
      </w:tr>
      <w:tr w:rsidR="00992278" w:rsidRPr="001E4AB8" w14:paraId="7517A5EB" w14:textId="77777777" w:rsidTr="00880762">
        <w:tc>
          <w:tcPr>
            <w:tcW w:w="4531" w:type="dxa"/>
          </w:tcPr>
          <w:p w14:paraId="2D139A80" w14:textId="77777777" w:rsidR="00992278" w:rsidRPr="001E4AB8" w:rsidRDefault="00992278" w:rsidP="00992278">
            <w:pPr>
              <w:rPr>
                <w:szCs w:val="23"/>
              </w:rPr>
            </w:pPr>
            <w:r w:rsidRPr="001E4AB8">
              <w:rPr>
                <w:szCs w:val="23"/>
              </w:rPr>
              <w:t>Lokalizace</w:t>
            </w:r>
          </w:p>
        </w:tc>
        <w:tc>
          <w:tcPr>
            <w:tcW w:w="4531" w:type="dxa"/>
          </w:tcPr>
          <w:p w14:paraId="641AD985" w14:textId="36431DA3" w:rsidR="00992278" w:rsidRPr="001E4AB8" w:rsidRDefault="00992278" w:rsidP="00992278">
            <w:pPr>
              <w:rPr>
                <w:szCs w:val="23"/>
              </w:rPr>
            </w:pPr>
            <w:r w:rsidRPr="001E4AB8">
              <w:rPr>
                <w:szCs w:val="23"/>
              </w:rPr>
              <w:t xml:space="preserve">Jenišovice  </w:t>
            </w:r>
          </w:p>
        </w:tc>
      </w:tr>
      <w:tr w:rsidR="00992278" w:rsidRPr="001E4AB8" w14:paraId="7C4614F9" w14:textId="77777777" w:rsidTr="00880762">
        <w:tc>
          <w:tcPr>
            <w:tcW w:w="4531" w:type="dxa"/>
          </w:tcPr>
          <w:p w14:paraId="27452A13" w14:textId="77777777" w:rsidR="00992278" w:rsidRPr="001E4AB8" w:rsidRDefault="00992278" w:rsidP="00992278">
            <w:pPr>
              <w:rPr>
                <w:szCs w:val="23"/>
              </w:rPr>
            </w:pPr>
            <w:r w:rsidRPr="001E4AB8">
              <w:rPr>
                <w:szCs w:val="23"/>
              </w:rPr>
              <w:t xml:space="preserve">Odhad nákladů </w:t>
            </w:r>
          </w:p>
        </w:tc>
        <w:tc>
          <w:tcPr>
            <w:tcW w:w="4531" w:type="dxa"/>
            <w:shd w:val="clear" w:color="auto" w:fill="FFFFFF" w:themeFill="background1"/>
          </w:tcPr>
          <w:p w14:paraId="236BDE91" w14:textId="3894C632" w:rsidR="00992278" w:rsidRPr="001E4AB8" w:rsidRDefault="00992278" w:rsidP="00992278">
            <w:pPr>
              <w:rPr>
                <w:szCs w:val="23"/>
              </w:rPr>
            </w:pPr>
            <w:r w:rsidRPr="001E4AB8">
              <w:rPr>
                <w:szCs w:val="23"/>
              </w:rPr>
              <w:t>140 000,- Kč</w:t>
            </w:r>
          </w:p>
        </w:tc>
      </w:tr>
      <w:tr w:rsidR="00992278" w:rsidRPr="001E4AB8" w14:paraId="17B96A77" w14:textId="77777777" w:rsidTr="00880762">
        <w:tc>
          <w:tcPr>
            <w:tcW w:w="4531" w:type="dxa"/>
          </w:tcPr>
          <w:p w14:paraId="279F8C6B" w14:textId="77777777" w:rsidR="00992278" w:rsidRPr="001E4AB8" w:rsidRDefault="00992278" w:rsidP="00992278">
            <w:pPr>
              <w:rPr>
                <w:szCs w:val="23"/>
              </w:rPr>
            </w:pPr>
            <w:r w:rsidRPr="001E4AB8">
              <w:rPr>
                <w:szCs w:val="23"/>
              </w:rPr>
              <w:t xml:space="preserve">Možné zdroje financování </w:t>
            </w:r>
          </w:p>
        </w:tc>
        <w:tc>
          <w:tcPr>
            <w:tcW w:w="4531" w:type="dxa"/>
            <w:shd w:val="clear" w:color="auto" w:fill="FFFFFF" w:themeFill="background1"/>
          </w:tcPr>
          <w:p w14:paraId="2EDAB75E" w14:textId="2D7A6526" w:rsidR="00992278" w:rsidRPr="001E4AB8" w:rsidRDefault="00992278" w:rsidP="00992278">
            <w:pPr>
              <w:rPr>
                <w:szCs w:val="23"/>
              </w:rPr>
            </w:pPr>
            <w:r w:rsidRPr="001E4AB8">
              <w:rPr>
                <w:szCs w:val="23"/>
              </w:rPr>
              <w:t>Vlastní rozpočet</w:t>
            </w:r>
          </w:p>
        </w:tc>
      </w:tr>
      <w:tr w:rsidR="00992278" w:rsidRPr="001E4AB8" w14:paraId="1BD2C920" w14:textId="77777777" w:rsidTr="00880762">
        <w:tc>
          <w:tcPr>
            <w:tcW w:w="4531" w:type="dxa"/>
          </w:tcPr>
          <w:p w14:paraId="3F361E7D" w14:textId="77777777" w:rsidR="00992278" w:rsidRPr="001E4AB8" w:rsidRDefault="00992278" w:rsidP="00992278">
            <w:pPr>
              <w:rPr>
                <w:szCs w:val="23"/>
              </w:rPr>
            </w:pPr>
            <w:r w:rsidRPr="001E4AB8">
              <w:rPr>
                <w:szCs w:val="23"/>
              </w:rPr>
              <w:t xml:space="preserve">Období realizace </w:t>
            </w:r>
          </w:p>
        </w:tc>
        <w:tc>
          <w:tcPr>
            <w:tcW w:w="4531" w:type="dxa"/>
            <w:shd w:val="clear" w:color="auto" w:fill="FFFFFF" w:themeFill="background1"/>
          </w:tcPr>
          <w:p w14:paraId="1A3C7149" w14:textId="795BBAD6" w:rsidR="00992278" w:rsidRPr="001E4AB8" w:rsidRDefault="00992278" w:rsidP="00992278">
            <w:pPr>
              <w:rPr>
                <w:szCs w:val="23"/>
              </w:rPr>
            </w:pPr>
            <w:r w:rsidRPr="001E4AB8">
              <w:rPr>
                <w:szCs w:val="23"/>
              </w:rPr>
              <w:t xml:space="preserve">2019 - </w:t>
            </w:r>
            <w:r w:rsidR="00BB7C42">
              <w:rPr>
                <w:szCs w:val="23"/>
              </w:rPr>
              <w:t>2025</w:t>
            </w:r>
          </w:p>
        </w:tc>
      </w:tr>
      <w:tr w:rsidR="00992278" w:rsidRPr="001E4AB8" w14:paraId="77BBC9DF" w14:textId="77777777" w:rsidTr="00880762">
        <w:tc>
          <w:tcPr>
            <w:tcW w:w="4531" w:type="dxa"/>
          </w:tcPr>
          <w:p w14:paraId="007A8EAB" w14:textId="77777777" w:rsidR="00992278" w:rsidRPr="001E4AB8" w:rsidRDefault="00992278" w:rsidP="00992278">
            <w:pPr>
              <w:rPr>
                <w:szCs w:val="23"/>
              </w:rPr>
            </w:pPr>
            <w:r w:rsidRPr="001E4AB8">
              <w:rPr>
                <w:szCs w:val="23"/>
              </w:rPr>
              <w:t xml:space="preserve">Priorita </w:t>
            </w:r>
          </w:p>
        </w:tc>
        <w:tc>
          <w:tcPr>
            <w:tcW w:w="4531" w:type="dxa"/>
            <w:shd w:val="clear" w:color="auto" w:fill="FFFFFF" w:themeFill="background1"/>
          </w:tcPr>
          <w:p w14:paraId="78BFF8E1" w14:textId="2EE78C3E" w:rsidR="00992278" w:rsidRPr="001E4AB8" w:rsidRDefault="00992278" w:rsidP="00992278">
            <w:pPr>
              <w:rPr>
                <w:szCs w:val="23"/>
              </w:rPr>
            </w:pPr>
            <w:r w:rsidRPr="001E4AB8">
              <w:rPr>
                <w:szCs w:val="23"/>
              </w:rPr>
              <w:t xml:space="preserve">Střední </w:t>
            </w:r>
          </w:p>
        </w:tc>
      </w:tr>
      <w:tr w:rsidR="00992278" w:rsidRPr="001E4AB8" w14:paraId="6228C5FD" w14:textId="77777777" w:rsidTr="00880762">
        <w:tc>
          <w:tcPr>
            <w:tcW w:w="4531" w:type="dxa"/>
          </w:tcPr>
          <w:p w14:paraId="7A3C583C" w14:textId="77777777" w:rsidR="00992278" w:rsidRPr="001E4AB8" w:rsidRDefault="00992278" w:rsidP="00992278">
            <w:pPr>
              <w:rPr>
                <w:szCs w:val="23"/>
              </w:rPr>
            </w:pPr>
            <w:r w:rsidRPr="001E4AB8">
              <w:rPr>
                <w:szCs w:val="23"/>
              </w:rPr>
              <w:t xml:space="preserve">Fáze projektu </w:t>
            </w:r>
          </w:p>
        </w:tc>
        <w:tc>
          <w:tcPr>
            <w:tcW w:w="4531" w:type="dxa"/>
            <w:shd w:val="clear" w:color="auto" w:fill="FFFFFF" w:themeFill="background1"/>
          </w:tcPr>
          <w:p w14:paraId="7811E91C" w14:textId="74ACACB5" w:rsidR="00992278" w:rsidRPr="001E4AB8" w:rsidRDefault="00992278" w:rsidP="00992278">
            <w:pPr>
              <w:rPr>
                <w:szCs w:val="23"/>
              </w:rPr>
            </w:pPr>
            <w:r w:rsidRPr="001E4AB8">
              <w:rPr>
                <w:szCs w:val="23"/>
              </w:rPr>
              <w:t xml:space="preserve">Průběžná realizace  </w:t>
            </w:r>
          </w:p>
        </w:tc>
      </w:tr>
    </w:tbl>
    <w:p w14:paraId="2B649F01" w14:textId="3926DBEC" w:rsidR="007F7296" w:rsidRPr="006A08CC" w:rsidRDefault="007F7296" w:rsidP="00805E36">
      <w:pPr>
        <w:rPr>
          <w:sz w:val="2"/>
        </w:rPr>
      </w:pPr>
    </w:p>
    <w:p w14:paraId="2EF45248" w14:textId="7ABB160A" w:rsidR="0068108F" w:rsidRPr="006A08CC" w:rsidRDefault="00805E36" w:rsidP="0068108F">
      <w:pPr>
        <w:pStyle w:val="Nadpis2"/>
      </w:pPr>
      <w:bookmarkStart w:id="66" w:name="_Toc531685063"/>
      <w:r w:rsidRPr="006A08CC">
        <w:t>Realizace strategie</w:t>
      </w:r>
      <w:bookmarkEnd w:id="66"/>
      <w:r w:rsidRPr="006A08CC">
        <w:t xml:space="preserve"> </w:t>
      </w:r>
    </w:p>
    <w:p w14:paraId="507ECF2A" w14:textId="77CE8634" w:rsidR="00A93BE3" w:rsidRDefault="00A93BE3" w:rsidP="00A93BE3">
      <w:r>
        <w:t xml:space="preserve">Za zajištění, řízení a organizaci naplňování rozvojové strategie po její schválení v orgánech </w:t>
      </w:r>
      <w:r w:rsidR="00DA10AF">
        <w:t>obce</w:t>
      </w:r>
      <w:r w:rsidR="00F94FBB">
        <w:rPr>
          <w:color w:val="FF0000"/>
        </w:rPr>
        <w:t xml:space="preserve"> </w:t>
      </w:r>
      <w:r w:rsidRPr="006C608A">
        <w:t>se</w:t>
      </w:r>
      <w:r>
        <w:t xml:space="preserve"> zodpovídá zastupitelstvo </w:t>
      </w:r>
      <w:r w:rsidR="00DA10AF">
        <w:t>obce</w:t>
      </w:r>
      <w:r>
        <w:t xml:space="preserve">. Strategický rozvojový dokument </w:t>
      </w:r>
      <w:r w:rsidR="00DA10AF">
        <w:t>obce</w:t>
      </w:r>
      <w:r w:rsidR="00FD1D07">
        <w:t xml:space="preserve"> </w:t>
      </w:r>
      <w:r>
        <w:t xml:space="preserve">včetně všech následných aktualizací bude zpřístupněn na webových stránkách obce Jenišovice </w:t>
      </w:r>
      <w:hyperlink r:id="rId36" w:history="1">
        <w:r w:rsidRPr="00A93BE3">
          <w:rPr>
            <w:rStyle w:val="Hypertextovodkaz"/>
            <w:color w:val="auto"/>
          </w:rPr>
          <w:t>www.jenisovice.cz</w:t>
        </w:r>
      </w:hyperlink>
      <w:r>
        <w:t xml:space="preserve"> a rovněž bude k nahlédnutí v tištěné verzi na obecním úřadě.  Strategický rozvojový dokument obce Jenišovice bude využíván jako jeden ze základních podkladů při tvorbě jak rozpočtových výhledů a víceletých finančních plánů, tak při tvorbě rozpočtu na příslušný rok. </w:t>
      </w:r>
    </w:p>
    <w:p w14:paraId="2BDE5F97" w14:textId="77777777" w:rsidR="00A93BE3" w:rsidRDefault="00A93BE3" w:rsidP="00A93BE3">
      <w:pPr>
        <w:rPr>
          <w:szCs w:val="23"/>
        </w:rPr>
      </w:pPr>
      <w:r>
        <w:rPr>
          <w:b/>
          <w:bCs/>
          <w:szCs w:val="23"/>
        </w:rPr>
        <w:t xml:space="preserve">Monitoring plnění rozvojové strategie  </w:t>
      </w:r>
    </w:p>
    <w:p w14:paraId="0D05FBD3" w14:textId="62952C4E" w:rsidR="00A93BE3" w:rsidRPr="00671D6C" w:rsidRDefault="00A93BE3" w:rsidP="00A93BE3">
      <w:r>
        <w:t>Sledování a vyhodnocování realizace rozvojové strategie bude p</w:t>
      </w:r>
      <w:r w:rsidR="00DA10AF">
        <w:t>rováděno zastupitelstvem obce</w:t>
      </w:r>
      <w:r w:rsidR="00FD1D07">
        <w:t xml:space="preserve">. </w:t>
      </w:r>
      <w:r w:rsidR="00FD1D07" w:rsidRPr="006C608A">
        <w:t>Samotný</w:t>
      </w:r>
      <w:r w:rsidR="00FD1D07">
        <w:t xml:space="preserve"> </w:t>
      </w:r>
      <w:r w:rsidR="006C608A" w:rsidRPr="006C608A">
        <w:t>p</w:t>
      </w:r>
      <w:r w:rsidRPr="006C608A">
        <w:t>ro</w:t>
      </w:r>
      <w:r>
        <w:t>ces monitoringu bude spočívat v zjištění aktuálního stavu plnění/neplnění, respektive již splnění jednotlivých aktivit. O stavu plnění budou podávat informaci subjekty, které jsou odpovědny za realizaci příslušných aktivit. Odpovědnost za monitoring plnění rozvojové str</w:t>
      </w:r>
      <w:r w:rsidR="00DA10AF">
        <w:t>ategie má zastupitelstvo obce</w:t>
      </w:r>
      <w:r>
        <w:t xml:space="preserve">, pokud tato funkce nebyla svěřena vybranému zástupci. </w:t>
      </w:r>
    </w:p>
    <w:p w14:paraId="399A8A92" w14:textId="77777777" w:rsidR="00A93BE3" w:rsidRDefault="00A93BE3" w:rsidP="00A93BE3">
      <w:pPr>
        <w:rPr>
          <w:szCs w:val="23"/>
        </w:rPr>
      </w:pPr>
      <w:r>
        <w:rPr>
          <w:b/>
          <w:bCs/>
          <w:szCs w:val="23"/>
        </w:rPr>
        <w:t>Aktualizace Programu rozvoje obce</w:t>
      </w:r>
    </w:p>
    <w:p w14:paraId="78C2D05D" w14:textId="4F5DC9F0" w:rsidR="00A93BE3" w:rsidRPr="00671D6C" w:rsidRDefault="00A93BE3" w:rsidP="00A93BE3">
      <w:r>
        <w:t>Strate</w:t>
      </w:r>
      <w:r w:rsidR="00DA10AF">
        <w:t>gický rozvojový dokument obce</w:t>
      </w:r>
      <w:r>
        <w:t xml:space="preserve"> bude pravidelně aktualizován. Za aktualizaci dok</w:t>
      </w:r>
      <w:r w:rsidR="006C608A">
        <w:t xml:space="preserve">umentu zodpovídá zastupitelstvo </w:t>
      </w:r>
      <w:r w:rsidR="00DA10AF">
        <w:t>obce</w:t>
      </w:r>
      <w:r>
        <w:t xml:space="preserve">, pokud tato funkce nebyla svěřena vybranému zástupci. </w:t>
      </w:r>
    </w:p>
    <w:p w14:paraId="3C2492DF" w14:textId="77777777" w:rsidR="009D1216" w:rsidRPr="006A08CC" w:rsidRDefault="009D1216">
      <w:pPr>
        <w:spacing w:before="0" w:line="259" w:lineRule="auto"/>
        <w:jc w:val="left"/>
        <w:rPr>
          <w:rFonts w:eastAsiaTheme="majorEastAsia" w:cstheme="majorBidi"/>
          <w:b/>
          <w:sz w:val="28"/>
          <w:szCs w:val="32"/>
        </w:rPr>
      </w:pPr>
      <w:r w:rsidRPr="006A08CC">
        <w:br w:type="page"/>
      </w:r>
    </w:p>
    <w:p w14:paraId="6E056E4B" w14:textId="6DED1AA8" w:rsidR="00F41F7B" w:rsidRPr="006A08CC" w:rsidRDefault="00F41F7B" w:rsidP="00F41F7B">
      <w:pPr>
        <w:pStyle w:val="nadpis1bezsla"/>
      </w:pPr>
      <w:bookmarkStart w:id="67" w:name="_Toc531685064"/>
      <w:r w:rsidRPr="006A08CC">
        <w:lastRenderedPageBreak/>
        <w:t>Závěr</w:t>
      </w:r>
      <w:bookmarkEnd w:id="67"/>
      <w:r w:rsidRPr="006A08CC">
        <w:t xml:space="preserve"> </w:t>
      </w:r>
    </w:p>
    <w:p w14:paraId="19F866F2" w14:textId="31963366" w:rsidR="00805E36" w:rsidRPr="006A08CC" w:rsidRDefault="009D1216" w:rsidP="00805E36">
      <w:r w:rsidRPr="006A08CC">
        <w:t xml:space="preserve">Obec </w:t>
      </w:r>
      <w:r w:rsidR="00A93BE3" w:rsidRPr="00BD636F">
        <w:t>Jenišovice</w:t>
      </w:r>
      <w:r w:rsidR="00805E36" w:rsidRPr="00BD636F">
        <w:t xml:space="preserve"> má pro následující období 201</w:t>
      </w:r>
      <w:r w:rsidR="00A93BE3" w:rsidRPr="00BD636F">
        <w:t>9 – 202</w:t>
      </w:r>
      <w:r w:rsidR="00BB7C42">
        <w:t>5</w:t>
      </w:r>
      <w:r w:rsidR="00805E36" w:rsidRPr="00BD636F">
        <w:t xml:space="preserve"> </w:t>
      </w:r>
      <w:r w:rsidR="00431322" w:rsidRPr="00BD636F">
        <w:t xml:space="preserve">třicet </w:t>
      </w:r>
      <w:r w:rsidR="00BD0785">
        <w:t>osm</w:t>
      </w:r>
      <w:r w:rsidR="00805E36" w:rsidRPr="00BD636F">
        <w:t xml:space="preserve"> projektových záměrů. Tyto aktivity by měli přispět </w:t>
      </w:r>
      <w:r w:rsidRPr="00BD636F">
        <w:t>zejména ke zlepšení technické vybavenosti obce, ke zlepšení podmínek pro bydlení</w:t>
      </w:r>
      <w:r w:rsidR="00BD636F" w:rsidRPr="00BD636F">
        <w:t>, zlepšení stavu MŠ a ZŠ</w:t>
      </w:r>
      <w:r w:rsidRPr="00BD636F">
        <w:t xml:space="preserve"> a zlepšení celkového vzhledu obce. </w:t>
      </w:r>
      <w:r w:rsidR="00805E36" w:rsidRPr="00BD636F">
        <w:t>K financování těchto aktivit budou využity vedle vlastních zdrojů také zdroje z evropských a národních fondů.</w:t>
      </w:r>
    </w:p>
    <w:p w14:paraId="69921606" w14:textId="421D8568" w:rsidR="00805E36" w:rsidRPr="006A08CC" w:rsidRDefault="00805E36" w:rsidP="00805E36">
      <w:r w:rsidRPr="006A08CC">
        <w:t xml:space="preserve">Realizací naplánovaných záměrů dojde k zvýšení životní úrovně v obci. Díky tomu se může zvýšit zájem o bydlení a podnikání v obci. </w:t>
      </w:r>
    </w:p>
    <w:p w14:paraId="616520CA" w14:textId="0E530E20" w:rsidR="0068108F" w:rsidRPr="006A08CC" w:rsidRDefault="00805E36" w:rsidP="00805E36">
      <w:r w:rsidRPr="006A08CC">
        <w:t xml:space="preserve">Z dlouhodobého hlediska je </w:t>
      </w:r>
      <w:r w:rsidRPr="006C608A">
        <w:t>záměre</w:t>
      </w:r>
      <w:r w:rsidR="0028113D" w:rsidRPr="006C608A">
        <w:t>m</w:t>
      </w:r>
      <w:r w:rsidRPr="006C608A">
        <w:t xml:space="preserve"> obce především </w:t>
      </w:r>
      <w:r w:rsidR="009D1216" w:rsidRPr="006C608A">
        <w:t xml:space="preserve">vytvoření dobrých životních podmínek a </w:t>
      </w:r>
      <w:r w:rsidRPr="006C608A">
        <w:t>udržitelný rozvoj.</w:t>
      </w:r>
    </w:p>
    <w:p w14:paraId="3591016A" w14:textId="0EBCB9DD" w:rsidR="00DF120A" w:rsidRPr="006A08CC" w:rsidRDefault="00DF120A">
      <w:pPr>
        <w:spacing w:before="0" w:line="259" w:lineRule="auto"/>
        <w:jc w:val="left"/>
      </w:pPr>
      <w:r w:rsidRPr="006A08CC">
        <w:br w:type="page"/>
      </w:r>
    </w:p>
    <w:p w14:paraId="12E5B675" w14:textId="77777777" w:rsidR="00A4647D" w:rsidRDefault="00A4647D">
      <w:pPr>
        <w:pStyle w:val="Seznamobrzk"/>
        <w:tabs>
          <w:tab w:val="right" w:leader="dot" w:pos="9062"/>
        </w:tabs>
      </w:pPr>
    </w:p>
    <w:p w14:paraId="09014C67" w14:textId="357C1FD2" w:rsidR="00D74AEA" w:rsidRDefault="00D74AEA">
      <w:pPr>
        <w:pStyle w:val="Seznamobrzk"/>
        <w:tabs>
          <w:tab w:val="right" w:leader="dot" w:pos="9062"/>
        </w:tabs>
        <w:rPr>
          <w:rFonts w:asciiTheme="minorHAnsi" w:eastAsiaTheme="minorEastAsia" w:hAnsiTheme="minorHAnsi"/>
          <w:noProof/>
          <w:sz w:val="22"/>
          <w:lang w:eastAsia="cs-CZ"/>
        </w:rPr>
      </w:pPr>
      <w:r>
        <w:fldChar w:fldCharType="begin"/>
      </w:r>
      <w:r>
        <w:instrText xml:space="preserve"> TOC \h \z \c "Obrázek" </w:instrText>
      </w:r>
      <w:r>
        <w:fldChar w:fldCharType="separate"/>
      </w:r>
      <w:hyperlink r:id="rId37" w:anchor="_Toc531684988" w:history="1">
        <w:r w:rsidRPr="00673735">
          <w:rPr>
            <w:rStyle w:val="Hypertextovodkaz"/>
            <w:b/>
            <w:noProof/>
          </w:rPr>
          <w:t>Obrázek 1 - Poloha obce v rámci ČR</w:t>
        </w:r>
        <w:r>
          <w:rPr>
            <w:noProof/>
            <w:webHidden/>
          </w:rPr>
          <w:tab/>
        </w:r>
        <w:r>
          <w:rPr>
            <w:noProof/>
            <w:webHidden/>
          </w:rPr>
          <w:fldChar w:fldCharType="begin"/>
        </w:r>
        <w:r>
          <w:rPr>
            <w:noProof/>
            <w:webHidden/>
          </w:rPr>
          <w:instrText xml:space="preserve"> PAGEREF _Toc531684988 \h </w:instrText>
        </w:r>
        <w:r>
          <w:rPr>
            <w:noProof/>
            <w:webHidden/>
          </w:rPr>
        </w:r>
        <w:r>
          <w:rPr>
            <w:noProof/>
            <w:webHidden/>
          </w:rPr>
          <w:fldChar w:fldCharType="separate"/>
        </w:r>
        <w:r w:rsidR="00E9359B">
          <w:rPr>
            <w:noProof/>
            <w:webHidden/>
          </w:rPr>
          <w:t>5</w:t>
        </w:r>
        <w:r>
          <w:rPr>
            <w:noProof/>
            <w:webHidden/>
          </w:rPr>
          <w:fldChar w:fldCharType="end"/>
        </w:r>
      </w:hyperlink>
    </w:p>
    <w:p w14:paraId="11DCC591" w14:textId="4C8474A4" w:rsidR="00D74AEA" w:rsidRDefault="009035F7">
      <w:pPr>
        <w:pStyle w:val="Seznamobrzk"/>
        <w:tabs>
          <w:tab w:val="right" w:leader="dot" w:pos="9062"/>
        </w:tabs>
        <w:rPr>
          <w:rFonts w:asciiTheme="minorHAnsi" w:eastAsiaTheme="minorEastAsia" w:hAnsiTheme="minorHAnsi"/>
          <w:noProof/>
          <w:sz w:val="22"/>
          <w:lang w:eastAsia="cs-CZ"/>
        </w:rPr>
      </w:pPr>
      <w:hyperlink w:anchor="_Toc531684989" w:history="1">
        <w:r w:rsidR="00D74AEA" w:rsidRPr="00673735">
          <w:rPr>
            <w:rStyle w:val="Hypertextovodkaz"/>
            <w:b/>
            <w:noProof/>
          </w:rPr>
          <w:t>Obrázek 2 - Katastrální území obce</w:t>
        </w:r>
        <w:r w:rsidR="00D74AEA">
          <w:rPr>
            <w:noProof/>
            <w:webHidden/>
          </w:rPr>
          <w:tab/>
        </w:r>
        <w:r w:rsidR="00D74AEA">
          <w:rPr>
            <w:noProof/>
            <w:webHidden/>
          </w:rPr>
          <w:fldChar w:fldCharType="begin"/>
        </w:r>
        <w:r w:rsidR="00D74AEA">
          <w:rPr>
            <w:noProof/>
            <w:webHidden/>
          </w:rPr>
          <w:instrText xml:space="preserve"> PAGEREF _Toc531684989 \h </w:instrText>
        </w:r>
        <w:r w:rsidR="00D74AEA">
          <w:rPr>
            <w:noProof/>
            <w:webHidden/>
          </w:rPr>
        </w:r>
        <w:r w:rsidR="00D74AEA">
          <w:rPr>
            <w:noProof/>
            <w:webHidden/>
          </w:rPr>
          <w:fldChar w:fldCharType="separate"/>
        </w:r>
        <w:r w:rsidR="00E9359B">
          <w:rPr>
            <w:noProof/>
            <w:webHidden/>
          </w:rPr>
          <w:t>6</w:t>
        </w:r>
        <w:r w:rsidR="00D74AEA">
          <w:rPr>
            <w:noProof/>
            <w:webHidden/>
          </w:rPr>
          <w:fldChar w:fldCharType="end"/>
        </w:r>
      </w:hyperlink>
    </w:p>
    <w:p w14:paraId="181BD286" w14:textId="77777777" w:rsidR="00D74AEA" w:rsidRDefault="00D74AEA" w:rsidP="00805E36">
      <w:pPr>
        <w:rPr>
          <w:noProof/>
        </w:rPr>
      </w:pPr>
      <w:r>
        <w:fldChar w:fldCharType="end"/>
      </w:r>
      <w:r>
        <w:fldChar w:fldCharType="begin"/>
      </w:r>
      <w:r>
        <w:instrText xml:space="preserve"> TOC \h \z \c "Rovnice" </w:instrText>
      </w:r>
      <w:r>
        <w:fldChar w:fldCharType="separate"/>
      </w:r>
    </w:p>
    <w:p w14:paraId="7E682329" w14:textId="6EA091E3" w:rsidR="00D74AEA" w:rsidRDefault="009035F7">
      <w:pPr>
        <w:pStyle w:val="Seznamobrzk"/>
        <w:tabs>
          <w:tab w:val="right" w:leader="dot" w:pos="9062"/>
        </w:tabs>
        <w:rPr>
          <w:rFonts w:asciiTheme="minorHAnsi" w:eastAsiaTheme="minorEastAsia" w:hAnsiTheme="minorHAnsi"/>
          <w:noProof/>
          <w:sz w:val="22"/>
          <w:lang w:eastAsia="cs-CZ"/>
        </w:rPr>
      </w:pPr>
      <w:hyperlink w:anchor="_Toc531684992" w:history="1">
        <w:r w:rsidR="00D74AEA" w:rsidRPr="00B42858">
          <w:rPr>
            <w:rStyle w:val="Hypertextovodkaz"/>
            <w:b/>
            <w:noProof/>
          </w:rPr>
          <w:t>Graf 1 – Vývoj celkového počtu obyvatel v letech 2001 - 2017</w:t>
        </w:r>
        <w:r w:rsidR="00D74AEA">
          <w:rPr>
            <w:noProof/>
            <w:webHidden/>
          </w:rPr>
          <w:tab/>
        </w:r>
        <w:r w:rsidR="00D74AEA">
          <w:rPr>
            <w:noProof/>
            <w:webHidden/>
          </w:rPr>
          <w:fldChar w:fldCharType="begin"/>
        </w:r>
        <w:r w:rsidR="00D74AEA">
          <w:rPr>
            <w:noProof/>
            <w:webHidden/>
          </w:rPr>
          <w:instrText xml:space="preserve"> PAGEREF _Toc531684992 \h </w:instrText>
        </w:r>
        <w:r w:rsidR="00D74AEA">
          <w:rPr>
            <w:noProof/>
            <w:webHidden/>
          </w:rPr>
        </w:r>
        <w:r w:rsidR="00D74AEA">
          <w:rPr>
            <w:noProof/>
            <w:webHidden/>
          </w:rPr>
          <w:fldChar w:fldCharType="separate"/>
        </w:r>
        <w:r w:rsidR="00E9359B">
          <w:rPr>
            <w:noProof/>
            <w:webHidden/>
          </w:rPr>
          <w:t>8</w:t>
        </w:r>
        <w:r w:rsidR="00D74AEA">
          <w:rPr>
            <w:noProof/>
            <w:webHidden/>
          </w:rPr>
          <w:fldChar w:fldCharType="end"/>
        </w:r>
      </w:hyperlink>
    </w:p>
    <w:p w14:paraId="7C19DCD8" w14:textId="098A9A8C" w:rsidR="00D74AEA" w:rsidRDefault="009035F7">
      <w:pPr>
        <w:pStyle w:val="Seznamobrzk"/>
        <w:tabs>
          <w:tab w:val="right" w:leader="dot" w:pos="9062"/>
        </w:tabs>
        <w:rPr>
          <w:rFonts w:asciiTheme="minorHAnsi" w:eastAsiaTheme="minorEastAsia" w:hAnsiTheme="minorHAnsi"/>
          <w:noProof/>
          <w:sz w:val="22"/>
          <w:lang w:eastAsia="cs-CZ"/>
        </w:rPr>
      </w:pPr>
      <w:hyperlink w:anchor="_Toc531684993" w:history="1">
        <w:r w:rsidR="00D74AEA" w:rsidRPr="00B42858">
          <w:rPr>
            <w:rStyle w:val="Hypertextovodkaz"/>
            <w:b/>
            <w:noProof/>
          </w:rPr>
          <w:t>Graf 2 – Vývoj počtu obyvatel ve věku do 14 let a nad 65 let v letech 2010 - 2017</w:t>
        </w:r>
        <w:r w:rsidR="00D74AEA">
          <w:rPr>
            <w:noProof/>
            <w:webHidden/>
          </w:rPr>
          <w:tab/>
        </w:r>
        <w:r w:rsidR="00D74AEA">
          <w:rPr>
            <w:noProof/>
            <w:webHidden/>
          </w:rPr>
          <w:fldChar w:fldCharType="begin"/>
        </w:r>
        <w:r w:rsidR="00D74AEA">
          <w:rPr>
            <w:noProof/>
            <w:webHidden/>
          </w:rPr>
          <w:instrText xml:space="preserve"> PAGEREF _Toc531684993 \h </w:instrText>
        </w:r>
        <w:r w:rsidR="00D74AEA">
          <w:rPr>
            <w:noProof/>
            <w:webHidden/>
          </w:rPr>
        </w:r>
        <w:r w:rsidR="00D74AEA">
          <w:rPr>
            <w:noProof/>
            <w:webHidden/>
          </w:rPr>
          <w:fldChar w:fldCharType="separate"/>
        </w:r>
        <w:r w:rsidR="00E9359B">
          <w:rPr>
            <w:noProof/>
            <w:webHidden/>
          </w:rPr>
          <w:t>10</w:t>
        </w:r>
        <w:r w:rsidR="00D74AEA">
          <w:rPr>
            <w:noProof/>
            <w:webHidden/>
          </w:rPr>
          <w:fldChar w:fldCharType="end"/>
        </w:r>
      </w:hyperlink>
    </w:p>
    <w:p w14:paraId="073A3B8A" w14:textId="2E97AA71" w:rsidR="00D74AEA" w:rsidRDefault="009035F7">
      <w:pPr>
        <w:pStyle w:val="Seznamobrzk"/>
        <w:tabs>
          <w:tab w:val="right" w:leader="dot" w:pos="9062"/>
        </w:tabs>
        <w:rPr>
          <w:rFonts w:asciiTheme="minorHAnsi" w:eastAsiaTheme="minorEastAsia" w:hAnsiTheme="minorHAnsi"/>
          <w:noProof/>
          <w:sz w:val="22"/>
          <w:lang w:eastAsia="cs-CZ"/>
        </w:rPr>
      </w:pPr>
      <w:hyperlink w:anchor="_Toc531684994" w:history="1">
        <w:r w:rsidR="00D74AEA" w:rsidRPr="00B42858">
          <w:rPr>
            <w:rStyle w:val="Hypertextovodkaz"/>
            <w:b/>
            <w:noProof/>
          </w:rPr>
          <w:t>Graf 3 - Obyvatelstvo ve věku 15 + dle nejvyššího ukončeného vzdělání</w:t>
        </w:r>
        <w:r w:rsidR="00D74AEA">
          <w:rPr>
            <w:noProof/>
            <w:webHidden/>
          </w:rPr>
          <w:tab/>
        </w:r>
        <w:r w:rsidR="00D74AEA">
          <w:rPr>
            <w:noProof/>
            <w:webHidden/>
          </w:rPr>
          <w:fldChar w:fldCharType="begin"/>
        </w:r>
        <w:r w:rsidR="00D74AEA">
          <w:rPr>
            <w:noProof/>
            <w:webHidden/>
          </w:rPr>
          <w:instrText xml:space="preserve"> PAGEREF _Toc531684994 \h </w:instrText>
        </w:r>
        <w:r w:rsidR="00D74AEA">
          <w:rPr>
            <w:noProof/>
            <w:webHidden/>
          </w:rPr>
        </w:r>
        <w:r w:rsidR="00D74AEA">
          <w:rPr>
            <w:noProof/>
            <w:webHidden/>
          </w:rPr>
          <w:fldChar w:fldCharType="separate"/>
        </w:r>
        <w:r w:rsidR="00E9359B">
          <w:rPr>
            <w:noProof/>
            <w:webHidden/>
          </w:rPr>
          <w:t>11</w:t>
        </w:r>
        <w:r w:rsidR="00D74AEA">
          <w:rPr>
            <w:noProof/>
            <w:webHidden/>
          </w:rPr>
          <w:fldChar w:fldCharType="end"/>
        </w:r>
      </w:hyperlink>
    </w:p>
    <w:p w14:paraId="600AD45A" w14:textId="402DEDB4" w:rsidR="00D74AEA" w:rsidRDefault="009035F7">
      <w:pPr>
        <w:pStyle w:val="Seznamobrzk"/>
        <w:tabs>
          <w:tab w:val="right" w:leader="dot" w:pos="9062"/>
        </w:tabs>
        <w:rPr>
          <w:rFonts w:asciiTheme="minorHAnsi" w:eastAsiaTheme="minorEastAsia" w:hAnsiTheme="minorHAnsi"/>
          <w:noProof/>
          <w:sz w:val="22"/>
          <w:lang w:eastAsia="cs-CZ"/>
        </w:rPr>
      </w:pPr>
      <w:hyperlink w:anchor="_Toc531684995" w:history="1">
        <w:r w:rsidR="00D74AEA" w:rsidRPr="00B42858">
          <w:rPr>
            <w:rStyle w:val="Hypertextovodkaz"/>
            <w:b/>
            <w:noProof/>
          </w:rPr>
          <w:t>Graf 4 - Dokončené byty v rodinných domech</w:t>
        </w:r>
        <w:r w:rsidR="00D74AEA">
          <w:rPr>
            <w:noProof/>
            <w:webHidden/>
          </w:rPr>
          <w:tab/>
        </w:r>
        <w:r w:rsidR="00D74AEA">
          <w:rPr>
            <w:noProof/>
            <w:webHidden/>
          </w:rPr>
          <w:fldChar w:fldCharType="begin"/>
        </w:r>
        <w:r w:rsidR="00D74AEA">
          <w:rPr>
            <w:noProof/>
            <w:webHidden/>
          </w:rPr>
          <w:instrText xml:space="preserve"> PAGEREF _Toc531684995 \h </w:instrText>
        </w:r>
        <w:r w:rsidR="00D74AEA">
          <w:rPr>
            <w:noProof/>
            <w:webHidden/>
          </w:rPr>
        </w:r>
        <w:r w:rsidR="00D74AEA">
          <w:rPr>
            <w:noProof/>
            <w:webHidden/>
          </w:rPr>
          <w:fldChar w:fldCharType="separate"/>
        </w:r>
        <w:r w:rsidR="00E9359B">
          <w:rPr>
            <w:noProof/>
            <w:webHidden/>
          </w:rPr>
          <w:t>13</w:t>
        </w:r>
        <w:r w:rsidR="00D74AEA">
          <w:rPr>
            <w:noProof/>
            <w:webHidden/>
          </w:rPr>
          <w:fldChar w:fldCharType="end"/>
        </w:r>
      </w:hyperlink>
    </w:p>
    <w:p w14:paraId="1A817BE1" w14:textId="0209B80C" w:rsidR="00D74AEA" w:rsidRDefault="009035F7">
      <w:pPr>
        <w:pStyle w:val="Seznamobrzk"/>
        <w:tabs>
          <w:tab w:val="right" w:leader="dot" w:pos="9062"/>
        </w:tabs>
        <w:rPr>
          <w:rFonts w:asciiTheme="minorHAnsi" w:eastAsiaTheme="minorEastAsia" w:hAnsiTheme="minorHAnsi"/>
          <w:noProof/>
          <w:sz w:val="22"/>
          <w:lang w:eastAsia="cs-CZ"/>
        </w:rPr>
      </w:pPr>
      <w:hyperlink w:anchor="_Toc531684996" w:history="1">
        <w:r w:rsidR="00D74AEA" w:rsidRPr="00B42858">
          <w:rPr>
            <w:rStyle w:val="Hypertextovodkaz"/>
            <w:b/>
            <w:noProof/>
          </w:rPr>
          <w:t>Graf 5  - Vývoj rozpočtu v letech 2005 – 2017</w:t>
        </w:r>
        <w:r w:rsidR="00D74AEA">
          <w:rPr>
            <w:noProof/>
            <w:webHidden/>
          </w:rPr>
          <w:tab/>
        </w:r>
        <w:r w:rsidR="00D74AEA">
          <w:rPr>
            <w:noProof/>
            <w:webHidden/>
          </w:rPr>
          <w:fldChar w:fldCharType="begin"/>
        </w:r>
        <w:r w:rsidR="00D74AEA">
          <w:rPr>
            <w:noProof/>
            <w:webHidden/>
          </w:rPr>
          <w:instrText xml:space="preserve"> PAGEREF _Toc531684996 \h </w:instrText>
        </w:r>
        <w:r w:rsidR="00D74AEA">
          <w:rPr>
            <w:noProof/>
            <w:webHidden/>
          </w:rPr>
        </w:r>
        <w:r w:rsidR="00D74AEA">
          <w:rPr>
            <w:noProof/>
            <w:webHidden/>
          </w:rPr>
          <w:fldChar w:fldCharType="separate"/>
        </w:r>
        <w:r w:rsidR="00E9359B">
          <w:rPr>
            <w:noProof/>
            <w:webHidden/>
          </w:rPr>
          <w:t>16</w:t>
        </w:r>
        <w:r w:rsidR="00D74AEA">
          <w:rPr>
            <w:noProof/>
            <w:webHidden/>
          </w:rPr>
          <w:fldChar w:fldCharType="end"/>
        </w:r>
      </w:hyperlink>
    </w:p>
    <w:p w14:paraId="6786E021" w14:textId="77777777" w:rsidR="00D74AEA" w:rsidRDefault="00D74AEA" w:rsidP="00805E36">
      <w:pPr>
        <w:rPr>
          <w:noProof/>
        </w:rPr>
      </w:pPr>
      <w:r>
        <w:fldChar w:fldCharType="end"/>
      </w:r>
      <w:r>
        <w:fldChar w:fldCharType="begin"/>
      </w:r>
      <w:r>
        <w:instrText xml:space="preserve"> TOC \h \z \c "Tabulka" </w:instrText>
      </w:r>
      <w:r>
        <w:fldChar w:fldCharType="separate"/>
      </w:r>
    </w:p>
    <w:p w14:paraId="3C514E4B" w14:textId="2590953C" w:rsidR="00D74AEA" w:rsidRDefault="009035F7">
      <w:pPr>
        <w:pStyle w:val="Seznamobrzk"/>
        <w:tabs>
          <w:tab w:val="right" w:leader="dot" w:pos="9062"/>
        </w:tabs>
        <w:rPr>
          <w:rFonts w:asciiTheme="minorHAnsi" w:eastAsiaTheme="minorEastAsia" w:hAnsiTheme="minorHAnsi"/>
          <w:noProof/>
          <w:sz w:val="22"/>
          <w:lang w:eastAsia="cs-CZ"/>
        </w:rPr>
      </w:pPr>
      <w:hyperlink w:anchor="_Toc531684997" w:history="1">
        <w:r w:rsidR="00D74AEA" w:rsidRPr="008F1D5E">
          <w:rPr>
            <w:rStyle w:val="Hypertextovodkaz"/>
            <w:b/>
            <w:noProof/>
          </w:rPr>
          <w:t>Tabulka 1 - Vývoj počtu obyvatel v letech 2001 - 2017</w:t>
        </w:r>
        <w:r w:rsidR="00D74AEA">
          <w:rPr>
            <w:noProof/>
            <w:webHidden/>
          </w:rPr>
          <w:tab/>
        </w:r>
        <w:r w:rsidR="00D74AEA">
          <w:rPr>
            <w:noProof/>
            <w:webHidden/>
          </w:rPr>
          <w:fldChar w:fldCharType="begin"/>
        </w:r>
        <w:r w:rsidR="00D74AEA">
          <w:rPr>
            <w:noProof/>
            <w:webHidden/>
          </w:rPr>
          <w:instrText xml:space="preserve"> PAGEREF _Toc531684997 \h </w:instrText>
        </w:r>
        <w:r w:rsidR="00D74AEA">
          <w:rPr>
            <w:noProof/>
            <w:webHidden/>
          </w:rPr>
        </w:r>
        <w:r w:rsidR="00D74AEA">
          <w:rPr>
            <w:noProof/>
            <w:webHidden/>
          </w:rPr>
          <w:fldChar w:fldCharType="separate"/>
        </w:r>
        <w:r w:rsidR="00E9359B">
          <w:rPr>
            <w:noProof/>
            <w:webHidden/>
          </w:rPr>
          <w:t>9</w:t>
        </w:r>
        <w:r w:rsidR="00D74AEA">
          <w:rPr>
            <w:noProof/>
            <w:webHidden/>
          </w:rPr>
          <w:fldChar w:fldCharType="end"/>
        </w:r>
      </w:hyperlink>
    </w:p>
    <w:p w14:paraId="16357A33" w14:textId="174AD97A" w:rsidR="00D74AEA" w:rsidRDefault="009035F7">
      <w:pPr>
        <w:pStyle w:val="Seznamobrzk"/>
        <w:tabs>
          <w:tab w:val="right" w:leader="dot" w:pos="9062"/>
        </w:tabs>
        <w:rPr>
          <w:rFonts w:asciiTheme="minorHAnsi" w:eastAsiaTheme="minorEastAsia" w:hAnsiTheme="minorHAnsi"/>
          <w:noProof/>
          <w:sz w:val="22"/>
          <w:lang w:eastAsia="cs-CZ"/>
        </w:rPr>
      </w:pPr>
      <w:hyperlink w:anchor="_Toc531684998" w:history="1">
        <w:r w:rsidR="00D74AEA" w:rsidRPr="008F1D5E">
          <w:rPr>
            <w:rStyle w:val="Hypertextovodkaz"/>
            <w:b/>
            <w:noProof/>
          </w:rPr>
          <w:t>Tabulka 2 – Věkové rozložení obyvatel obce k 31. 12. 2017</w:t>
        </w:r>
        <w:r w:rsidR="00D74AEA">
          <w:rPr>
            <w:noProof/>
            <w:webHidden/>
          </w:rPr>
          <w:tab/>
        </w:r>
        <w:r w:rsidR="00D74AEA">
          <w:rPr>
            <w:noProof/>
            <w:webHidden/>
          </w:rPr>
          <w:fldChar w:fldCharType="begin"/>
        </w:r>
        <w:r w:rsidR="00D74AEA">
          <w:rPr>
            <w:noProof/>
            <w:webHidden/>
          </w:rPr>
          <w:instrText xml:space="preserve"> PAGEREF _Toc531684998 \h </w:instrText>
        </w:r>
        <w:r w:rsidR="00D74AEA">
          <w:rPr>
            <w:noProof/>
            <w:webHidden/>
          </w:rPr>
        </w:r>
        <w:r w:rsidR="00D74AEA">
          <w:rPr>
            <w:noProof/>
            <w:webHidden/>
          </w:rPr>
          <w:fldChar w:fldCharType="separate"/>
        </w:r>
        <w:r w:rsidR="00E9359B">
          <w:rPr>
            <w:noProof/>
            <w:webHidden/>
          </w:rPr>
          <w:t>10</w:t>
        </w:r>
        <w:r w:rsidR="00D74AEA">
          <w:rPr>
            <w:noProof/>
            <w:webHidden/>
          </w:rPr>
          <w:fldChar w:fldCharType="end"/>
        </w:r>
      </w:hyperlink>
    </w:p>
    <w:p w14:paraId="1C9DC009" w14:textId="02712ABC" w:rsidR="00D74AEA" w:rsidRDefault="009035F7">
      <w:pPr>
        <w:pStyle w:val="Seznamobrzk"/>
        <w:tabs>
          <w:tab w:val="right" w:leader="dot" w:pos="9062"/>
        </w:tabs>
        <w:rPr>
          <w:rFonts w:asciiTheme="minorHAnsi" w:eastAsiaTheme="minorEastAsia" w:hAnsiTheme="minorHAnsi"/>
          <w:noProof/>
          <w:sz w:val="22"/>
          <w:lang w:eastAsia="cs-CZ"/>
        </w:rPr>
      </w:pPr>
      <w:hyperlink w:anchor="_Toc531684999" w:history="1">
        <w:r w:rsidR="00D74AEA" w:rsidRPr="008F1D5E">
          <w:rPr>
            <w:rStyle w:val="Hypertextovodkaz"/>
            <w:b/>
            <w:noProof/>
          </w:rPr>
          <w:t>Tabulka 3 - Podnikatelské subjekty podle právní formy k 31. 12. 2016</w:t>
        </w:r>
        <w:r w:rsidR="00D74AEA">
          <w:rPr>
            <w:noProof/>
            <w:webHidden/>
          </w:rPr>
          <w:tab/>
        </w:r>
        <w:r w:rsidR="00D74AEA">
          <w:rPr>
            <w:noProof/>
            <w:webHidden/>
          </w:rPr>
          <w:fldChar w:fldCharType="begin"/>
        </w:r>
        <w:r w:rsidR="00D74AEA">
          <w:rPr>
            <w:noProof/>
            <w:webHidden/>
          </w:rPr>
          <w:instrText xml:space="preserve"> PAGEREF _Toc531684999 \h </w:instrText>
        </w:r>
        <w:r w:rsidR="00D74AEA">
          <w:rPr>
            <w:noProof/>
            <w:webHidden/>
          </w:rPr>
        </w:r>
        <w:r w:rsidR="00D74AEA">
          <w:rPr>
            <w:noProof/>
            <w:webHidden/>
          </w:rPr>
          <w:fldChar w:fldCharType="separate"/>
        </w:r>
        <w:r w:rsidR="00E9359B">
          <w:rPr>
            <w:noProof/>
            <w:webHidden/>
          </w:rPr>
          <w:t>11</w:t>
        </w:r>
        <w:r w:rsidR="00D74AEA">
          <w:rPr>
            <w:noProof/>
            <w:webHidden/>
          </w:rPr>
          <w:fldChar w:fldCharType="end"/>
        </w:r>
      </w:hyperlink>
    </w:p>
    <w:p w14:paraId="6ADCD403" w14:textId="53EB9DC8" w:rsidR="00D74AEA" w:rsidRDefault="009035F7">
      <w:pPr>
        <w:pStyle w:val="Seznamobrzk"/>
        <w:tabs>
          <w:tab w:val="right" w:leader="dot" w:pos="9062"/>
        </w:tabs>
        <w:rPr>
          <w:rFonts w:asciiTheme="minorHAnsi" w:eastAsiaTheme="minorEastAsia" w:hAnsiTheme="minorHAnsi"/>
          <w:noProof/>
          <w:sz w:val="22"/>
          <w:lang w:eastAsia="cs-CZ"/>
        </w:rPr>
      </w:pPr>
      <w:hyperlink w:anchor="_Toc531685000" w:history="1">
        <w:r w:rsidR="00D74AEA" w:rsidRPr="008F1D5E">
          <w:rPr>
            <w:rStyle w:val="Hypertextovodkaz"/>
            <w:b/>
            <w:noProof/>
          </w:rPr>
          <w:t>Tabulka 5 – Organizační struktura obce Jenišovice</w:t>
        </w:r>
        <w:r w:rsidR="00D74AEA">
          <w:rPr>
            <w:noProof/>
            <w:webHidden/>
          </w:rPr>
          <w:tab/>
        </w:r>
        <w:r w:rsidR="00D74AEA">
          <w:rPr>
            <w:noProof/>
            <w:webHidden/>
          </w:rPr>
          <w:fldChar w:fldCharType="begin"/>
        </w:r>
        <w:r w:rsidR="00D74AEA">
          <w:rPr>
            <w:noProof/>
            <w:webHidden/>
          </w:rPr>
          <w:instrText xml:space="preserve"> PAGEREF _Toc531685000 \h </w:instrText>
        </w:r>
        <w:r w:rsidR="00D74AEA">
          <w:rPr>
            <w:noProof/>
            <w:webHidden/>
          </w:rPr>
        </w:r>
        <w:r w:rsidR="00D74AEA">
          <w:rPr>
            <w:noProof/>
            <w:webHidden/>
          </w:rPr>
          <w:fldChar w:fldCharType="separate"/>
        </w:r>
        <w:r w:rsidR="00E9359B">
          <w:rPr>
            <w:noProof/>
            <w:webHidden/>
          </w:rPr>
          <w:t>15</w:t>
        </w:r>
        <w:r w:rsidR="00D74AEA">
          <w:rPr>
            <w:noProof/>
            <w:webHidden/>
          </w:rPr>
          <w:fldChar w:fldCharType="end"/>
        </w:r>
      </w:hyperlink>
    </w:p>
    <w:p w14:paraId="34BE6084" w14:textId="4DA4D59C" w:rsidR="00D74AEA" w:rsidRDefault="009035F7">
      <w:pPr>
        <w:pStyle w:val="Seznamobrzk"/>
        <w:tabs>
          <w:tab w:val="right" w:leader="dot" w:pos="9062"/>
        </w:tabs>
        <w:rPr>
          <w:rFonts w:asciiTheme="minorHAnsi" w:eastAsiaTheme="minorEastAsia" w:hAnsiTheme="minorHAnsi"/>
          <w:noProof/>
          <w:sz w:val="22"/>
          <w:lang w:eastAsia="cs-CZ"/>
        </w:rPr>
      </w:pPr>
      <w:hyperlink w:anchor="_Toc531685001" w:history="1">
        <w:r w:rsidR="00D74AEA" w:rsidRPr="008F1D5E">
          <w:rPr>
            <w:rStyle w:val="Hypertextovodkaz"/>
            <w:b/>
            <w:noProof/>
          </w:rPr>
          <w:t>Tabulka 6 - Kontrolní výbor</w:t>
        </w:r>
        <w:r w:rsidR="00D74AEA">
          <w:rPr>
            <w:noProof/>
            <w:webHidden/>
          </w:rPr>
          <w:tab/>
        </w:r>
        <w:r w:rsidR="00D74AEA">
          <w:rPr>
            <w:noProof/>
            <w:webHidden/>
          </w:rPr>
          <w:fldChar w:fldCharType="begin"/>
        </w:r>
        <w:r w:rsidR="00D74AEA">
          <w:rPr>
            <w:noProof/>
            <w:webHidden/>
          </w:rPr>
          <w:instrText xml:space="preserve"> PAGEREF _Toc531685001 \h </w:instrText>
        </w:r>
        <w:r w:rsidR="00D74AEA">
          <w:rPr>
            <w:noProof/>
            <w:webHidden/>
          </w:rPr>
        </w:r>
        <w:r w:rsidR="00D74AEA">
          <w:rPr>
            <w:noProof/>
            <w:webHidden/>
          </w:rPr>
          <w:fldChar w:fldCharType="separate"/>
        </w:r>
        <w:r w:rsidR="00E9359B">
          <w:rPr>
            <w:noProof/>
            <w:webHidden/>
          </w:rPr>
          <w:t>15</w:t>
        </w:r>
        <w:r w:rsidR="00D74AEA">
          <w:rPr>
            <w:noProof/>
            <w:webHidden/>
          </w:rPr>
          <w:fldChar w:fldCharType="end"/>
        </w:r>
      </w:hyperlink>
    </w:p>
    <w:p w14:paraId="06897150" w14:textId="6E26B901" w:rsidR="00D74AEA" w:rsidRDefault="009035F7">
      <w:pPr>
        <w:pStyle w:val="Seznamobrzk"/>
        <w:tabs>
          <w:tab w:val="right" w:leader="dot" w:pos="9062"/>
        </w:tabs>
        <w:rPr>
          <w:rFonts w:asciiTheme="minorHAnsi" w:eastAsiaTheme="minorEastAsia" w:hAnsiTheme="minorHAnsi"/>
          <w:noProof/>
          <w:sz w:val="22"/>
          <w:lang w:eastAsia="cs-CZ"/>
        </w:rPr>
      </w:pPr>
      <w:hyperlink w:anchor="_Toc531685002" w:history="1">
        <w:r w:rsidR="00D74AEA" w:rsidRPr="008F1D5E">
          <w:rPr>
            <w:rStyle w:val="Hypertextovodkaz"/>
            <w:b/>
            <w:noProof/>
          </w:rPr>
          <w:t>Tabulka 7 - Finanční výbor</w:t>
        </w:r>
        <w:r w:rsidR="00D74AEA">
          <w:rPr>
            <w:noProof/>
            <w:webHidden/>
          </w:rPr>
          <w:tab/>
        </w:r>
        <w:r w:rsidR="00D74AEA">
          <w:rPr>
            <w:noProof/>
            <w:webHidden/>
          </w:rPr>
          <w:fldChar w:fldCharType="begin"/>
        </w:r>
        <w:r w:rsidR="00D74AEA">
          <w:rPr>
            <w:noProof/>
            <w:webHidden/>
          </w:rPr>
          <w:instrText xml:space="preserve"> PAGEREF _Toc531685002 \h </w:instrText>
        </w:r>
        <w:r w:rsidR="00D74AEA">
          <w:rPr>
            <w:noProof/>
            <w:webHidden/>
          </w:rPr>
        </w:r>
        <w:r w:rsidR="00D74AEA">
          <w:rPr>
            <w:noProof/>
            <w:webHidden/>
          </w:rPr>
          <w:fldChar w:fldCharType="separate"/>
        </w:r>
        <w:r w:rsidR="00E9359B">
          <w:rPr>
            <w:noProof/>
            <w:webHidden/>
          </w:rPr>
          <w:t>15</w:t>
        </w:r>
        <w:r w:rsidR="00D74AEA">
          <w:rPr>
            <w:noProof/>
            <w:webHidden/>
          </w:rPr>
          <w:fldChar w:fldCharType="end"/>
        </w:r>
      </w:hyperlink>
    </w:p>
    <w:p w14:paraId="46C0B66B" w14:textId="6F24881E" w:rsidR="00DF120A" w:rsidRPr="00160501" w:rsidRDefault="00D74AEA" w:rsidP="00805E36">
      <w:r>
        <w:fldChar w:fldCharType="end"/>
      </w:r>
    </w:p>
    <w:sectPr w:rsidR="00DF120A" w:rsidRPr="00160501" w:rsidSect="001E4AB8">
      <w:headerReference w:type="default" r:id="rId38"/>
      <w:footerReference w:type="default" r:id="rId39"/>
      <w:pgSz w:w="11906" w:h="16838"/>
      <w:pgMar w:top="426"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4E1FE" w14:textId="77777777" w:rsidR="009035F7" w:rsidRDefault="009035F7" w:rsidP="00F41F7B">
      <w:pPr>
        <w:spacing w:before="0" w:after="0" w:line="240" w:lineRule="auto"/>
      </w:pPr>
      <w:r>
        <w:separator/>
      </w:r>
    </w:p>
  </w:endnote>
  <w:endnote w:type="continuationSeparator" w:id="0">
    <w:p w14:paraId="381892F2" w14:textId="77777777" w:rsidR="009035F7" w:rsidRDefault="009035F7" w:rsidP="00F41F7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385827"/>
      <w:docPartObj>
        <w:docPartGallery w:val="Page Numbers (Bottom of Page)"/>
        <w:docPartUnique/>
      </w:docPartObj>
    </w:sdtPr>
    <w:sdtEndPr/>
    <w:sdtContent>
      <w:p w14:paraId="3E898FAA" w14:textId="1F49711C" w:rsidR="00F94FBB" w:rsidRDefault="00F94FBB">
        <w:pPr>
          <w:pStyle w:val="Zpat"/>
          <w:jc w:val="center"/>
        </w:pPr>
        <w:r>
          <w:fldChar w:fldCharType="begin"/>
        </w:r>
        <w:r>
          <w:instrText>PAGE   \* MERGEFORMAT</w:instrText>
        </w:r>
        <w:r>
          <w:fldChar w:fldCharType="separate"/>
        </w:r>
        <w:r w:rsidR="00E9359B">
          <w:rPr>
            <w:noProof/>
          </w:rPr>
          <w:t>2</w:t>
        </w:r>
        <w:r>
          <w:fldChar w:fldCharType="end"/>
        </w:r>
      </w:p>
    </w:sdtContent>
  </w:sdt>
  <w:p w14:paraId="3E5933F1" w14:textId="77777777" w:rsidR="00F94FBB" w:rsidRDefault="00F94FB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E3556" w14:textId="77777777" w:rsidR="009035F7" w:rsidRDefault="009035F7" w:rsidP="00F41F7B">
      <w:pPr>
        <w:spacing w:before="0" w:after="0" w:line="240" w:lineRule="auto"/>
      </w:pPr>
      <w:r>
        <w:separator/>
      </w:r>
    </w:p>
  </w:footnote>
  <w:footnote w:type="continuationSeparator" w:id="0">
    <w:p w14:paraId="323D9FA5" w14:textId="77777777" w:rsidR="009035F7" w:rsidRDefault="009035F7" w:rsidP="00F41F7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2B631" w14:textId="146E704B" w:rsidR="00F94FBB" w:rsidRDefault="00F94FBB">
    <w:pPr>
      <w:pStyle w:val="Zhlav"/>
    </w:pPr>
    <w:r>
      <w:rPr>
        <w:noProof/>
        <w:lang w:eastAsia="cs-CZ"/>
      </w:rPr>
      <w:drawing>
        <wp:anchor distT="0" distB="0" distL="114300" distR="114300" simplePos="0" relativeHeight="251660288" behindDoc="1" locked="0" layoutInCell="1" allowOverlap="1" wp14:anchorId="32BCB643" wp14:editId="6C9E3822">
          <wp:simplePos x="0" y="0"/>
          <wp:positionH relativeFrom="column">
            <wp:posOffset>5135245</wp:posOffset>
          </wp:positionH>
          <wp:positionV relativeFrom="paragraph">
            <wp:posOffset>-281940</wp:posOffset>
          </wp:positionV>
          <wp:extent cx="607060" cy="669925"/>
          <wp:effectExtent l="0" t="0" r="2540" b="0"/>
          <wp:wrapTight wrapText="bothSides">
            <wp:wrapPolygon edited="0">
              <wp:start x="0" y="0"/>
              <wp:lineTo x="0" y="20883"/>
              <wp:lineTo x="21013" y="20883"/>
              <wp:lineTo x="21013"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na.png"/>
                  <pic:cNvPicPr/>
                </pic:nvPicPr>
                <pic:blipFill>
                  <a:blip r:embed="rId1">
                    <a:extLst>
                      <a:ext uri="{28A0092B-C50C-407E-A947-70E740481C1C}">
                        <a14:useLocalDpi xmlns:a14="http://schemas.microsoft.com/office/drawing/2010/main" val="0"/>
                      </a:ext>
                    </a:extLst>
                  </a:blip>
                  <a:stretch>
                    <a:fillRect/>
                  </a:stretch>
                </pic:blipFill>
                <pic:spPr>
                  <a:xfrm>
                    <a:off x="0" y="0"/>
                    <a:ext cx="607060" cy="6699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4823"/>
    <w:multiLevelType w:val="hybridMultilevel"/>
    <w:tmpl w:val="35CACD66"/>
    <w:lvl w:ilvl="0" w:tplc="C37E4F30">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3F0DAC"/>
    <w:multiLevelType w:val="hybridMultilevel"/>
    <w:tmpl w:val="5EC8AE6A"/>
    <w:lvl w:ilvl="0" w:tplc="7A849C8A">
      <w:start w:val="31"/>
      <w:numFmt w:val="bullet"/>
      <w:lvlText w:val="-"/>
      <w:lvlJc w:val="left"/>
      <w:pPr>
        <w:ind w:left="720" w:hanging="360"/>
      </w:pPr>
      <w:rPr>
        <w:rFonts w:ascii="Calibri Light" w:eastAsiaTheme="majorEastAsia" w:hAnsi="Calibri Light" w:cs="Calibri 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7AE16DE"/>
    <w:multiLevelType w:val="hybridMultilevel"/>
    <w:tmpl w:val="0C80F236"/>
    <w:lvl w:ilvl="0" w:tplc="C37E4F30">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8914E7C"/>
    <w:multiLevelType w:val="hybridMultilevel"/>
    <w:tmpl w:val="47CCAC2A"/>
    <w:lvl w:ilvl="0" w:tplc="C37E4F30">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2A42C5A"/>
    <w:multiLevelType w:val="hybridMultilevel"/>
    <w:tmpl w:val="592C5A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563FAD"/>
    <w:multiLevelType w:val="hybridMultilevel"/>
    <w:tmpl w:val="04F6C7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3A240BB"/>
    <w:multiLevelType w:val="hybridMultilevel"/>
    <w:tmpl w:val="E0129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B8A0C49"/>
    <w:multiLevelType w:val="hybridMultilevel"/>
    <w:tmpl w:val="D11EFA70"/>
    <w:lvl w:ilvl="0" w:tplc="1F729B56">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F267D1A"/>
    <w:multiLevelType w:val="multilevel"/>
    <w:tmpl w:val="4544B8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68541EC7"/>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6E366DA8"/>
    <w:multiLevelType w:val="multilevel"/>
    <w:tmpl w:val="2F5E83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74885F89"/>
    <w:multiLevelType w:val="hybridMultilevel"/>
    <w:tmpl w:val="B45A8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7DD1D11"/>
    <w:multiLevelType w:val="hybridMultilevel"/>
    <w:tmpl w:val="8FCE48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B4B4CC5"/>
    <w:multiLevelType w:val="hybridMultilevel"/>
    <w:tmpl w:val="5962615A"/>
    <w:lvl w:ilvl="0" w:tplc="C37E4F30">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4"/>
  </w:num>
  <w:num w:numId="5">
    <w:abstractNumId w:val="5"/>
  </w:num>
  <w:num w:numId="6">
    <w:abstractNumId w:val="6"/>
  </w:num>
  <w:num w:numId="7">
    <w:abstractNumId w:val="11"/>
  </w:num>
  <w:num w:numId="8">
    <w:abstractNumId w:val="13"/>
  </w:num>
  <w:num w:numId="9">
    <w:abstractNumId w:val="3"/>
  </w:num>
  <w:num w:numId="10">
    <w:abstractNumId w:val="0"/>
  </w:num>
  <w:num w:numId="11">
    <w:abstractNumId w:val="8"/>
  </w:num>
  <w:num w:numId="12">
    <w:abstractNumId w:val="10"/>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855"/>
    <w:rsid w:val="00003EBF"/>
    <w:rsid w:val="0000587F"/>
    <w:rsid w:val="000248C9"/>
    <w:rsid w:val="00033AA8"/>
    <w:rsid w:val="00035AC1"/>
    <w:rsid w:val="00047E65"/>
    <w:rsid w:val="00063918"/>
    <w:rsid w:val="000731C1"/>
    <w:rsid w:val="00074777"/>
    <w:rsid w:val="00092B5E"/>
    <w:rsid w:val="000963C7"/>
    <w:rsid w:val="000C4618"/>
    <w:rsid w:val="000D0A7F"/>
    <w:rsid w:val="000E308F"/>
    <w:rsid w:val="000E3EFF"/>
    <w:rsid w:val="000E49A9"/>
    <w:rsid w:val="00100561"/>
    <w:rsid w:val="00127618"/>
    <w:rsid w:val="00137A56"/>
    <w:rsid w:val="00143A4F"/>
    <w:rsid w:val="00144861"/>
    <w:rsid w:val="0015097E"/>
    <w:rsid w:val="00160501"/>
    <w:rsid w:val="00163039"/>
    <w:rsid w:val="00173B6F"/>
    <w:rsid w:val="00181090"/>
    <w:rsid w:val="001819D7"/>
    <w:rsid w:val="001A2D7A"/>
    <w:rsid w:val="001B14BB"/>
    <w:rsid w:val="001B43A3"/>
    <w:rsid w:val="001B5570"/>
    <w:rsid w:val="001B58E3"/>
    <w:rsid w:val="001C158B"/>
    <w:rsid w:val="001C7964"/>
    <w:rsid w:val="001D1D48"/>
    <w:rsid w:val="001E3485"/>
    <w:rsid w:val="001E4AB8"/>
    <w:rsid w:val="0020601C"/>
    <w:rsid w:val="002239EC"/>
    <w:rsid w:val="002363CB"/>
    <w:rsid w:val="002401B4"/>
    <w:rsid w:val="00266C18"/>
    <w:rsid w:val="00266E06"/>
    <w:rsid w:val="0027108C"/>
    <w:rsid w:val="00274A7C"/>
    <w:rsid w:val="00275133"/>
    <w:rsid w:val="0028113D"/>
    <w:rsid w:val="002837D9"/>
    <w:rsid w:val="0028551D"/>
    <w:rsid w:val="00291BB8"/>
    <w:rsid w:val="002B3198"/>
    <w:rsid w:val="002C2B48"/>
    <w:rsid w:val="002C4588"/>
    <w:rsid w:val="002C6550"/>
    <w:rsid w:val="002C6CF2"/>
    <w:rsid w:val="002D6F2E"/>
    <w:rsid w:val="002D7318"/>
    <w:rsid w:val="002F0FAA"/>
    <w:rsid w:val="002F1EC1"/>
    <w:rsid w:val="002F39CE"/>
    <w:rsid w:val="002F4641"/>
    <w:rsid w:val="002F46C1"/>
    <w:rsid w:val="00303D54"/>
    <w:rsid w:val="00310D54"/>
    <w:rsid w:val="00331DE5"/>
    <w:rsid w:val="00331FD2"/>
    <w:rsid w:val="00351805"/>
    <w:rsid w:val="00357DDA"/>
    <w:rsid w:val="003641BA"/>
    <w:rsid w:val="00364585"/>
    <w:rsid w:val="00390567"/>
    <w:rsid w:val="003B201D"/>
    <w:rsid w:val="003B2C09"/>
    <w:rsid w:val="003B2CDB"/>
    <w:rsid w:val="003B505A"/>
    <w:rsid w:val="003B60D4"/>
    <w:rsid w:val="003C57D8"/>
    <w:rsid w:val="003C5D09"/>
    <w:rsid w:val="003E5E03"/>
    <w:rsid w:val="003F063B"/>
    <w:rsid w:val="003F4476"/>
    <w:rsid w:val="003F45D3"/>
    <w:rsid w:val="003F7187"/>
    <w:rsid w:val="00402E7A"/>
    <w:rsid w:val="00414725"/>
    <w:rsid w:val="00415CDD"/>
    <w:rsid w:val="00431322"/>
    <w:rsid w:val="00433B36"/>
    <w:rsid w:val="00447D58"/>
    <w:rsid w:val="00461397"/>
    <w:rsid w:val="0046408E"/>
    <w:rsid w:val="0046754B"/>
    <w:rsid w:val="004722DF"/>
    <w:rsid w:val="00475ADE"/>
    <w:rsid w:val="004843AC"/>
    <w:rsid w:val="00491860"/>
    <w:rsid w:val="00494743"/>
    <w:rsid w:val="0049523D"/>
    <w:rsid w:val="004963C8"/>
    <w:rsid w:val="00496CC6"/>
    <w:rsid w:val="004B25B5"/>
    <w:rsid w:val="004B5DA3"/>
    <w:rsid w:val="004C1125"/>
    <w:rsid w:val="004C7392"/>
    <w:rsid w:val="004D4269"/>
    <w:rsid w:val="004D4E6F"/>
    <w:rsid w:val="004E1AF2"/>
    <w:rsid w:val="004E78CA"/>
    <w:rsid w:val="004F1A9E"/>
    <w:rsid w:val="004F58BE"/>
    <w:rsid w:val="005141C1"/>
    <w:rsid w:val="00525BDF"/>
    <w:rsid w:val="00526F91"/>
    <w:rsid w:val="00527950"/>
    <w:rsid w:val="00533C38"/>
    <w:rsid w:val="00533C9D"/>
    <w:rsid w:val="005400BE"/>
    <w:rsid w:val="00542D4A"/>
    <w:rsid w:val="00545E77"/>
    <w:rsid w:val="005609D3"/>
    <w:rsid w:val="005629EE"/>
    <w:rsid w:val="005706FF"/>
    <w:rsid w:val="00575EE8"/>
    <w:rsid w:val="005A622B"/>
    <w:rsid w:val="005B79B8"/>
    <w:rsid w:val="005C38EF"/>
    <w:rsid w:val="005C7B4B"/>
    <w:rsid w:val="005D1C29"/>
    <w:rsid w:val="005D240E"/>
    <w:rsid w:val="005D2D1C"/>
    <w:rsid w:val="005D750B"/>
    <w:rsid w:val="005E0ED5"/>
    <w:rsid w:val="005E1F5E"/>
    <w:rsid w:val="005F6AE4"/>
    <w:rsid w:val="00612956"/>
    <w:rsid w:val="00630202"/>
    <w:rsid w:val="00634D3D"/>
    <w:rsid w:val="00644AFA"/>
    <w:rsid w:val="00646E4A"/>
    <w:rsid w:val="00647828"/>
    <w:rsid w:val="00652342"/>
    <w:rsid w:val="00662AB8"/>
    <w:rsid w:val="0066373F"/>
    <w:rsid w:val="00664A2B"/>
    <w:rsid w:val="006800B1"/>
    <w:rsid w:val="0068108F"/>
    <w:rsid w:val="006A08CC"/>
    <w:rsid w:val="006A35A8"/>
    <w:rsid w:val="006A51F9"/>
    <w:rsid w:val="006A5873"/>
    <w:rsid w:val="006A7D65"/>
    <w:rsid w:val="006B68C7"/>
    <w:rsid w:val="006C5881"/>
    <w:rsid w:val="006C608A"/>
    <w:rsid w:val="006D00CB"/>
    <w:rsid w:val="006D15C3"/>
    <w:rsid w:val="006D635A"/>
    <w:rsid w:val="006D6DD3"/>
    <w:rsid w:val="006E1544"/>
    <w:rsid w:val="006F616E"/>
    <w:rsid w:val="006F6246"/>
    <w:rsid w:val="007050FD"/>
    <w:rsid w:val="00732B90"/>
    <w:rsid w:val="00736C81"/>
    <w:rsid w:val="00737EB9"/>
    <w:rsid w:val="00745A86"/>
    <w:rsid w:val="00763B8C"/>
    <w:rsid w:val="00764CFC"/>
    <w:rsid w:val="007730BC"/>
    <w:rsid w:val="00783B77"/>
    <w:rsid w:val="00784748"/>
    <w:rsid w:val="00784AAC"/>
    <w:rsid w:val="00786760"/>
    <w:rsid w:val="007C4986"/>
    <w:rsid w:val="007D7310"/>
    <w:rsid w:val="007E0958"/>
    <w:rsid w:val="007E5473"/>
    <w:rsid w:val="007F7296"/>
    <w:rsid w:val="007F75AC"/>
    <w:rsid w:val="00805E36"/>
    <w:rsid w:val="008111E7"/>
    <w:rsid w:val="00812BC2"/>
    <w:rsid w:val="00815097"/>
    <w:rsid w:val="00817CF7"/>
    <w:rsid w:val="00825E1C"/>
    <w:rsid w:val="0083285C"/>
    <w:rsid w:val="00857897"/>
    <w:rsid w:val="00860B90"/>
    <w:rsid w:val="00861F01"/>
    <w:rsid w:val="0086617E"/>
    <w:rsid w:val="0086770A"/>
    <w:rsid w:val="00880762"/>
    <w:rsid w:val="00885484"/>
    <w:rsid w:val="00885A93"/>
    <w:rsid w:val="00886113"/>
    <w:rsid w:val="0089082C"/>
    <w:rsid w:val="008A5855"/>
    <w:rsid w:val="008A71A8"/>
    <w:rsid w:val="008B36D8"/>
    <w:rsid w:val="008C259D"/>
    <w:rsid w:val="008C263A"/>
    <w:rsid w:val="008E305C"/>
    <w:rsid w:val="008E597E"/>
    <w:rsid w:val="008E5C28"/>
    <w:rsid w:val="008E7354"/>
    <w:rsid w:val="008F2143"/>
    <w:rsid w:val="009035F7"/>
    <w:rsid w:val="00905150"/>
    <w:rsid w:val="00906048"/>
    <w:rsid w:val="00911359"/>
    <w:rsid w:val="00917BBE"/>
    <w:rsid w:val="009261A0"/>
    <w:rsid w:val="009273D8"/>
    <w:rsid w:val="0093217A"/>
    <w:rsid w:val="00936E3F"/>
    <w:rsid w:val="00953029"/>
    <w:rsid w:val="009533BC"/>
    <w:rsid w:val="00967C15"/>
    <w:rsid w:val="0097345A"/>
    <w:rsid w:val="00992278"/>
    <w:rsid w:val="009B26DB"/>
    <w:rsid w:val="009B2E30"/>
    <w:rsid w:val="009B34F4"/>
    <w:rsid w:val="009B4979"/>
    <w:rsid w:val="009D02D4"/>
    <w:rsid w:val="009D1216"/>
    <w:rsid w:val="009E23C3"/>
    <w:rsid w:val="009E30BD"/>
    <w:rsid w:val="009F033C"/>
    <w:rsid w:val="009F2186"/>
    <w:rsid w:val="00A0471E"/>
    <w:rsid w:val="00A109C6"/>
    <w:rsid w:val="00A12CE2"/>
    <w:rsid w:val="00A2451E"/>
    <w:rsid w:val="00A24E63"/>
    <w:rsid w:val="00A3093E"/>
    <w:rsid w:val="00A30A02"/>
    <w:rsid w:val="00A36F6F"/>
    <w:rsid w:val="00A37020"/>
    <w:rsid w:val="00A37254"/>
    <w:rsid w:val="00A43A03"/>
    <w:rsid w:val="00A4647D"/>
    <w:rsid w:val="00A56CEF"/>
    <w:rsid w:val="00A6707C"/>
    <w:rsid w:val="00A71F94"/>
    <w:rsid w:val="00A77FEC"/>
    <w:rsid w:val="00A839CB"/>
    <w:rsid w:val="00A9012C"/>
    <w:rsid w:val="00A93BE3"/>
    <w:rsid w:val="00AA32C8"/>
    <w:rsid w:val="00AB5A90"/>
    <w:rsid w:val="00AC0E6D"/>
    <w:rsid w:val="00AC4997"/>
    <w:rsid w:val="00AD7E00"/>
    <w:rsid w:val="00AE00B0"/>
    <w:rsid w:val="00AF3441"/>
    <w:rsid w:val="00B12184"/>
    <w:rsid w:val="00B1433F"/>
    <w:rsid w:val="00B30247"/>
    <w:rsid w:val="00B33B10"/>
    <w:rsid w:val="00B4583C"/>
    <w:rsid w:val="00B507E2"/>
    <w:rsid w:val="00B54EF5"/>
    <w:rsid w:val="00B702C1"/>
    <w:rsid w:val="00B75AF8"/>
    <w:rsid w:val="00B85995"/>
    <w:rsid w:val="00B93A25"/>
    <w:rsid w:val="00BB0019"/>
    <w:rsid w:val="00BB7C42"/>
    <w:rsid w:val="00BC6833"/>
    <w:rsid w:val="00BD0785"/>
    <w:rsid w:val="00BD3875"/>
    <w:rsid w:val="00BD636F"/>
    <w:rsid w:val="00BE5D1D"/>
    <w:rsid w:val="00BF0154"/>
    <w:rsid w:val="00BF0DF9"/>
    <w:rsid w:val="00C03D89"/>
    <w:rsid w:val="00C0732A"/>
    <w:rsid w:val="00C14083"/>
    <w:rsid w:val="00C3675D"/>
    <w:rsid w:val="00C4540D"/>
    <w:rsid w:val="00C63F10"/>
    <w:rsid w:val="00C70E06"/>
    <w:rsid w:val="00C71474"/>
    <w:rsid w:val="00C72AB7"/>
    <w:rsid w:val="00C8620A"/>
    <w:rsid w:val="00C91491"/>
    <w:rsid w:val="00C932B2"/>
    <w:rsid w:val="00CA52B3"/>
    <w:rsid w:val="00CB456C"/>
    <w:rsid w:val="00CD1FBB"/>
    <w:rsid w:val="00CD5494"/>
    <w:rsid w:val="00CD658C"/>
    <w:rsid w:val="00CF0BC6"/>
    <w:rsid w:val="00CF2AD8"/>
    <w:rsid w:val="00D01222"/>
    <w:rsid w:val="00D1344D"/>
    <w:rsid w:val="00D23C3D"/>
    <w:rsid w:val="00D2503F"/>
    <w:rsid w:val="00D30147"/>
    <w:rsid w:val="00D63A07"/>
    <w:rsid w:val="00D66B01"/>
    <w:rsid w:val="00D74AEA"/>
    <w:rsid w:val="00D76B19"/>
    <w:rsid w:val="00D83F97"/>
    <w:rsid w:val="00D908BE"/>
    <w:rsid w:val="00D94A66"/>
    <w:rsid w:val="00DA10AF"/>
    <w:rsid w:val="00DB59AA"/>
    <w:rsid w:val="00DD11F6"/>
    <w:rsid w:val="00DE281B"/>
    <w:rsid w:val="00DF120A"/>
    <w:rsid w:val="00DF54CC"/>
    <w:rsid w:val="00E06C1C"/>
    <w:rsid w:val="00E1092E"/>
    <w:rsid w:val="00E17D0B"/>
    <w:rsid w:val="00E22179"/>
    <w:rsid w:val="00E41542"/>
    <w:rsid w:val="00E524CB"/>
    <w:rsid w:val="00E538DF"/>
    <w:rsid w:val="00E57F0D"/>
    <w:rsid w:val="00E66A04"/>
    <w:rsid w:val="00E71459"/>
    <w:rsid w:val="00E771D9"/>
    <w:rsid w:val="00E8407F"/>
    <w:rsid w:val="00E9359B"/>
    <w:rsid w:val="00EA5290"/>
    <w:rsid w:val="00EA6D68"/>
    <w:rsid w:val="00EB486E"/>
    <w:rsid w:val="00EB5017"/>
    <w:rsid w:val="00EC7D30"/>
    <w:rsid w:val="00ED0091"/>
    <w:rsid w:val="00ED06D4"/>
    <w:rsid w:val="00ED10A0"/>
    <w:rsid w:val="00ED24E3"/>
    <w:rsid w:val="00ED2C4B"/>
    <w:rsid w:val="00ED3907"/>
    <w:rsid w:val="00EF5716"/>
    <w:rsid w:val="00F12C22"/>
    <w:rsid w:val="00F17824"/>
    <w:rsid w:val="00F35959"/>
    <w:rsid w:val="00F3673D"/>
    <w:rsid w:val="00F41F7B"/>
    <w:rsid w:val="00F428E1"/>
    <w:rsid w:val="00F43630"/>
    <w:rsid w:val="00F438FB"/>
    <w:rsid w:val="00F4405B"/>
    <w:rsid w:val="00F44453"/>
    <w:rsid w:val="00F62485"/>
    <w:rsid w:val="00F65384"/>
    <w:rsid w:val="00F73135"/>
    <w:rsid w:val="00F80D01"/>
    <w:rsid w:val="00F935CE"/>
    <w:rsid w:val="00F94FBB"/>
    <w:rsid w:val="00FA58D2"/>
    <w:rsid w:val="00FB485C"/>
    <w:rsid w:val="00FB727A"/>
    <w:rsid w:val="00FC0744"/>
    <w:rsid w:val="00FC13B4"/>
    <w:rsid w:val="00FD1D07"/>
    <w:rsid w:val="00FD6CC8"/>
    <w:rsid w:val="00FE7ACB"/>
    <w:rsid w:val="00FF0796"/>
    <w:rsid w:val="00FF3119"/>
    <w:rsid w:val="00FF480D"/>
    <w:rsid w:val="00FF6C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53DAF"/>
  <w15:docId w15:val="{34AA9F7B-8D02-480B-A717-33C59D447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A5855"/>
    <w:pPr>
      <w:spacing w:before="120" w:line="360" w:lineRule="auto"/>
      <w:jc w:val="both"/>
    </w:pPr>
    <w:rPr>
      <w:rFonts w:ascii="Cambria" w:hAnsi="Cambria"/>
      <w:sz w:val="23"/>
    </w:rPr>
  </w:style>
  <w:style w:type="paragraph" w:styleId="Nadpis1">
    <w:name w:val="heading 1"/>
    <w:basedOn w:val="Normln"/>
    <w:next w:val="Normln"/>
    <w:link w:val="Nadpis1Char"/>
    <w:uiPriority w:val="9"/>
    <w:qFormat/>
    <w:rsid w:val="0068108F"/>
    <w:pPr>
      <w:keepNext/>
      <w:keepLines/>
      <w:numPr>
        <w:numId w:val="1"/>
      </w:numPr>
      <w:spacing w:before="240" w:after="0"/>
      <w:outlineLvl w:val="0"/>
    </w:pPr>
    <w:rPr>
      <w:rFonts w:eastAsiaTheme="majorEastAsia" w:cstheme="majorBidi"/>
      <w:b/>
      <w:sz w:val="28"/>
      <w:szCs w:val="32"/>
    </w:rPr>
  </w:style>
  <w:style w:type="paragraph" w:styleId="Nadpis2">
    <w:name w:val="heading 2"/>
    <w:basedOn w:val="Normln"/>
    <w:next w:val="Normln"/>
    <w:link w:val="Nadpis2Char"/>
    <w:uiPriority w:val="9"/>
    <w:unhideWhenUsed/>
    <w:qFormat/>
    <w:rsid w:val="0068108F"/>
    <w:pPr>
      <w:keepNext/>
      <w:keepLines/>
      <w:numPr>
        <w:ilvl w:val="1"/>
        <w:numId w:val="1"/>
      </w:numPr>
      <w:spacing w:before="40" w:after="0"/>
      <w:outlineLvl w:val="1"/>
    </w:pPr>
    <w:rPr>
      <w:rFonts w:eastAsiaTheme="majorEastAsia" w:cstheme="majorBidi"/>
      <w:b/>
      <w:sz w:val="24"/>
      <w:szCs w:val="26"/>
    </w:rPr>
  </w:style>
  <w:style w:type="paragraph" w:styleId="Nadpis3">
    <w:name w:val="heading 3"/>
    <w:basedOn w:val="Normln"/>
    <w:next w:val="Normln"/>
    <w:link w:val="Nadpis3Char"/>
    <w:uiPriority w:val="9"/>
    <w:unhideWhenUsed/>
    <w:qFormat/>
    <w:rsid w:val="0068108F"/>
    <w:pPr>
      <w:keepNext/>
      <w:keepLines/>
      <w:spacing w:before="40" w:after="0"/>
      <w:outlineLvl w:val="2"/>
    </w:pPr>
    <w:rPr>
      <w:rFonts w:eastAsiaTheme="majorEastAsia" w:cstheme="majorBidi"/>
      <w:b/>
      <w:sz w:val="24"/>
      <w:szCs w:val="24"/>
    </w:rPr>
  </w:style>
  <w:style w:type="paragraph" w:styleId="Nadpis4">
    <w:name w:val="heading 4"/>
    <w:basedOn w:val="Normln"/>
    <w:next w:val="Normln"/>
    <w:link w:val="Nadpis4Char"/>
    <w:uiPriority w:val="9"/>
    <w:unhideWhenUsed/>
    <w:qFormat/>
    <w:rsid w:val="00D83F97"/>
    <w:pPr>
      <w:keepNext/>
      <w:keepLines/>
      <w:spacing w:before="40" w:after="0"/>
      <w:outlineLvl w:val="3"/>
    </w:pPr>
    <w:rPr>
      <w:rFonts w:eastAsiaTheme="majorEastAsia" w:cstheme="majorBidi"/>
      <w:b/>
      <w:iCs/>
    </w:rPr>
  </w:style>
  <w:style w:type="paragraph" w:styleId="Nadpis5">
    <w:name w:val="heading 5"/>
    <w:basedOn w:val="Normln"/>
    <w:next w:val="Normln"/>
    <w:link w:val="Nadpis5Char"/>
    <w:uiPriority w:val="9"/>
    <w:semiHidden/>
    <w:unhideWhenUsed/>
    <w:qFormat/>
    <w:rsid w:val="0068108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68108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68108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68108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8108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A5855"/>
    <w:pPr>
      <w:spacing w:before="0" w:after="0" w:line="240" w:lineRule="auto"/>
      <w:contextualSpacing/>
      <w:jc w:val="center"/>
    </w:pPr>
    <w:rPr>
      <w:rFonts w:eastAsiaTheme="majorEastAsia" w:cstheme="majorBidi"/>
      <w:b/>
      <w:spacing w:val="-10"/>
      <w:kern w:val="28"/>
      <w:sz w:val="56"/>
      <w:szCs w:val="56"/>
    </w:rPr>
  </w:style>
  <w:style w:type="character" w:customStyle="1" w:styleId="NzevChar">
    <w:name w:val="Název Char"/>
    <w:basedOn w:val="Standardnpsmoodstavce"/>
    <w:link w:val="Nzev"/>
    <w:uiPriority w:val="10"/>
    <w:rsid w:val="008A5855"/>
    <w:rPr>
      <w:rFonts w:ascii="Cambria" w:eastAsiaTheme="majorEastAsia" w:hAnsi="Cambria" w:cstheme="majorBidi"/>
      <w:b/>
      <w:spacing w:val="-10"/>
      <w:kern w:val="28"/>
      <w:sz w:val="56"/>
      <w:szCs w:val="56"/>
    </w:rPr>
  </w:style>
  <w:style w:type="paragraph" w:styleId="Podnadpis">
    <w:name w:val="Subtitle"/>
    <w:basedOn w:val="Normln"/>
    <w:next w:val="Normln"/>
    <w:link w:val="PodnadpisChar"/>
    <w:uiPriority w:val="11"/>
    <w:qFormat/>
    <w:rsid w:val="008A5855"/>
    <w:pPr>
      <w:jc w:val="center"/>
    </w:pPr>
    <w:rPr>
      <w:rFonts w:eastAsiaTheme="minorEastAsia"/>
      <w:spacing w:val="15"/>
      <w:sz w:val="28"/>
    </w:rPr>
  </w:style>
  <w:style w:type="character" w:customStyle="1" w:styleId="PodnadpisChar">
    <w:name w:val="Podnadpis Char"/>
    <w:basedOn w:val="Standardnpsmoodstavce"/>
    <w:link w:val="Podnadpis"/>
    <w:uiPriority w:val="11"/>
    <w:rsid w:val="008A5855"/>
    <w:rPr>
      <w:rFonts w:ascii="Cambria" w:eastAsiaTheme="minorEastAsia" w:hAnsi="Cambria"/>
      <w:spacing w:val="15"/>
      <w:sz w:val="28"/>
    </w:rPr>
  </w:style>
  <w:style w:type="character" w:customStyle="1" w:styleId="Nadpis1Char">
    <w:name w:val="Nadpis 1 Char"/>
    <w:basedOn w:val="Standardnpsmoodstavce"/>
    <w:link w:val="Nadpis1"/>
    <w:uiPriority w:val="9"/>
    <w:rsid w:val="0068108F"/>
    <w:rPr>
      <w:rFonts w:ascii="Cambria" w:eastAsiaTheme="majorEastAsia" w:hAnsi="Cambria" w:cstheme="majorBidi"/>
      <w:b/>
      <w:sz w:val="28"/>
      <w:szCs w:val="32"/>
    </w:rPr>
  </w:style>
  <w:style w:type="paragraph" w:customStyle="1" w:styleId="nadpis1bezsla">
    <w:name w:val="nadpis 1 bez čísla"/>
    <w:basedOn w:val="Nadpis1"/>
    <w:qFormat/>
    <w:rsid w:val="0068108F"/>
    <w:pPr>
      <w:numPr>
        <w:numId w:val="0"/>
      </w:numPr>
    </w:pPr>
  </w:style>
  <w:style w:type="character" w:customStyle="1" w:styleId="Nadpis2Char">
    <w:name w:val="Nadpis 2 Char"/>
    <w:basedOn w:val="Standardnpsmoodstavce"/>
    <w:link w:val="Nadpis2"/>
    <w:uiPriority w:val="9"/>
    <w:rsid w:val="0068108F"/>
    <w:rPr>
      <w:rFonts w:ascii="Cambria" w:eastAsiaTheme="majorEastAsia" w:hAnsi="Cambria" w:cstheme="majorBidi"/>
      <w:b/>
      <w:sz w:val="24"/>
      <w:szCs w:val="26"/>
    </w:rPr>
  </w:style>
  <w:style w:type="character" w:customStyle="1" w:styleId="Nadpis3Char">
    <w:name w:val="Nadpis 3 Char"/>
    <w:basedOn w:val="Standardnpsmoodstavce"/>
    <w:link w:val="Nadpis3"/>
    <w:uiPriority w:val="9"/>
    <w:rsid w:val="0068108F"/>
    <w:rPr>
      <w:rFonts w:ascii="Cambria" w:eastAsiaTheme="majorEastAsia" w:hAnsi="Cambria" w:cstheme="majorBidi"/>
      <w:b/>
      <w:sz w:val="24"/>
      <w:szCs w:val="24"/>
    </w:rPr>
  </w:style>
  <w:style w:type="character" w:customStyle="1" w:styleId="Nadpis4Char">
    <w:name w:val="Nadpis 4 Char"/>
    <w:basedOn w:val="Standardnpsmoodstavce"/>
    <w:link w:val="Nadpis4"/>
    <w:uiPriority w:val="9"/>
    <w:rsid w:val="00D83F97"/>
    <w:rPr>
      <w:rFonts w:ascii="Cambria" w:eastAsiaTheme="majorEastAsia" w:hAnsi="Cambria" w:cstheme="majorBidi"/>
      <w:b/>
      <w:iCs/>
      <w:sz w:val="23"/>
    </w:rPr>
  </w:style>
  <w:style w:type="character" w:customStyle="1" w:styleId="Nadpis5Char">
    <w:name w:val="Nadpis 5 Char"/>
    <w:basedOn w:val="Standardnpsmoodstavce"/>
    <w:link w:val="Nadpis5"/>
    <w:uiPriority w:val="9"/>
    <w:semiHidden/>
    <w:rsid w:val="0068108F"/>
    <w:rPr>
      <w:rFonts w:asciiTheme="majorHAnsi" w:eastAsiaTheme="majorEastAsia" w:hAnsiTheme="majorHAnsi" w:cstheme="majorBidi"/>
      <w:color w:val="2E74B5" w:themeColor="accent1" w:themeShade="BF"/>
      <w:sz w:val="23"/>
    </w:rPr>
  </w:style>
  <w:style w:type="character" w:customStyle="1" w:styleId="Nadpis6Char">
    <w:name w:val="Nadpis 6 Char"/>
    <w:basedOn w:val="Standardnpsmoodstavce"/>
    <w:link w:val="Nadpis6"/>
    <w:uiPriority w:val="9"/>
    <w:semiHidden/>
    <w:rsid w:val="0068108F"/>
    <w:rPr>
      <w:rFonts w:asciiTheme="majorHAnsi" w:eastAsiaTheme="majorEastAsia" w:hAnsiTheme="majorHAnsi" w:cstheme="majorBidi"/>
      <w:color w:val="1F4D78" w:themeColor="accent1" w:themeShade="7F"/>
      <w:sz w:val="23"/>
    </w:rPr>
  </w:style>
  <w:style w:type="character" w:customStyle="1" w:styleId="Nadpis7Char">
    <w:name w:val="Nadpis 7 Char"/>
    <w:basedOn w:val="Standardnpsmoodstavce"/>
    <w:link w:val="Nadpis7"/>
    <w:uiPriority w:val="9"/>
    <w:semiHidden/>
    <w:rsid w:val="0068108F"/>
    <w:rPr>
      <w:rFonts w:asciiTheme="majorHAnsi" w:eastAsiaTheme="majorEastAsia" w:hAnsiTheme="majorHAnsi" w:cstheme="majorBidi"/>
      <w:i/>
      <w:iCs/>
      <w:color w:val="1F4D78" w:themeColor="accent1" w:themeShade="7F"/>
      <w:sz w:val="23"/>
    </w:rPr>
  </w:style>
  <w:style w:type="character" w:customStyle="1" w:styleId="Nadpis8Char">
    <w:name w:val="Nadpis 8 Char"/>
    <w:basedOn w:val="Standardnpsmoodstavce"/>
    <w:link w:val="Nadpis8"/>
    <w:uiPriority w:val="9"/>
    <w:semiHidden/>
    <w:rsid w:val="0068108F"/>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68108F"/>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F41F7B"/>
    <w:pPr>
      <w:numPr>
        <w:numId w:val="0"/>
      </w:numPr>
      <w:spacing w:line="259" w:lineRule="auto"/>
      <w:jc w:val="left"/>
      <w:outlineLvl w:val="9"/>
    </w:pPr>
    <w:rPr>
      <w:rFonts w:asciiTheme="majorHAnsi" w:hAnsiTheme="majorHAnsi"/>
      <w:b w:val="0"/>
      <w:color w:val="2E74B5" w:themeColor="accent1" w:themeShade="BF"/>
      <w:sz w:val="32"/>
      <w:lang w:eastAsia="cs-CZ"/>
    </w:rPr>
  </w:style>
  <w:style w:type="paragraph" w:styleId="Obsah1">
    <w:name w:val="toc 1"/>
    <w:basedOn w:val="Normln"/>
    <w:next w:val="Normln"/>
    <w:autoRedefine/>
    <w:uiPriority w:val="39"/>
    <w:unhideWhenUsed/>
    <w:rsid w:val="00F41F7B"/>
    <w:pPr>
      <w:spacing w:after="100"/>
    </w:pPr>
  </w:style>
  <w:style w:type="paragraph" w:styleId="Obsah2">
    <w:name w:val="toc 2"/>
    <w:basedOn w:val="Normln"/>
    <w:next w:val="Normln"/>
    <w:autoRedefine/>
    <w:uiPriority w:val="39"/>
    <w:unhideWhenUsed/>
    <w:rsid w:val="00F41F7B"/>
    <w:pPr>
      <w:spacing w:after="100"/>
      <w:ind w:left="230"/>
    </w:pPr>
  </w:style>
  <w:style w:type="paragraph" w:styleId="Obsah3">
    <w:name w:val="toc 3"/>
    <w:basedOn w:val="Normln"/>
    <w:next w:val="Normln"/>
    <w:autoRedefine/>
    <w:uiPriority w:val="39"/>
    <w:unhideWhenUsed/>
    <w:rsid w:val="00F41F7B"/>
    <w:pPr>
      <w:spacing w:after="100"/>
      <w:ind w:left="460"/>
    </w:pPr>
  </w:style>
  <w:style w:type="character" w:styleId="Hypertextovodkaz">
    <w:name w:val="Hyperlink"/>
    <w:basedOn w:val="Standardnpsmoodstavce"/>
    <w:uiPriority w:val="99"/>
    <w:unhideWhenUsed/>
    <w:rsid w:val="00F41F7B"/>
    <w:rPr>
      <w:color w:val="0563C1" w:themeColor="hyperlink"/>
      <w:u w:val="single"/>
    </w:rPr>
  </w:style>
  <w:style w:type="paragraph" w:styleId="Zhlav">
    <w:name w:val="header"/>
    <w:basedOn w:val="Normln"/>
    <w:link w:val="ZhlavChar"/>
    <w:uiPriority w:val="99"/>
    <w:unhideWhenUsed/>
    <w:rsid w:val="00F41F7B"/>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F41F7B"/>
    <w:rPr>
      <w:rFonts w:ascii="Cambria" w:hAnsi="Cambria"/>
      <w:sz w:val="23"/>
    </w:rPr>
  </w:style>
  <w:style w:type="paragraph" w:styleId="Zpat">
    <w:name w:val="footer"/>
    <w:basedOn w:val="Normln"/>
    <w:link w:val="ZpatChar"/>
    <w:uiPriority w:val="99"/>
    <w:unhideWhenUsed/>
    <w:rsid w:val="00F41F7B"/>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F41F7B"/>
    <w:rPr>
      <w:rFonts w:ascii="Cambria" w:hAnsi="Cambria"/>
      <w:sz w:val="23"/>
    </w:rPr>
  </w:style>
  <w:style w:type="table" w:customStyle="1" w:styleId="Svtltabulkasmkou11">
    <w:name w:val="Světlá tabulka s mřížkou 11"/>
    <w:basedOn w:val="Normlntabulka"/>
    <w:uiPriority w:val="46"/>
    <w:rsid w:val="00D134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ulkasmkou4zvraznn31">
    <w:name w:val="Tabulka s mřížkou 4 – zvýraznění 31"/>
    <w:basedOn w:val="Normlntabulka"/>
    <w:uiPriority w:val="49"/>
    <w:rsid w:val="0091135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exttabulky">
    <w:name w:val="text tabulky"/>
    <w:basedOn w:val="Nadpis3"/>
    <w:qFormat/>
    <w:rsid w:val="00911359"/>
    <w:rPr>
      <w:b w:val="0"/>
      <w:bCs/>
      <w:sz w:val="20"/>
      <w:szCs w:val="23"/>
    </w:rPr>
  </w:style>
  <w:style w:type="paragraph" w:customStyle="1" w:styleId="classictop">
    <w:name w:val="classic_top"/>
    <w:basedOn w:val="Normln"/>
    <w:rsid w:val="00E538DF"/>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E538DF"/>
  </w:style>
  <w:style w:type="paragraph" w:customStyle="1" w:styleId="classic">
    <w:name w:val="classic"/>
    <w:basedOn w:val="Normln"/>
    <w:rsid w:val="00E538DF"/>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47D58"/>
    <w:rPr>
      <w:b/>
      <w:bCs/>
    </w:rPr>
  </w:style>
  <w:style w:type="paragraph" w:styleId="Titulek">
    <w:name w:val="caption"/>
    <w:basedOn w:val="Normln"/>
    <w:next w:val="Normln"/>
    <w:uiPriority w:val="35"/>
    <w:unhideWhenUsed/>
    <w:qFormat/>
    <w:rsid w:val="005400BE"/>
    <w:pPr>
      <w:spacing w:before="0" w:after="200" w:line="240" w:lineRule="auto"/>
    </w:pPr>
    <w:rPr>
      <w:i/>
      <w:iCs/>
      <w:color w:val="44546A" w:themeColor="text2"/>
      <w:sz w:val="18"/>
      <w:szCs w:val="18"/>
    </w:rPr>
  </w:style>
  <w:style w:type="character" w:styleId="Zdraznnjemn">
    <w:name w:val="Subtle Emphasis"/>
    <w:basedOn w:val="Standardnpsmoodstavce"/>
    <w:uiPriority w:val="19"/>
    <w:qFormat/>
    <w:rsid w:val="005400BE"/>
    <w:rPr>
      <w:i/>
      <w:iCs/>
      <w:color w:val="404040" w:themeColor="text1" w:themeTint="BF"/>
      <w:sz w:val="20"/>
    </w:rPr>
  </w:style>
  <w:style w:type="paragraph" w:styleId="Normlnweb">
    <w:name w:val="Normal (Web)"/>
    <w:basedOn w:val="Normln"/>
    <w:uiPriority w:val="99"/>
    <w:unhideWhenUsed/>
    <w:rsid w:val="001A2D7A"/>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img">
    <w:name w:val="img"/>
    <w:basedOn w:val="Normln"/>
    <w:rsid w:val="00F935CE"/>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F935CE"/>
    <w:rPr>
      <w:i/>
      <w:iCs/>
    </w:rPr>
  </w:style>
  <w:style w:type="table" w:styleId="Mkatabulky">
    <w:name w:val="Table Grid"/>
    <w:basedOn w:val="Normlntabulka"/>
    <w:uiPriority w:val="39"/>
    <w:rsid w:val="00EF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indent">
    <w:name w:val="not_indent"/>
    <w:basedOn w:val="Normln"/>
    <w:rsid w:val="00D23C3D"/>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B12184"/>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12184"/>
    <w:rPr>
      <w:rFonts w:ascii="Segoe UI" w:hAnsi="Segoe UI" w:cs="Segoe UI"/>
      <w:sz w:val="18"/>
      <w:szCs w:val="18"/>
    </w:rPr>
  </w:style>
  <w:style w:type="table" w:customStyle="1" w:styleId="Tabulkasmkou21">
    <w:name w:val="Tabulka s mřížkou 21"/>
    <w:basedOn w:val="Normlntabulka"/>
    <w:uiPriority w:val="47"/>
    <w:rsid w:val="00B1218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Odkaznakoment">
    <w:name w:val="annotation reference"/>
    <w:basedOn w:val="Standardnpsmoodstavce"/>
    <w:uiPriority w:val="99"/>
    <w:semiHidden/>
    <w:unhideWhenUsed/>
    <w:rsid w:val="00491860"/>
    <w:rPr>
      <w:sz w:val="16"/>
      <w:szCs w:val="16"/>
    </w:rPr>
  </w:style>
  <w:style w:type="paragraph" w:styleId="Textkomente">
    <w:name w:val="annotation text"/>
    <w:basedOn w:val="Normln"/>
    <w:link w:val="TextkomenteChar"/>
    <w:uiPriority w:val="99"/>
    <w:semiHidden/>
    <w:unhideWhenUsed/>
    <w:rsid w:val="00491860"/>
    <w:pPr>
      <w:spacing w:line="240" w:lineRule="auto"/>
    </w:pPr>
    <w:rPr>
      <w:sz w:val="20"/>
      <w:szCs w:val="20"/>
    </w:rPr>
  </w:style>
  <w:style w:type="character" w:customStyle="1" w:styleId="TextkomenteChar">
    <w:name w:val="Text komentáře Char"/>
    <w:basedOn w:val="Standardnpsmoodstavce"/>
    <w:link w:val="Textkomente"/>
    <w:uiPriority w:val="99"/>
    <w:semiHidden/>
    <w:rsid w:val="00491860"/>
    <w:rPr>
      <w:rFonts w:ascii="Cambria" w:hAnsi="Cambria"/>
      <w:sz w:val="20"/>
      <w:szCs w:val="20"/>
    </w:rPr>
  </w:style>
  <w:style w:type="paragraph" w:styleId="Pedmtkomente">
    <w:name w:val="annotation subject"/>
    <w:basedOn w:val="Textkomente"/>
    <w:next w:val="Textkomente"/>
    <w:link w:val="PedmtkomenteChar"/>
    <w:uiPriority w:val="99"/>
    <w:semiHidden/>
    <w:unhideWhenUsed/>
    <w:rsid w:val="00491860"/>
    <w:rPr>
      <w:b/>
      <w:bCs/>
    </w:rPr>
  </w:style>
  <w:style w:type="character" w:customStyle="1" w:styleId="PedmtkomenteChar">
    <w:name w:val="Předmět komentáře Char"/>
    <w:basedOn w:val="TextkomenteChar"/>
    <w:link w:val="Pedmtkomente"/>
    <w:uiPriority w:val="99"/>
    <w:semiHidden/>
    <w:rsid w:val="00491860"/>
    <w:rPr>
      <w:rFonts w:ascii="Cambria" w:hAnsi="Cambria"/>
      <w:b/>
      <w:bCs/>
      <w:sz w:val="20"/>
      <w:szCs w:val="20"/>
    </w:rPr>
  </w:style>
  <w:style w:type="paragraph" w:styleId="Odstavecseseznamem">
    <w:name w:val="List Paragraph"/>
    <w:basedOn w:val="Normln"/>
    <w:uiPriority w:val="34"/>
    <w:qFormat/>
    <w:rsid w:val="006A51F9"/>
    <w:pPr>
      <w:ind w:left="720"/>
      <w:contextualSpacing/>
    </w:pPr>
  </w:style>
  <w:style w:type="character" w:styleId="Sledovanodkaz">
    <w:name w:val="FollowedHyperlink"/>
    <w:basedOn w:val="Standardnpsmoodstavce"/>
    <w:uiPriority w:val="99"/>
    <w:semiHidden/>
    <w:unhideWhenUsed/>
    <w:rsid w:val="00092B5E"/>
    <w:rPr>
      <w:color w:val="954F72" w:themeColor="followedHyperlink"/>
      <w:u w:val="single"/>
    </w:rPr>
  </w:style>
  <w:style w:type="paragraph" w:customStyle="1" w:styleId="Default">
    <w:name w:val="Default"/>
    <w:rsid w:val="006C5881"/>
    <w:pPr>
      <w:autoSpaceDE w:val="0"/>
      <w:autoSpaceDN w:val="0"/>
      <w:adjustRightInd w:val="0"/>
      <w:spacing w:after="0" w:line="240" w:lineRule="auto"/>
    </w:pPr>
    <w:rPr>
      <w:rFonts w:ascii="Calibri" w:hAnsi="Calibri" w:cs="Calibri"/>
      <w:color w:val="000000"/>
      <w:sz w:val="24"/>
      <w:szCs w:val="24"/>
    </w:rPr>
  </w:style>
  <w:style w:type="paragraph" w:styleId="Zkladntext">
    <w:name w:val="Body Text"/>
    <w:basedOn w:val="Normln"/>
    <w:link w:val="ZkladntextChar"/>
    <w:rsid w:val="00805E36"/>
    <w:pPr>
      <w:suppressAutoHyphens/>
      <w:spacing w:before="0" w:after="0" w:line="240" w:lineRule="auto"/>
    </w:pPr>
    <w:rPr>
      <w:rFonts w:ascii="Times New Roman" w:eastAsia="Times New Roman" w:hAnsi="Times New Roman" w:cs="Times New Roman"/>
      <w:sz w:val="24"/>
      <w:szCs w:val="24"/>
      <w:lang w:eastAsia="ar-SA"/>
    </w:rPr>
  </w:style>
  <w:style w:type="character" w:customStyle="1" w:styleId="ZkladntextChar">
    <w:name w:val="Základní text Char"/>
    <w:basedOn w:val="Standardnpsmoodstavce"/>
    <w:link w:val="Zkladntext"/>
    <w:rsid w:val="00805E36"/>
    <w:rPr>
      <w:rFonts w:ascii="Times New Roman" w:eastAsia="Times New Roman" w:hAnsi="Times New Roman" w:cs="Times New Roman"/>
      <w:sz w:val="24"/>
      <w:szCs w:val="24"/>
      <w:lang w:eastAsia="ar-SA"/>
    </w:rPr>
  </w:style>
  <w:style w:type="paragraph" w:styleId="Seznamobrzk">
    <w:name w:val="table of figures"/>
    <w:basedOn w:val="Normln"/>
    <w:next w:val="Normln"/>
    <w:uiPriority w:val="99"/>
    <w:unhideWhenUsed/>
    <w:rsid w:val="00DF120A"/>
    <w:pPr>
      <w:spacing w:after="0"/>
    </w:pPr>
  </w:style>
  <w:style w:type="character" w:customStyle="1" w:styleId="style3">
    <w:name w:val="style3"/>
    <w:basedOn w:val="Standardnpsmoodstavce"/>
    <w:rsid w:val="00BD3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461">
      <w:bodyDiv w:val="1"/>
      <w:marLeft w:val="0"/>
      <w:marRight w:val="0"/>
      <w:marTop w:val="0"/>
      <w:marBottom w:val="0"/>
      <w:divBdr>
        <w:top w:val="none" w:sz="0" w:space="0" w:color="auto"/>
        <w:left w:val="none" w:sz="0" w:space="0" w:color="auto"/>
        <w:bottom w:val="none" w:sz="0" w:space="0" w:color="auto"/>
        <w:right w:val="none" w:sz="0" w:space="0" w:color="auto"/>
      </w:divBdr>
    </w:div>
    <w:div w:id="10228846">
      <w:bodyDiv w:val="1"/>
      <w:marLeft w:val="0"/>
      <w:marRight w:val="0"/>
      <w:marTop w:val="0"/>
      <w:marBottom w:val="0"/>
      <w:divBdr>
        <w:top w:val="none" w:sz="0" w:space="0" w:color="auto"/>
        <w:left w:val="none" w:sz="0" w:space="0" w:color="auto"/>
        <w:bottom w:val="none" w:sz="0" w:space="0" w:color="auto"/>
        <w:right w:val="none" w:sz="0" w:space="0" w:color="auto"/>
      </w:divBdr>
    </w:div>
    <w:div w:id="62875844">
      <w:bodyDiv w:val="1"/>
      <w:marLeft w:val="0"/>
      <w:marRight w:val="0"/>
      <w:marTop w:val="0"/>
      <w:marBottom w:val="0"/>
      <w:divBdr>
        <w:top w:val="none" w:sz="0" w:space="0" w:color="auto"/>
        <w:left w:val="none" w:sz="0" w:space="0" w:color="auto"/>
        <w:bottom w:val="none" w:sz="0" w:space="0" w:color="auto"/>
        <w:right w:val="none" w:sz="0" w:space="0" w:color="auto"/>
      </w:divBdr>
    </w:div>
    <w:div w:id="102387559">
      <w:bodyDiv w:val="1"/>
      <w:marLeft w:val="0"/>
      <w:marRight w:val="0"/>
      <w:marTop w:val="0"/>
      <w:marBottom w:val="0"/>
      <w:divBdr>
        <w:top w:val="none" w:sz="0" w:space="0" w:color="auto"/>
        <w:left w:val="none" w:sz="0" w:space="0" w:color="auto"/>
        <w:bottom w:val="none" w:sz="0" w:space="0" w:color="auto"/>
        <w:right w:val="none" w:sz="0" w:space="0" w:color="auto"/>
      </w:divBdr>
    </w:div>
    <w:div w:id="290552768">
      <w:bodyDiv w:val="1"/>
      <w:marLeft w:val="0"/>
      <w:marRight w:val="0"/>
      <w:marTop w:val="0"/>
      <w:marBottom w:val="0"/>
      <w:divBdr>
        <w:top w:val="none" w:sz="0" w:space="0" w:color="auto"/>
        <w:left w:val="none" w:sz="0" w:space="0" w:color="auto"/>
        <w:bottom w:val="none" w:sz="0" w:space="0" w:color="auto"/>
        <w:right w:val="none" w:sz="0" w:space="0" w:color="auto"/>
      </w:divBdr>
    </w:div>
    <w:div w:id="312948120">
      <w:bodyDiv w:val="1"/>
      <w:marLeft w:val="0"/>
      <w:marRight w:val="0"/>
      <w:marTop w:val="0"/>
      <w:marBottom w:val="0"/>
      <w:divBdr>
        <w:top w:val="none" w:sz="0" w:space="0" w:color="auto"/>
        <w:left w:val="none" w:sz="0" w:space="0" w:color="auto"/>
        <w:bottom w:val="none" w:sz="0" w:space="0" w:color="auto"/>
        <w:right w:val="none" w:sz="0" w:space="0" w:color="auto"/>
      </w:divBdr>
    </w:div>
    <w:div w:id="470946302">
      <w:bodyDiv w:val="1"/>
      <w:marLeft w:val="0"/>
      <w:marRight w:val="0"/>
      <w:marTop w:val="0"/>
      <w:marBottom w:val="0"/>
      <w:divBdr>
        <w:top w:val="none" w:sz="0" w:space="0" w:color="auto"/>
        <w:left w:val="none" w:sz="0" w:space="0" w:color="auto"/>
        <w:bottom w:val="none" w:sz="0" w:space="0" w:color="auto"/>
        <w:right w:val="none" w:sz="0" w:space="0" w:color="auto"/>
      </w:divBdr>
    </w:div>
    <w:div w:id="603265970">
      <w:bodyDiv w:val="1"/>
      <w:marLeft w:val="0"/>
      <w:marRight w:val="0"/>
      <w:marTop w:val="0"/>
      <w:marBottom w:val="0"/>
      <w:divBdr>
        <w:top w:val="none" w:sz="0" w:space="0" w:color="auto"/>
        <w:left w:val="none" w:sz="0" w:space="0" w:color="auto"/>
        <w:bottom w:val="none" w:sz="0" w:space="0" w:color="auto"/>
        <w:right w:val="none" w:sz="0" w:space="0" w:color="auto"/>
      </w:divBdr>
    </w:div>
    <w:div w:id="666789372">
      <w:bodyDiv w:val="1"/>
      <w:marLeft w:val="0"/>
      <w:marRight w:val="0"/>
      <w:marTop w:val="0"/>
      <w:marBottom w:val="0"/>
      <w:divBdr>
        <w:top w:val="none" w:sz="0" w:space="0" w:color="auto"/>
        <w:left w:val="none" w:sz="0" w:space="0" w:color="auto"/>
        <w:bottom w:val="none" w:sz="0" w:space="0" w:color="auto"/>
        <w:right w:val="none" w:sz="0" w:space="0" w:color="auto"/>
      </w:divBdr>
      <w:divsChild>
        <w:div w:id="1343360279">
          <w:marLeft w:val="225"/>
          <w:marRight w:val="0"/>
          <w:marTop w:val="45"/>
          <w:marBottom w:val="0"/>
          <w:divBdr>
            <w:top w:val="none" w:sz="0" w:space="0" w:color="auto"/>
            <w:left w:val="none" w:sz="0" w:space="0" w:color="auto"/>
            <w:bottom w:val="none" w:sz="0" w:space="0" w:color="auto"/>
            <w:right w:val="none" w:sz="0" w:space="0" w:color="auto"/>
          </w:divBdr>
        </w:div>
      </w:divsChild>
    </w:div>
    <w:div w:id="679234502">
      <w:bodyDiv w:val="1"/>
      <w:marLeft w:val="0"/>
      <w:marRight w:val="0"/>
      <w:marTop w:val="0"/>
      <w:marBottom w:val="0"/>
      <w:divBdr>
        <w:top w:val="none" w:sz="0" w:space="0" w:color="auto"/>
        <w:left w:val="none" w:sz="0" w:space="0" w:color="auto"/>
        <w:bottom w:val="none" w:sz="0" w:space="0" w:color="auto"/>
        <w:right w:val="none" w:sz="0" w:space="0" w:color="auto"/>
      </w:divBdr>
    </w:div>
    <w:div w:id="784079654">
      <w:bodyDiv w:val="1"/>
      <w:marLeft w:val="0"/>
      <w:marRight w:val="0"/>
      <w:marTop w:val="0"/>
      <w:marBottom w:val="0"/>
      <w:divBdr>
        <w:top w:val="none" w:sz="0" w:space="0" w:color="auto"/>
        <w:left w:val="none" w:sz="0" w:space="0" w:color="auto"/>
        <w:bottom w:val="none" w:sz="0" w:space="0" w:color="auto"/>
        <w:right w:val="none" w:sz="0" w:space="0" w:color="auto"/>
      </w:divBdr>
    </w:div>
    <w:div w:id="821703039">
      <w:bodyDiv w:val="1"/>
      <w:marLeft w:val="0"/>
      <w:marRight w:val="0"/>
      <w:marTop w:val="0"/>
      <w:marBottom w:val="0"/>
      <w:divBdr>
        <w:top w:val="none" w:sz="0" w:space="0" w:color="auto"/>
        <w:left w:val="none" w:sz="0" w:space="0" w:color="auto"/>
        <w:bottom w:val="none" w:sz="0" w:space="0" w:color="auto"/>
        <w:right w:val="none" w:sz="0" w:space="0" w:color="auto"/>
      </w:divBdr>
    </w:div>
    <w:div w:id="1188837733">
      <w:bodyDiv w:val="1"/>
      <w:marLeft w:val="0"/>
      <w:marRight w:val="0"/>
      <w:marTop w:val="0"/>
      <w:marBottom w:val="0"/>
      <w:divBdr>
        <w:top w:val="none" w:sz="0" w:space="0" w:color="auto"/>
        <w:left w:val="none" w:sz="0" w:space="0" w:color="auto"/>
        <w:bottom w:val="none" w:sz="0" w:space="0" w:color="auto"/>
        <w:right w:val="none" w:sz="0" w:space="0" w:color="auto"/>
      </w:divBdr>
    </w:div>
    <w:div w:id="1294599154">
      <w:bodyDiv w:val="1"/>
      <w:marLeft w:val="0"/>
      <w:marRight w:val="0"/>
      <w:marTop w:val="0"/>
      <w:marBottom w:val="0"/>
      <w:divBdr>
        <w:top w:val="none" w:sz="0" w:space="0" w:color="auto"/>
        <w:left w:val="none" w:sz="0" w:space="0" w:color="auto"/>
        <w:bottom w:val="none" w:sz="0" w:space="0" w:color="auto"/>
        <w:right w:val="none" w:sz="0" w:space="0" w:color="auto"/>
      </w:divBdr>
      <w:divsChild>
        <w:div w:id="1552570733">
          <w:marLeft w:val="225"/>
          <w:marRight w:val="0"/>
          <w:marTop w:val="45"/>
          <w:marBottom w:val="0"/>
          <w:divBdr>
            <w:top w:val="none" w:sz="0" w:space="0" w:color="auto"/>
            <w:left w:val="none" w:sz="0" w:space="0" w:color="auto"/>
            <w:bottom w:val="none" w:sz="0" w:space="0" w:color="auto"/>
            <w:right w:val="none" w:sz="0" w:space="0" w:color="auto"/>
          </w:divBdr>
        </w:div>
      </w:divsChild>
    </w:div>
    <w:div w:id="1325860501">
      <w:bodyDiv w:val="1"/>
      <w:marLeft w:val="0"/>
      <w:marRight w:val="0"/>
      <w:marTop w:val="0"/>
      <w:marBottom w:val="0"/>
      <w:divBdr>
        <w:top w:val="none" w:sz="0" w:space="0" w:color="auto"/>
        <w:left w:val="none" w:sz="0" w:space="0" w:color="auto"/>
        <w:bottom w:val="none" w:sz="0" w:space="0" w:color="auto"/>
        <w:right w:val="none" w:sz="0" w:space="0" w:color="auto"/>
      </w:divBdr>
      <w:divsChild>
        <w:div w:id="178980483">
          <w:marLeft w:val="225"/>
          <w:marRight w:val="0"/>
          <w:marTop w:val="45"/>
          <w:marBottom w:val="0"/>
          <w:divBdr>
            <w:top w:val="none" w:sz="0" w:space="0" w:color="auto"/>
            <w:left w:val="none" w:sz="0" w:space="0" w:color="auto"/>
            <w:bottom w:val="none" w:sz="0" w:space="0" w:color="auto"/>
            <w:right w:val="none" w:sz="0" w:space="0" w:color="auto"/>
          </w:divBdr>
        </w:div>
      </w:divsChild>
    </w:div>
    <w:div w:id="1388264104">
      <w:bodyDiv w:val="1"/>
      <w:marLeft w:val="0"/>
      <w:marRight w:val="0"/>
      <w:marTop w:val="0"/>
      <w:marBottom w:val="0"/>
      <w:divBdr>
        <w:top w:val="none" w:sz="0" w:space="0" w:color="auto"/>
        <w:left w:val="none" w:sz="0" w:space="0" w:color="auto"/>
        <w:bottom w:val="none" w:sz="0" w:space="0" w:color="auto"/>
        <w:right w:val="none" w:sz="0" w:space="0" w:color="auto"/>
      </w:divBdr>
      <w:divsChild>
        <w:div w:id="1030305114">
          <w:blockQuote w:val="1"/>
          <w:marLeft w:val="375"/>
          <w:marRight w:val="375"/>
          <w:marTop w:val="0"/>
          <w:marBottom w:val="210"/>
          <w:divBdr>
            <w:top w:val="none" w:sz="0" w:space="0" w:color="auto"/>
            <w:left w:val="none" w:sz="0" w:space="0" w:color="auto"/>
            <w:bottom w:val="none" w:sz="0" w:space="0" w:color="auto"/>
            <w:right w:val="none" w:sz="0" w:space="0" w:color="auto"/>
          </w:divBdr>
        </w:div>
      </w:divsChild>
    </w:div>
    <w:div w:id="1450929641">
      <w:bodyDiv w:val="1"/>
      <w:marLeft w:val="0"/>
      <w:marRight w:val="0"/>
      <w:marTop w:val="0"/>
      <w:marBottom w:val="0"/>
      <w:divBdr>
        <w:top w:val="none" w:sz="0" w:space="0" w:color="auto"/>
        <w:left w:val="none" w:sz="0" w:space="0" w:color="auto"/>
        <w:bottom w:val="none" w:sz="0" w:space="0" w:color="auto"/>
        <w:right w:val="none" w:sz="0" w:space="0" w:color="auto"/>
      </w:divBdr>
      <w:divsChild>
        <w:div w:id="11810879">
          <w:marLeft w:val="225"/>
          <w:marRight w:val="0"/>
          <w:marTop w:val="45"/>
          <w:marBottom w:val="0"/>
          <w:divBdr>
            <w:top w:val="none" w:sz="0" w:space="0" w:color="auto"/>
            <w:left w:val="none" w:sz="0" w:space="0" w:color="auto"/>
            <w:bottom w:val="none" w:sz="0" w:space="0" w:color="auto"/>
            <w:right w:val="none" w:sz="0" w:space="0" w:color="auto"/>
          </w:divBdr>
        </w:div>
      </w:divsChild>
    </w:div>
    <w:div w:id="1498304906">
      <w:bodyDiv w:val="1"/>
      <w:marLeft w:val="0"/>
      <w:marRight w:val="0"/>
      <w:marTop w:val="0"/>
      <w:marBottom w:val="0"/>
      <w:divBdr>
        <w:top w:val="none" w:sz="0" w:space="0" w:color="auto"/>
        <w:left w:val="none" w:sz="0" w:space="0" w:color="auto"/>
        <w:bottom w:val="none" w:sz="0" w:space="0" w:color="auto"/>
        <w:right w:val="none" w:sz="0" w:space="0" w:color="auto"/>
      </w:divBdr>
    </w:div>
    <w:div w:id="1581981766">
      <w:bodyDiv w:val="1"/>
      <w:marLeft w:val="0"/>
      <w:marRight w:val="0"/>
      <w:marTop w:val="0"/>
      <w:marBottom w:val="0"/>
      <w:divBdr>
        <w:top w:val="none" w:sz="0" w:space="0" w:color="auto"/>
        <w:left w:val="none" w:sz="0" w:space="0" w:color="auto"/>
        <w:bottom w:val="none" w:sz="0" w:space="0" w:color="auto"/>
        <w:right w:val="none" w:sz="0" w:space="0" w:color="auto"/>
      </w:divBdr>
    </w:div>
    <w:div w:id="1775635220">
      <w:bodyDiv w:val="1"/>
      <w:marLeft w:val="0"/>
      <w:marRight w:val="0"/>
      <w:marTop w:val="0"/>
      <w:marBottom w:val="0"/>
      <w:divBdr>
        <w:top w:val="none" w:sz="0" w:space="0" w:color="auto"/>
        <w:left w:val="none" w:sz="0" w:space="0" w:color="auto"/>
        <w:bottom w:val="none" w:sz="0" w:space="0" w:color="auto"/>
        <w:right w:val="none" w:sz="0" w:space="0" w:color="auto"/>
      </w:divBdr>
    </w:div>
    <w:div w:id="1839076524">
      <w:bodyDiv w:val="1"/>
      <w:marLeft w:val="0"/>
      <w:marRight w:val="0"/>
      <w:marTop w:val="0"/>
      <w:marBottom w:val="0"/>
      <w:divBdr>
        <w:top w:val="none" w:sz="0" w:space="0" w:color="auto"/>
        <w:left w:val="none" w:sz="0" w:space="0" w:color="auto"/>
        <w:bottom w:val="none" w:sz="0" w:space="0" w:color="auto"/>
        <w:right w:val="none" w:sz="0" w:space="0" w:color="auto"/>
      </w:divBdr>
    </w:div>
    <w:div w:id="1844778922">
      <w:bodyDiv w:val="1"/>
      <w:marLeft w:val="0"/>
      <w:marRight w:val="0"/>
      <w:marTop w:val="0"/>
      <w:marBottom w:val="0"/>
      <w:divBdr>
        <w:top w:val="none" w:sz="0" w:space="0" w:color="auto"/>
        <w:left w:val="none" w:sz="0" w:space="0" w:color="auto"/>
        <w:bottom w:val="none" w:sz="0" w:space="0" w:color="auto"/>
        <w:right w:val="none" w:sz="0" w:space="0" w:color="auto"/>
      </w:divBdr>
    </w:div>
    <w:div w:id="1960719149">
      <w:bodyDiv w:val="1"/>
      <w:marLeft w:val="0"/>
      <w:marRight w:val="0"/>
      <w:marTop w:val="0"/>
      <w:marBottom w:val="0"/>
      <w:divBdr>
        <w:top w:val="none" w:sz="0" w:space="0" w:color="auto"/>
        <w:left w:val="none" w:sz="0" w:space="0" w:color="auto"/>
        <w:bottom w:val="none" w:sz="0" w:space="0" w:color="auto"/>
        <w:right w:val="none" w:sz="0" w:space="0" w:color="auto"/>
      </w:divBdr>
    </w:div>
    <w:div w:id="2018730770">
      <w:bodyDiv w:val="1"/>
      <w:marLeft w:val="0"/>
      <w:marRight w:val="0"/>
      <w:marTop w:val="0"/>
      <w:marBottom w:val="0"/>
      <w:divBdr>
        <w:top w:val="none" w:sz="0" w:space="0" w:color="auto"/>
        <w:left w:val="none" w:sz="0" w:space="0" w:color="auto"/>
        <w:bottom w:val="none" w:sz="0" w:space="0" w:color="auto"/>
        <w:right w:val="none" w:sz="0" w:space="0" w:color="auto"/>
      </w:divBdr>
    </w:div>
    <w:div w:id="2024628179">
      <w:bodyDiv w:val="1"/>
      <w:marLeft w:val="0"/>
      <w:marRight w:val="0"/>
      <w:marTop w:val="0"/>
      <w:marBottom w:val="0"/>
      <w:divBdr>
        <w:top w:val="none" w:sz="0" w:space="0" w:color="auto"/>
        <w:left w:val="none" w:sz="0" w:space="0" w:color="auto"/>
        <w:bottom w:val="none" w:sz="0" w:space="0" w:color="auto"/>
        <w:right w:val="none" w:sz="0" w:space="0" w:color="auto"/>
      </w:divBdr>
      <w:divsChild>
        <w:div w:id="1122381740">
          <w:marLeft w:val="225"/>
          <w:marRight w:val="0"/>
          <w:marTop w:val="21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18" Type="http://schemas.openxmlformats.org/officeDocument/2006/relationships/hyperlink" Target="https://cs.wikipedia.org/wiki/Sychrov_(okres_Liberec)" TargetMode="External"/><Relationship Id="rId26" Type="http://schemas.openxmlformats.org/officeDocument/2006/relationships/hyperlink" Target="https://cs.wikipedia.org/wiki/Mobili%C3%A1%C5%99"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s.wikipedia.org/wiki/Turnov" TargetMode="External"/><Relationship Id="rId34"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cs.wikipedia.org/wiki/%C5%98%C3%ADmskokatolick%C3%A1_farnost_Jen%C3%AD%C5%A1ovice" TargetMode="External"/><Relationship Id="rId25" Type="http://schemas.openxmlformats.org/officeDocument/2006/relationships/hyperlink" Target="https://cs.wikipedia.org/wiki/19._stolet%C3%AD" TargetMode="External"/><Relationship Id="rId33" Type="http://schemas.openxmlformats.org/officeDocument/2006/relationships/hyperlink" Target="https://cs.wikipedia.org/wiki/Glob%C3%A1ln%C3%AD_geopark_UNESCO"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s.wikipedia.org/wiki/%C5%98%C3%ADmskokatolick%C3%A1_c%C3%ADrkev_v_%C4%8Cesku" TargetMode="External"/><Relationship Id="rId20" Type="http://schemas.openxmlformats.org/officeDocument/2006/relationships/hyperlink" Target="https://cs.wikipedia.org/wiki/Liberec" TargetMode="External"/><Relationship Id="rId29" Type="http://schemas.openxmlformats.org/officeDocument/2006/relationships/chart" Target="charts/chart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cs.wikipedia.org/wiki/Novogotika" TargetMode="External"/><Relationship Id="rId32" Type="http://schemas.openxmlformats.org/officeDocument/2006/relationships/hyperlink" Target="https://cs.wikipedia.org/wiki/1955" TargetMode="External"/><Relationship Id="rId37" Type="http://schemas.openxmlformats.org/officeDocument/2006/relationships/hyperlink" Target="file:///Z:\Terka_pro_CHDO\SRD\Jeni&#353;ovice\SRD%20Jeni&#353;ovice3.doc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s.wikipedia.org/wiki/Barokn%C3%AD_architektura_v_%C4%8Cesku" TargetMode="External"/><Relationship Id="rId23" Type="http://schemas.openxmlformats.org/officeDocument/2006/relationships/hyperlink" Target="https://cs.wikipedia.org/wiki/N%C3%A1rodn%C3%AD_pam%C3%A1tkov%C3%BD_%C3%BAstav" TargetMode="External"/><Relationship Id="rId28" Type="http://schemas.openxmlformats.org/officeDocument/2006/relationships/hyperlink" Target="https://cs.wikipedia.org/wiki/N%C3%A1rodn%C3%AD_kulturn%C3%AD_pam%C3%A1tka_%C4%8Cesk%C3%A9_republiky" TargetMode="External"/><Relationship Id="rId36" Type="http://schemas.openxmlformats.org/officeDocument/2006/relationships/hyperlink" Target="http://www.jenisovice.cz" TargetMode="External"/><Relationship Id="rId10" Type="http://schemas.openxmlformats.org/officeDocument/2006/relationships/image" Target="media/image3.png"/><Relationship Id="rId19" Type="http://schemas.openxmlformats.org/officeDocument/2006/relationships/hyperlink" Target="https://cs.wikipedia.org/wiki/Libereck%C3%BD_kraj" TargetMode="External"/><Relationship Id="rId31" Type="http://schemas.openxmlformats.org/officeDocument/2006/relationships/hyperlink" Target="https://cs.wikipedia.org/wiki/%C4%8Cesk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s.wikipedia.org/wiki/Jeni%C5%A1ovice_(okres_Jablonec_nad_Nisou)" TargetMode="External"/><Relationship Id="rId22" Type="http://schemas.openxmlformats.org/officeDocument/2006/relationships/hyperlink" Target="https://cs.wikipedia.org/wiki/1950" TargetMode="External"/><Relationship Id="rId27" Type="http://schemas.openxmlformats.org/officeDocument/2006/relationships/hyperlink" Target="https://cs.wikipedia.org/wiki/Z%C3%A1meck%C3%BD_park" TargetMode="External"/><Relationship Id="rId30" Type="http://schemas.openxmlformats.org/officeDocument/2006/relationships/hyperlink" Target="https://cs.wikipedia.org/wiki/Chr%C3%A1n%C4%9Bn%C3%A1_krajinn%C3%A1_oblast" TargetMode="External"/><Relationship Id="rId35" Type="http://schemas.openxmlformats.org/officeDocument/2006/relationships/hyperlink" Target="http://www.rozpocetobce.cz/seznam-obci/563609-jenisovice/time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192.168.0.100\ChDo\Terka_pro_CHDO\SRD\Jeni&#353;ovice\cz05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0.100\ChDo\Terka_pro_CHDO\SRD\Jeni&#353;ovice\cz05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0.100\ChDo\Terka_pro_CHDO\SRD\Jeni&#353;ovice\cz05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92.168.0.100\ChDo\Terka_pro_CHDO\SRD\Jeni&#353;ovice\graf%20rozpo&#269;t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'[cz0512.xlsx]CZ0512'!$A$386:$A$402</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'[cz0512.xlsx]CZ0512'!$N$386:$N$402</c:f>
              <c:numCache>
                <c:formatCode>#,##0</c:formatCode>
                <c:ptCount val="17"/>
                <c:pt idx="0">
                  <c:v>832</c:v>
                </c:pt>
                <c:pt idx="1">
                  <c:v>823</c:v>
                </c:pt>
                <c:pt idx="2">
                  <c:v>850</c:v>
                </c:pt>
                <c:pt idx="3">
                  <c:v>843</c:v>
                </c:pt>
                <c:pt idx="4">
                  <c:v>873</c:v>
                </c:pt>
                <c:pt idx="5">
                  <c:v>887</c:v>
                </c:pt>
                <c:pt idx="6">
                  <c:v>920</c:v>
                </c:pt>
                <c:pt idx="7">
                  <c:v>953</c:v>
                </c:pt>
                <c:pt idx="8">
                  <c:v>967</c:v>
                </c:pt>
                <c:pt idx="9">
                  <c:v>988</c:v>
                </c:pt>
                <c:pt idx="10">
                  <c:v>1003</c:v>
                </c:pt>
                <c:pt idx="11">
                  <c:v>1032</c:v>
                </c:pt>
                <c:pt idx="12">
                  <c:v>1051</c:v>
                </c:pt>
                <c:pt idx="13">
                  <c:v>1075</c:v>
                </c:pt>
                <c:pt idx="14">
                  <c:v>1103</c:v>
                </c:pt>
                <c:pt idx="15">
                  <c:v>1132</c:v>
                </c:pt>
                <c:pt idx="16">
                  <c:v>1174</c:v>
                </c:pt>
              </c:numCache>
            </c:numRef>
          </c:val>
          <c:smooth val="0"/>
          <c:extLst>
            <c:ext xmlns:c16="http://schemas.microsoft.com/office/drawing/2014/chart" uri="{C3380CC4-5D6E-409C-BE32-E72D297353CC}">
              <c16:uniqueId val="{00000000-A4D7-4CF8-9205-BC9744958753}"/>
            </c:ext>
          </c:extLst>
        </c:ser>
        <c:dLbls>
          <c:showLegendKey val="0"/>
          <c:showVal val="0"/>
          <c:showCatName val="0"/>
          <c:showSerName val="0"/>
          <c:showPercent val="0"/>
          <c:showBubbleSize val="0"/>
        </c:dLbls>
        <c:smooth val="0"/>
        <c:axId val="100984320"/>
        <c:axId val="100985856"/>
        <c:extLst>
          <c:ext xmlns:c15="http://schemas.microsoft.com/office/drawing/2012/chart" uri="{02D57815-91ED-43cb-92C2-25804820EDAC}">
            <c15:filteredLineSeries>
              <c15:ser>
                <c:idx val="1"/>
                <c:order val="1"/>
                <c:spPr>
                  <a:ln w="28575" cap="rnd">
                    <a:solidFill>
                      <a:schemeClr val="accent2"/>
                    </a:solidFill>
                    <a:round/>
                  </a:ln>
                  <a:effectLst/>
                </c:spPr>
                <c:marker>
                  <c:symbol val="none"/>
                </c:marker>
                <c:cat>
                  <c:numRef>
                    <c:extLst>
                      <c:ext uri="{02D57815-91ED-43cb-92C2-25804820EDAC}">
                        <c15:formulaRef>
                          <c15:sqref>'[cz0512.xlsx]CZ0512'!$A$386:$A$402</c15:sqref>
                        </c15:formulaRef>
                      </c:ext>
                    </c:extLst>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extLst>
                      <c:ext uri="{02D57815-91ED-43cb-92C2-25804820EDAC}">
                        <c15:formulaRef>
                          <c15:sqref>'[cz0512.xlsx]CZ0512'!$N$386:$N$402</c15:sqref>
                        </c15:formulaRef>
                      </c:ext>
                    </c:extLst>
                    <c:numCache>
                      <c:formatCode>#,##0</c:formatCode>
                      <c:ptCount val="17"/>
                      <c:pt idx="0">
                        <c:v>832</c:v>
                      </c:pt>
                      <c:pt idx="1">
                        <c:v>823</c:v>
                      </c:pt>
                      <c:pt idx="2">
                        <c:v>850</c:v>
                      </c:pt>
                      <c:pt idx="3">
                        <c:v>843</c:v>
                      </c:pt>
                      <c:pt idx="4">
                        <c:v>873</c:v>
                      </c:pt>
                      <c:pt idx="5">
                        <c:v>887</c:v>
                      </c:pt>
                      <c:pt idx="6">
                        <c:v>920</c:v>
                      </c:pt>
                      <c:pt idx="7">
                        <c:v>953</c:v>
                      </c:pt>
                      <c:pt idx="8">
                        <c:v>967</c:v>
                      </c:pt>
                      <c:pt idx="9">
                        <c:v>988</c:v>
                      </c:pt>
                      <c:pt idx="10">
                        <c:v>1003</c:v>
                      </c:pt>
                      <c:pt idx="11">
                        <c:v>1032</c:v>
                      </c:pt>
                      <c:pt idx="12">
                        <c:v>1051</c:v>
                      </c:pt>
                      <c:pt idx="13">
                        <c:v>1075</c:v>
                      </c:pt>
                      <c:pt idx="14">
                        <c:v>1103</c:v>
                      </c:pt>
                      <c:pt idx="15">
                        <c:v>1132</c:v>
                      </c:pt>
                      <c:pt idx="16">
                        <c:v>1174</c:v>
                      </c:pt>
                    </c:numCache>
                  </c:numRef>
                </c:val>
                <c:smooth val="0"/>
                <c:extLst>
                  <c:ext xmlns:c16="http://schemas.microsoft.com/office/drawing/2014/chart" uri="{C3380CC4-5D6E-409C-BE32-E72D297353CC}">
                    <c16:uniqueId val="{00000001-A4D7-4CF8-9205-BC9744958753}"/>
                  </c:ext>
                </c:extLst>
              </c15:ser>
            </c15:filteredLineSeries>
          </c:ext>
        </c:extLst>
      </c:lineChart>
      <c:catAx>
        <c:axId val="10098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0985856"/>
        <c:crosses val="autoZero"/>
        <c:auto val="1"/>
        <c:lblAlgn val="ctr"/>
        <c:lblOffset val="100"/>
        <c:noMultiLvlLbl val="0"/>
      </c:catAx>
      <c:valAx>
        <c:axId val="100985856"/>
        <c:scaling>
          <c:orientation val="minMax"/>
          <c:min val="4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098432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'[cz0512.xlsx]List1'!$D$11</c:f>
              <c:strCache>
                <c:ptCount val="1"/>
                <c:pt idx="0">
                  <c:v>0 - 14 let</c:v>
                </c:pt>
              </c:strCache>
            </c:strRef>
          </c:tx>
          <c:spPr>
            <a:ln w="28575" cap="rnd">
              <a:solidFill>
                <a:schemeClr val="accent1"/>
              </a:solidFill>
              <a:round/>
            </a:ln>
            <a:effectLst/>
          </c:spPr>
          <c:marker>
            <c:symbol val="none"/>
          </c:marker>
          <c:cat>
            <c:numRef>
              <c:f>'[cz0512.xlsx]List1'!$E$10:$L$10</c:f>
              <c:numCache>
                <c:formatCode>General</c:formatCode>
                <c:ptCount val="8"/>
                <c:pt idx="0">
                  <c:v>2010</c:v>
                </c:pt>
                <c:pt idx="1">
                  <c:v>2011</c:v>
                </c:pt>
                <c:pt idx="2">
                  <c:v>2012</c:v>
                </c:pt>
                <c:pt idx="3">
                  <c:v>2013</c:v>
                </c:pt>
                <c:pt idx="4">
                  <c:v>2014</c:v>
                </c:pt>
                <c:pt idx="5">
                  <c:v>2015</c:v>
                </c:pt>
                <c:pt idx="6">
                  <c:v>2016</c:v>
                </c:pt>
                <c:pt idx="7">
                  <c:v>2017</c:v>
                </c:pt>
              </c:numCache>
            </c:numRef>
          </c:cat>
          <c:val>
            <c:numRef>
              <c:f>'[cz0512.xlsx]List1'!$E$11:$L$11</c:f>
              <c:numCache>
                <c:formatCode>General</c:formatCode>
                <c:ptCount val="8"/>
                <c:pt idx="0">
                  <c:v>173</c:v>
                </c:pt>
                <c:pt idx="1">
                  <c:v>182</c:v>
                </c:pt>
                <c:pt idx="2">
                  <c:v>197</c:v>
                </c:pt>
                <c:pt idx="3">
                  <c:v>197</c:v>
                </c:pt>
                <c:pt idx="4">
                  <c:v>204</c:v>
                </c:pt>
                <c:pt idx="5">
                  <c:v>211</c:v>
                </c:pt>
                <c:pt idx="6">
                  <c:v>222</c:v>
                </c:pt>
                <c:pt idx="7">
                  <c:v>244</c:v>
                </c:pt>
              </c:numCache>
            </c:numRef>
          </c:val>
          <c:smooth val="0"/>
          <c:extLst>
            <c:ext xmlns:c16="http://schemas.microsoft.com/office/drawing/2014/chart" uri="{C3380CC4-5D6E-409C-BE32-E72D297353CC}">
              <c16:uniqueId val="{00000000-BA52-4F7E-A33A-3B5490B0BABF}"/>
            </c:ext>
          </c:extLst>
        </c:ser>
        <c:ser>
          <c:idx val="1"/>
          <c:order val="1"/>
          <c:tx>
            <c:strRef>
              <c:f>'[cz0512.xlsx]List1'!$D$12</c:f>
              <c:strCache>
                <c:ptCount val="1"/>
                <c:pt idx="0">
                  <c:v>65 let +</c:v>
                </c:pt>
              </c:strCache>
            </c:strRef>
          </c:tx>
          <c:spPr>
            <a:ln w="28575" cap="rnd">
              <a:solidFill>
                <a:schemeClr val="accent2"/>
              </a:solidFill>
              <a:round/>
            </a:ln>
            <a:effectLst/>
          </c:spPr>
          <c:marker>
            <c:symbol val="none"/>
          </c:marker>
          <c:cat>
            <c:numRef>
              <c:f>'[cz0512.xlsx]List1'!$E$10:$L$10</c:f>
              <c:numCache>
                <c:formatCode>General</c:formatCode>
                <c:ptCount val="8"/>
                <c:pt idx="0">
                  <c:v>2010</c:v>
                </c:pt>
                <c:pt idx="1">
                  <c:v>2011</c:v>
                </c:pt>
                <c:pt idx="2">
                  <c:v>2012</c:v>
                </c:pt>
                <c:pt idx="3">
                  <c:v>2013</c:v>
                </c:pt>
                <c:pt idx="4">
                  <c:v>2014</c:v>
                </c:pt>
                <c:pt idx="5">
                  <c:v>2015</c:v>
                </c:pt>
                <c:pt idx="6">
                  <c:v>2016</c:v>
                </c:pt>
                <c:pt idx="7">
                  <c:v>2017</c:v>
                </c:pt>
              </c:numCache>
            </c:numRef>
          </c:cat>
          <c:val>
            <c:numRef>
              <c:f>'[cz0512.xlsx]List1'!$E$12:$L$12</c:f>
              <c:numCache>
                <c:formatCode>General</c:formatCode>
                <c:ptCount val="8"/>
                <c:pt idx="0">
                  <c:v>106</c:v>
                </c:pt>
                <c:pt idx="1">
                  <c:v>108</c:v>
                </c:pt>
                <c:pt idx="2">
                  <c:v>123</c:v>
                </c:pt>
                <c:pt idx="3">
                  <c:v>134</c:v>
                </c:pt>
                <c:pt idx="4">
                  <c:v>141</c:v>
                </c:pt>
                <c:pt idx="5">
                  <c:v>149</c:v>
                </c:pt>
                <c:pt idx="6">
                  <c:v>158</c:v>
                </c:pt>
                <c:pt idx="7">
                  <c:v>181</c:v>
                </c:pt>
              </c:numCache>
            </c:numRef>
          </c:val>
          <c:smooth val="0"/>
          <c:extLst>
            <c:ext xmlns:c16="http://schemas.microsoft.com/office/drawing/2014/chart" uri="{C3380CC4-5D6E-409C-BE32-E72D297353CC}">
              <c16:uniqueId val="{00000001-BA52-4F7E-A33A-3B5490B0BABF}"/>
            </c:ext>
          </c:extLst>
        </c:ser>
        <c:dLbls>
          <c:showLegendKey val="0"/>
          <c:showVal val="0"/>
          <c:showCatName val="0"/>
          <c:showSerName val="0"/>
          <c:showPercent val="0"/>
          <c:showBubbleSize val="0"/>
        </c:dLbls>
        <c:smooth val="0"/>
        <c:axId val="104472576"/>
        <c:axId val="104474112"/>
      </c:lineChart>
      <c:catAx>
        <c:axId val="10447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4474112"/>
        <c:crosses val="autoZero"/>
        <c:auto val="1"/>
        <c:lblAlgn val="ctr"/>
        <c:lblOffset val="100"/>
        <c:noMultiLvlLbl val="0"/>
      </c:catAx>
      <c:valAx>
        <c:axId val="10447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447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'[cz0512.xlsx]List1'!$F$29</c:f>
              <c:strCache>
                <c:ptCount val="1"/>
              </c:strCache>
            </c:strRef>
          </c:tx>
          <c:spPr>
            <a:solidFill>
              <a:schemeClr val="accent6"/>
            </a:solidFill>
            <a:ln>
              <a:noFill/>
            </a:ln>
            <a:effectLst/>
          </c:spPr>
          <c:invertIfNegative val="0"/>
          <c:cat>
            <c:strRef>
              <c:f>'[cz0512.xlsx]List1'!$E$30:$E$36</c:f>
              <c:strCache>
                <c:ptCount val="7"/>
                <c:pt idx="0">
                  <c:v>Bez vzdělání </c:v>
                </c:pt>
                <c:pt idx="1">
                  <c:v>Základní vč. neukončeného  </c:v>
                </c:pt>
                <c:pt idx="2">
                  <c:v>Střední vč. vyučení (bez maturity) </c:v>
                </c:pt>
                <c:pt idx="3">
                  <c:v>Střední (s maturitou) </c:v>
                </c:pt>
                <c:pt idx="4">
                  <c:v>Nástavbové studium </c:v>
                </c:pt>
                <c:pt idx="5">
                  <c:v>Vyšší odborné vzdělání </c:v>
                </c:pt>
                <c:pt idx="6">
                  <c:v>Vysokoškolské </c:v>
                </c:pt>
              </c:strCache>
            </c:strRef>
          </c:cat>
          <c:val>
            <c:numRef>
              <c:f>'[cz0512.xlsx]List1'!$F$30:$F$36</c:f>
              <c:numCache>
                <c:formatCode>General</c:formatCode>
                <c:ptCount val="7"/>
              </c:numCache>
            </c:numRef>
          </c:val>
          <c:extLst>
            <c:ext xmlns:c16="http://schemas.microsoft.com/office/drawing/2014/chart" uri="{C3380CC4-5D6E-409C-BE32-E72D297353CC}">
              <c16:uniqueId val="{00000000-F8D7-46A5-AE9E-2CFC08CD7438}"/>
            </c:ext>
          </c:extLst>
        </c:ser>
        <c:ser>
          <c:idx val="1"/>
          <c:order val="1"/>
          <c:tx>
            <c:strRef>
              <c:f>'[cz0512.xlsx]List1'!$G$29</c:f>
              <c:strCache>
                <c:ptCount val="1"/>
              </c:strCache>
            </c:strRef>
          </c:tx>
          <c:spPr>
            <a:solidFill>
              <a:schemeClr val="accent5"/>
            </a:solidFill>
            <a:ln>
              <a:noFill/>
            </a:ln>
            <a:effectLst/>
          </c:spPr>
          <c:invertIfNegative val="0"/>
          <c:cat>
            <c:strRef>
              <c:f>'[cz0512.xlsx]List1'!$E$30:$E$36</c:f>
              <c:strCache>
                <c:ptCount val="7"/>
                <c:pt idx="0">
                  <c:v>Bez vzdělání </c:v>
                </c:pt>
                <c:pt idx="1">
                  <c:v>Základní vč. neukončeného  </c:v>
                </c:pt>
                <c:pt idx="2">
                  <c:v>Střední vč. vyučení (bez maturity) </c:v>
                </c:pt>
                <c:pt idx="3">
                  <c:v>Střední (s maturitou) </c:v>
                </c:pt>
                <c:pt idx="4">
                  <c:v>Nástavbové studium </c:v>
                </c:pt>
                <c:pt idx="5">
                  <c:v>Vyšší odborné vzdělání </c:v>
                </c:pt>
                <c:pt idx="6">
                  <c:v>Vysokoškolské </c:v>
                </c:pt>
              </c:strCache>
            </c:strRef>
          </c:cat>
          <c:val>
            <c:numRef>
              <c:f>'[cz0512.xlsx]List1'!$G$30:$G$36</c:f>
              <c:numCache>
                <c:formatCode>General</c:formatCode>
                <c:ptCount val="7"/>
              </c:numCache>
            </c:numRef>
          </c:val>
          <c:extLst>
            <c:ext xmlns:c16="http://schemas.microsoft.com/office/drawing/2014/chart" uri="{C3380CC4-5D6E-409C-BE32-E72D297353CC}">
              <c16:uniqueId val="{00000001-F8D7-46A5-AE9E-2CFC08CD7438}"/>
            </c:ext>
          </c:extLst>
        </c:ser>
        <c:ser>
          <c:idx val="2"/>
          <c:order val="2"/>
          <c:tx>
            <c:strRef>
              <c:f>'[cz0512.xlsx]List1'!$H$29</c:f>
              <c:strCache>
                <c:ptCount val="1"/>
              </c:strCache>
            </c:strRef>
          </c:tx>
          <c:spPr>
            <a:solidFill>
              <a:schemeClr val="accent4"/>
            </a:solidFill>
            <a:ln>
              <a:noFill/>
            </a:ln>
            <a:effectLst/>
          </c:spPr>
          <c:invertIfNegative val="0"/>
          <c:cat>
            <c:strRef>
              <c:f>'[cz0512.xlsx]List1'!$E$30:$E$36</c:f>
              <c:strCache>
                <c:ptCount val="7"/>
                <c:pt idx="0">
                  <c:v>Bez vzdělání </c:v>
                </c:pt>
                <c:pt idx="1">
                  <c:v>Základní vč. neukončeného  </c:v>
                </c:pt>
                <c:pt idx="2">
                  <c:v>Střední vč. vyučení (bez maturity) </c:v>
                </c:pt>
                <c:pt idx="3">
                  <c:v>Střední (s maturitou) </c:v>
                </c:pt>
                <c:pt idx="4">
                  <c:v>Nástavbové studium </c:v>
                </c:pt>
                <c:pt idx="5">
                  <c:v>Vyšší odborné vzdělání </c:v>
                </c:pt>
                <c:pt idx="6">
                  <c:v>Vysokoškolské </c:v>
                </c:pt>
              </c:strCache>
            </c:strRef>
          </c:cat>
          <c:val>
            <c:numRef>
              <c:f>'[cz0512.xlsx]List1'!$H$30:$H$36</c:f>
              <c:numCache>
                <c:formatCode>General</c:formatCode>
                <c:ptCount val="7"/>
                <c:pt idx="0">
                  <c:v>2</c:v>
                </c:pt>
                <c:pt idx="1">
                  <c:v>118</c:v>
                </c:pt>
                <c:pt idx="2">
                  <c:v>326</c:v>
                </c:pt>
                <c:pt idx="3">
                  <c:v>219</c:v>
                </c:pt>
                <c:pt idx="4">
                  <c:v>11</c:v>
                </c:pt>
                <c:pt idx="5">
                  <c:v>8</c:v>
                </c:pt>
                <c:pt idx="6">
                  <c:v>90</c:v>
                </c:pt>
              </c:numCache>
            </c:numRef>
          </c:val>
          <c:extLst>
            <c:ext xmlns:c16="http://schemas.microsoft.com/office/drawing/2014/chart" uri="{C3380CC4-5D6E-409C-BE32-E72D297353CC}">
              <c16:uniqueId val="{00000002-F8D7-46A5-AE9E-2CFC08CD7438}"/>
            </c:ext>
          </c:extLst>
        </c:ser>
        <c:dLbls>
          <c:showLegendKey val="0"/>
          <c:showVal val="0"/>
          <c:showCatName val="0"/>
          <c:showSerName val="0"/>
          <c:showPercent val="0"/>
          <c:showBubbleSize val="0"/>
        </c:dLbls>
        <c:gapWidth val="219"/>
        <c:overlap val="-27"/>
        <c:axId val="104505344"/>
        <c:axId val="104506880"/>
      </c:barChart>
      <c:catAx>
        <c:axId val="10450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4506880"/>
        <c:crosses val="autoZero"/>
        <c:auto val="1"/>
        <c:lblAlgn val="ctr"/>
        <c:lblOffset val="100"/>
        <c:noMultiLvlLbl val="0"/>
      </c:catAx>
      <c:valAx>
        <c:axId val="10450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450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List1!$F$5:$J$5</c:f>
              <c:numCache>
                <c:formatCode>General</c:formatCode>
                <c:ptCount val="5"/>
                <c:pt idx="0">
                  <c:v>2013</c:v>
                </c:pt>
                <c:pt idx="1">
                  <c:v>2014</c:v>
                </c:pt>
                <c:pt idx="2">
                  <c:v>2015</c:v>
                </c:pt>
                <c:pt idx="3">
                  <c:v>2016</c:v>
                </c:pt>
                <c:pt idx="4">
                  <c:v>2017</c:v>
                </c:pt>
              </c:numCache>
            </c:numRef>
          </c:cat>
          <c:val>
            <c:numRef>
              <c:f>List1!$F$6:$J$6</c:f>
              <c:numCache>
                <c:formatCode>General</c:formatCode>
                <c:ptCount val="5"/>
                <c:pt idx="0">
                  <c:v>12</c:v>
                </c:pt>
                <c:pt idx="1">
                  <c:v>6</c:v>
                </c:pt>
                <c:pt idx="2">
                  <c:v>5</c:v>
                </c:pt>
                <c:pt idx="3">
                  <c:v>4</c:v>
                </c:pt>
                <c:pt idx="4">
                  <c:v>2</c:v>
                </c:pt>
              </c:numCache>
            </c:numRef>
          </c:val>
          <c:smooth val="0"/>
          <c:extLst>
            <c:ext xmlns:c16="http://schemas.microsoft.com/office/drawing/2014/chart" uri="{C3380CC4-5D6E-409C-BE32-E72D297353CC}">
              <c16:uniqueId val="{00000000-6AD0-421C-8029-62C30ECAE253}"/>
            </c:ext>
          </c:extLst>
        </c:ser>
        <c:dLbls>
          <c:showLegendKey val="0"/>
          <c:showVal val="0"/>
          <c:showCatName val="0"/>
          <c:showSerName val="0"/>
          <c:showPercent val="0"/>
          <c:showBubbleSize val="0"/>
        </c:dLbls>
        <c:smooth val="0"/>
        <c:axId val="109094016"/>
        <c:axId val="109095552"/>
      </c:lineChart>
      <c:catAx>
        <c:axId val="10909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9095552"/>
        <c:crosses val="autoZero"/>
        <c:auto val="1"/>
        <c:lblAlgn val="ctr"/>
        <c:lblOffset val="100"/>
        <c:noMultiLvlLbl val="0"/>
      </c:catAx>
      <c:valAx>
        <c:axId val="10909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909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5341059895603"/>
          <c:y val="3.4172103137620376E-2"/>
          <c:w val="0.8766644337997076"/>
          <c:h val="0.82269839755585072"/>
        </c:manualLayout>
      </c:layout>
      <c:barChart>
        <c:barDir val="col"/>
        <c:grouping val="clustered"/>
        <c:varyColors val="0"/>
        <c:ser>
          <c:idx val="1"/>
          <c:order val="0"/>
          <c:tx>
            <c:strRef>
              <c:f>'[graf rozpočtu.xlsx]List1'!$D$5</c:f>
              <c:strCache>
                <c:ptCount val="1"/>
                <c:pt idx="0">
                  <c:v>Příjmy </c:v>
                </c:pt>
              </c:strCache>
            </c:strRef>
          </c:tx>
          <c:spPr>
            <a:solidFill>
              <a:srgbClr val="92D050"/>
            </a:solidFill>
            <a:ln>
              <a:solidFill>
                <a:srgbClr val="92D050"/>
              </a:solidFill>
            </a:ln>
            <a:effectLst/>
          </c:spPr>
          <c:invertIfNegative val="0"/>
          <c:cat>
            <c:numRef>
              <c:f>'[graf rozpočtu.xlsx]List1'!$C$6:$C$18</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 rozpočtu.xlsx]List1'!$D$6:$D$18</c:f>
              <c:numCache>
                <c:formatCode>#,##0</c:formatCode>
                <c:ptCount val="13"/>
                <c:pt idx="0">
                  <c:v>18558420</c:v>
                </c:pt>
                <c:pt idx="1">
                  <c:v>13168740</c:v>
                </c:pt>
                <c:pt idx="2">
                  <c:v>15678280</c:v>
                </c:pt>
                <c:pt idx="3">
                  <c:v>19887280</c:v>
                </c:pt>
                <c:pt idx="4">
                  <c:v>18436200</c:v>
                </c:pt>
                <c:pt idx="5">
                  <c:v>12420680</c:v>
                </c:pt>
                <c:pt idx="6">
                  <c:v>12624860</c:v>
                </c:pt>
                <c:pt idx="7">
                  <c:v>11391800</c:v>
                </c:pt>
                <c:pt idx="8">
                  <c:v>16623482</c:v>
                </c:pt>
                <c:pt idx="9">
                  <c:v>16516143</c:v>
                </c:pt>
                <c:pt idx="10">
                  <c:v>15839508</c:v>
                </c:pt>
                <c:pt idx="11">
                  <c:v>18267316</c:v>
                </c:pt>
                <c:pt idx="12">
                  <c:v>17463469</c:v>
                </c:pt>
              </c:numCache>
            </c:numRef>
          </c:val>
          <c:extLst>
            <c:ext xmlns:c16="http://schemas.microsoft.com/office/drawing/2014/chart" uri="{C3380CC4-5D6E-409C-BE32-E72D297353CC}">
              <c16:uniqueId val="{00000000-FA09-4D48-994C-8B88170CA4C6}"/>
            </c:ext>
          </c:extLst>
        </c:ser>
        <c:ser>
          <c:idx val="2"/>
          <c:order val="1"/>
          <c:tx>
            <c:strRef>
              <c:f>'[graf rozpočtu.xlsx]List1'!$E$5</c:f>
              <c:strCache>
                <c:ptCount val="1"/>
                <c:pt idx="0">
                  <c:v>Výdaje </c:v>
                </c:pt>
              </c:strCache>
            </c:strRef>
          </c:tx>
          <c:spPr>
            <a:solidFill>
              <a:srgbClr val="FF0000"/>
            </a:solidFill>
            <a:ln>
              <a:solidFill>
                <a:srgbClr val="92D050"/>
              </a:solidFill>
            </a:ln>
            <a:effectLst/>
          </c:spPr>
          <c:invertIfNegative val="0"/>
          <c:cat>
            <c:numRef>
              <c:f>'[graf rozpočtu.xlsx]List1'!$C$6:$C$18</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 rozpočtu.xlsx]List1'!$E$6:$E$18</c:f>
              <c:numCache>
                <c:formatCode>#,##0</c:formatCode>
                <c:ptCount val="13"/>
                <c:pt idx="0">
                  <c:v>19314920</c:v>
                </c:pt>
                <c:pt idx="1">
                  <c:v>10450160</c:v>
                </c:pt>
                <c:pt idx="2">
                  <c:v>13307510</c:v>
                </c:pt>
                <c:pt idx="3">
                  <c:v>19072690</c:v>
                </c:pt>
                <c:pt idx="4">
                  <c:v>20835610</c:v>
                </c:pt>
                <c:pt idx="5">
                  <c:v>17536200</c:v>
                </c:pt>
                <c:pt idx="6">
                  <c:v>11299850</c:v>
                </c:pt>
                <c:pt idx="7">
                  <c:v>10212370</c:v>
                </c:pt>
                <c:pt idx="8">
                  <c:v>22332938</c:v>
                </c:pt>
                <c:pt idx="9">
                  <c:v>13927024</c:v>
                </c:pt>
                <c:pt idx="10">
                  <c:v>10294449</c:v>
                </c:pt>
                <c:pt idx="11">
                  <c:v>15877418</c:v>
                </c:pt>
                <c:pt idx="12">
                  <c:v>13067316</c:v>
                </c:pt>
              </c:numCache>
            </c:numRef>
          </c:val>
          <c:extLst>
            <c:ext xmlns:c16="http://schemas.microsoft.com/office/drawing/2014/chart" uri="{C3380CC4-5D6E-409C-BE32-E72D297353CC}">
              <c16:uniqueId val="{00000001-FA09-4D48-994C-8B88170CA4C6}"/>
            </c:ext>
          </c:extLst>
        </c:ser>
        <c:dLbls>
          <c:showLegendKey val="0"/>
          <c:showVal val="0"/>
          <c:showCatName val="0"/>
          <c:showSerName val="0"/>
          <c:showPercent val="0"/>
          <c:showBubbleSize val="0"/>
        </c:dLbls>
        <c:gapWidth val="150"/>
        <c:axId val="102265984"/>
        <c:axId val="102267520"/>
      </c:barChart>
      <c:lineChart>
        <c:grouping val="standard"/>
        <c:varyColors val="0"/>
        <c:ser>
          <c:idx val="3"/>
          <c:order val="2"/>
          <c:tx>
            <c:strRef>
              <c:f>'[graf rozpočtu.xlsx]List1'!$F$5</c:f>
              <c:strCache>
                <c:ptCount val="1"/>
                <c:pt idx="0">
                  <c:v>Schodek/Přebytek</c:v>
                </c:pt>
              </c:strCache>
            </c:strRef>
          </c:tx>
          <c:spPr>
            <a:ln w="28575" cap="rnd">
              <a:solidFill>
                <a:srgbClr val="7030A0"/>
              </a:solidFill>
              <a:round/>
            </a:ln>
            <a:effectLst/>
          </c:spPr>
          <c:marker>
            <c:symbol val="none"/>
          </c:marker>
          <c:cat>
            <c:numRef>
              <c:f>'[graf rozpočtu.xlsx]List1'!$C$6:$C$18</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 rozpočtu.xlsx]List1'!$F$6:$F$18</c:f>
              <c:numCache>
                <c:formatCode>General</c:formatCode>
                <c:ptCount val="13"/>
                <c:pt idx="0">
                  <c:v>-756500</c:v>
                </c:pt>
                <c:pt idx="1">
                  <c:v>2718580</c:v>
                </c:pt>
                <c:pt idx="2">
                  <c:v>2370770</c:v>
                </c:pt>
                <c:pt idx="3">
                  <c:v>814590</c:v>
                </c:pt>
                <c:pt idx="4">
                  <c:v>-2399410</c:v>
                </c:pt>
                <c:pt idx="5">
                  <c:v>-5115520</c:v>
                </c:pt>
                <c:pt idx="6">
                  <c:v>1325010</c:v>
                </c:pt>
                <c:pt idx="7">
                  <c:v>1179430</c:v>
                </c:pt>
                <c:pt idx="8">
                  <c:v>-5709456</c:v>
                </c:pt>
                <c:pt idx="9">
                  <c:v>2589119</c:v>
                </c:pt>
                <c:pt idx="10">
                  <c:v>5545059</c:v>
                </c:pt>
                <c:pt idx="11">
                  <c:v>2389898</c:v>
                </c:pt>
                <c:pt idx="12">
                  <c:v>4396153</c:v>
                </c:pt>
              </c:numCache>
            </c:numRef>
          </c:val>
          <c:smooth val="0"/>
          <c:extLst>
            <c:ext xmlns:c16="http://schemas.microsoft.com/office/drawing/2014/chart" uri="{C3380CC4-5D6E-409C-BE32-E72D297353CC}">
              <c16:uniqueId val="{00000002-FA09-4D48-994C-8B88170CA4C6}"/>
            </c:ext>
          </c:extLst>
        </c:ser>
        <c:dLbls>
          <c:showLegendKey val="0"/>
          <c:showVal val="0"/>
          <c:showCatName val="0"/>
          <c:showSerName val="0"/>
          <c:showPercent val="0"/>
          <c:showBubbleSize val="0"/>
        </c:dLbls>
        <c:marker val="1"/>
        <c:smooth val="0"/>
        <c:axId val="102265984"/>
        <c:axId val="102267520"/>
      </c:lineChart>
      <c:catAx>
        <c:axId val="102265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267520"/>
        <c:crosses val="autoZero"/>
        <c:auto val="1"/>
        <c:lblAlgn val="ctr"/>
        <c:lblOffset val="100"/>
        <c:noMultiLvlLbl val="0"/>
      </c:catAx>
      <c:valAx>
        <c:axId val="102267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26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77C92-6FF6-4FE8-BCEA-4DF6F11BB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6248</Words>
  <Characters>36869</Characters>
  <Application>Microsoft Office Word</Application>
  <DocSecurity>0</DocSecurity>
  <Lines>307</Lines>
  <Paragraphs>86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43031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 Šipka</dc:creator>
  <cp:lastModifiedBy>Starosta</cp:lastModifiedBy>
  <cp:revision>82</cp:revision>
  <cp:lastPrinted>2022-05-18T07:04:00Z</cp:lastPrinted>
  <dcterms:created xsi:type="dcterms:W3CDTF">2018-11-20T11:58:00Z</dcterms:created>
  <dcterms:modified xsi:type="dcterms:W3CDTF">2022-05-18T07:05:00Z</dcterms:modified>
</cp:coreProperties>
</file>